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E2" w14:textId="77777777" w:rsidR="00305995" w:rsidRPr="00337FDD" w:rsidRDefault="00305995" w:rsidP="00305995">
      <w:pPr>
        <w:pStyle w:val="Nagwek2"/>
        <w:numPr>
          <w:ilvl w:val="0"/>
          <w:numId w:val="0"/>
        </w:numPr>
        <w:spacing w:line="276" w:lineRule="auto"/>
        <w:jc w:val="left"/>
        <w:rPr>
          <w:b w:val="0"/>
          <w:bCs w:val="0"/>
        </w:rPr>
      </w:pPr>
      <w:bookmarkStart w:id="0" w:name="_Toc145937969"/>
      <w:r w:rsidRPr="00337FDD">
        <w:t xml:space="preserve">ZAŁĄCZNIK NR 19 </w:t>
      </w:r>
      <w:r>
        <w:t xml:space="preserve">OGÓLNY </w:t>
      </w:r>
      <w:r w:rsidRPr="00337FDD">
        <w:t>FORMULARZ OCENY RYZYKA</w:t>
      </w:r>
      <w:bookmarkEnd w:id="0"/>
    </w:p>
    <w:p w14:paraId="6B5F0AEF" w14:textId="77777777" w:rsidR="00305995" w:rsidRPr="00337FDD" w:rsidRDefault="00305995" w:rsidP="00305995">
      <w:pPr>
        <w:spacing w:after="0"/>
        <w:rPr>
          <w:rFonts w:ascii="Arial" w:hAnsi="Arial" w:cs="Arial"/>
          <w:kern w:val="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56"/>
        <w:gridCol w:w="2309"/>
        <w:gridCol w:w="1783"/>
        <w:gridCol w:w="1182"/>
        <w:gridCol w:w="1032"/>
      </w:tblGrid>
      <w:tr w:rsidR="00305995" w:rsidRPr="00337FDD" w14:paraId="13D70A15" w14:textId="77777777" w:rsidTr="00253817">
        <w:tc>
          <w:tcPr>
            <w:tcW w:w="2756" w:type="dxa"/>
          </w:tcPr>
          <w:p w14:paraId="383357C1" w14:textId="77777777" w:rsidR="00305995" w:rsidRPr="00337FDD" w:rsidRDefault="00305995" w:rsidP="00253817">
            <w:pPr>
              <w:ind w:right="2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Potencjalne ryzyko/ </w:t>
            </w:r>
          </w:p>
          <w:p w14:paraId="24BA545E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powód do niepokoju</w:t>
            </w:r>
          </w:p>
        </w:tc>
        <w:tc>
          <w:tcPr>
            <w:tcW w:w="2309" w:type="dxa"/>
          </w:tcPr>
          <w:p w14:paraId="1B43580B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>Prawdopodobieństwo wystąpienia szkody: niskie/średnie/wysokie (N/Ś/W)</w:t>
            </w:r>
          </w:p>
        </w:tc>
        <w:tc>
          <w:tcPr>
            <w:tcW w:w="1783" w:type="dxa"/>
          </w:tcPr>
          <w:p w14:paraId="019552D3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>Konsekwencje nieprawidłowego zachowania, czyli co może się wydarzyć</w:t>
            </w:r>
          </w:p>
        </w:tc>
        <w:tc>
          <w:tcPr>
            <w:tcW w:w="1182" w:type="dxa"/>
          </w:tcPr>
          <w:p w14:paraId="58971E4D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>Konieczne działania</w:t>
            </w:r>
          </w:p>
        </w:tc>
        <w:tc>
          <w:tcPr>
            <w:tcW w:w="1032" w:type="dxa"/>
          </w:tcPr>
          <w:p w14:paraId="38724BE9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FDD">
              <w:rPr>
                <w:rFonts w:ascii="Arial" w:hAnsi="Arial" w:cs="Arial"/>
                <w:b/>
                <w:bCs/>
                <w:sz w:val="20"/>
                <w:szCs w:val="20"/>
              </w:rPr>
              <w:t>Podjęte działania</w:t>
            </w:r>
          </w:p>
        </w:tc>
      </w:tr>
      <w:tr w:rsidR="00305995" w:rsidRPr="00337FDD" w14:paraId="0588BEDF" w14:textId="77777777" w:rsidTr="00253817">
        <w:tc>
          <w:tcPr>
            <w:tcW w:w="9062" w:type="dxa"/>
            <w:gridSpan w:val="5"/>
          </w:tcPr>
          <w:p w14:paraId="3BAA7257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TRENERZY I ZAJĘCIA W KLUBIE</w:t>
            </w:r>
          </w:p>
          <w:p w14:paraId="14F13B9D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995" w:rsidRPr="00337FDD" w14:paraId="47690563" w14:textId="77777777" w:rsidTr="00253817">
        <w:tc>
          <w:tcPr>
            <w:tcW w:w="2756" w:type="dxa"/>
          </w:tcPr>
          <w:p w14:paraId="6A0F136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kwalifikacji trenerskich</w:t>
            </w:r>
          </w:p>
          <w:p w14:paraId="5F683E9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D352CF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3C0A2BD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D3F939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3B0EF20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52483252" w14:textId="77777777" w:rsidTr="00253817">
        <w:tc>
          <w:tcPr>
            <w:tcW w:w="2756" w:type="dxa"/>
          </w:tcPr>
          <w:p w14:paraId="23007BF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nadzoru</w:t>
            </w:r>
          </w:p>
          <w:p w14:paraId="649F58E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022E1B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53A527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0979A9E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B777EC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3D1783D3" w14:textId="77777777" w:rsidTr="00253817">
        <w:tc>
          <w:tcPr>
            <w:tcW w:w="2756" w:type="dxa"/>
          </w:tcPr>
          <w:p w14:paraId="36BF684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wytycznych dotyczących wyjazdów itp.</w:t>
            </w:r>
          </w:p>
          <w:p w14:paraId="68113D1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78629E5B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A620FE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F09F58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5C1C19D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3BA287A9" w14:textId="77777777" w:rsidTr="00253817">
        <w:tc>
          <w:tcPr>
            <w:tcW w:w="2756" w:type="dxa"/>
          </w:tcPr>
          <w:p w14:paraId="4A291D2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Złe praktyki, np. zajęcia niedostosowane do wieku</w:t>
            </w:r>
          </w:p>
          <w:p w14:paraId="264F4EE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4B9304E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22FFDF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62EC3B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B1765A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7E019FE5" w14:textId="77777777" w:rsidTr="00253817">
        <w:tc>
          <w:tcPr>
            <w:tcW w:w="2756" w:type="dxa"/>
          </w:tcPr>
          <w:p w14:paraId="653B44B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Niewłaściwa dyscyplina</w:t>
            </w:r>
          </w:p>
          <w:p w14:paraId="2DC931D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1A8B13B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48086A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1B9DA4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41F8B9E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D65AD3D" w14:textId="77777777" w:rsidTr="00253817">
        <w:tc>
          <w:tcPr>
            <w:tcW w:w="9062" w:type="dxa"/>
            <w:gridSpan w:val="5"/>
          </w:tcPr>
          <w:p w14:paraId="1F601C7D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PERSONEL</w:t>
            </w:r>
          </w:p>
          <w:p w14:paraId="4531AA79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995" w:rsidRPr="00337FDD" w14:paraId="719EBB56" w14:textId="77777777" w:rsidTr="00253817">
        <w:tc>
          <w:tcPr>
            <w:tcW w:w="2756" w:type="dxa"/>
          </w:tcPr>
          <w:p w14:paraId="60B3C95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Rekrutacja nieodpowiednich osób pracujących bezpośrednio z dziećmi</w:t>
            </w:r>
          </w:p>
          <w:p w14:paraId="6C40C43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0BB413C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166769C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851986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D50D8E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504718AB" w14:textId="77777777" w:rsidTr="00253817">
        <w:tc>
          <w:tcPr>
            <w:tcW w:w="2756" w:type="dxa"/>
          </w:tcPr>
          <w:p w14:paraId="7185B7C4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szkoleń z bezpieczeństwa dla trenerów</w:t>
            </w:r>
          </w:p>
          <w:p w14:paraId="31E7DF34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276A914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3E53296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768368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3FF9D6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403BF733" w14:textId="77777777" w:rsidTr="00253817">
        <w:tc>
          <w:tcPr>
            <w:tcW w:w="2756" w:type="dxa"/>
          </w:tcPr>
          <w:p w14:paraId="528A293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Osoby niewykwalifikowane lub nieprzeszkolone w roli</w:t>
            </w:r>
          </w:p>
          <w:p w14:paraId="195B2B2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993FFD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1DC9BDA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F7EA45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87449B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D9E3008" w14:textId="77777777" w:rsidTr="00253817">
        <w:tc>
          <w:tcPr>
            <w:tcW w:w="2756" w:type="dxa"/>
          </w:tcPr>
          <w:p w14:paraId="5787289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wiedzy i przeszkolenia wolontariuszy w zakresie ochrony dzieci</w:t>
            </w:r>
          </w:p>
          <w:p w14:paraId="772CB9C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09E0562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E569D1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BD563A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45CF7E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6939C5D8" w14:textId="77777777" w:rsidTr="00253817">
        <w:tc>
          <w:tcPr>
            <w:tcW w:w="2756" w:type="dxa"/>
          </w:tcPr>
          <w:p w14:paraId="58A56CB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Inni dorośli mający dostęp do dzieci, m.in. ochrona czy personel medyczny</w:t>
            </w:r>
          </w:p>
          <w:p w14:paraId="5D4858B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B80FD3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5E7FD7F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98BF6A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3982C7D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31B5B833" w14:textId="77777777" w:rsidTr="00253817">
        <w:tc>
          <w:tcPr>
            <w:tcW w:w="9062" w:type="dxa"/>
            <w:gridSpan w:val="5"/>
          </w:tcPr>
          <w:p w14:paraId="6867CC87" w14:textId="77777777" w:rsidR="00305995" w:rsidRPr="00846D08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846D08">
              <w:rPr>
                <w:rFonts w:ascii="Arial" w:hAnsi="Arial" w:cs="Arial"/>
                <w:b/>
                <w:bCs/>
              </w:rPr>
              <w:t>SKARGI I DYSCYPLINA</w:t>
            </w:r>
          </w:p>
          <w:p w14:paraId="711E47C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0A2F30E6" w14:textId="77777777" w:rsidTr="00253817">
        <w:tc>
          <w:tcPr>
            <w:tcW w:w="2756" w:type="dxa"/>
          </w:tcPr>
          <w:p w14:paraId="23685AD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 xml:space="preserve">Obawy dotyczące </w:t>
            </w:r>
            <w:proofErr w:type="spellStart"/>
            <w:r w:rsidRPr="00337FDD">
              <w:rPr>
                <w:rFonts w:ascii="Arial" w:hAnsi="Arial" w:cs="Arial"/>
              </w:rPr>
              <w:t>zachowań</w:t>
            </w:r>
            <w:proofErr w:type="spellEnd"/>
            <w:r w:rsidRPr="00337FDD">
              <w:rPr>
                <w:rFonts w:ascii="Arial" w:hAnsi="Arial" w:cs="Arial"/>
              </w:rPr>
              <w:t xml:space="preserve"> niektórych dorosłych i rówieśników wobec dzieci</w:t>
            </w:r>
          </w:p>
          <w:p w14:paraId="75729E0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4926941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80D27A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BB7FD7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3C830A4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02CC3E42" w14:textId="77777777" w:rsidTr="00253817">
        <w:tc>
          <w:tcPr>
            <w:tcW w:w="2756" w:type="dxa"/>
          </w:tcPr>
          <w:p w14:paraId="4F73A3D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procedury zgłaszania naruszeń w organizacji</w:t>
            </w:r>
          </w:p>
          <w:p w14:paraId="2262845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87AFD4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1527AA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4395DC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7CF326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70B89739" w14:textId="77777777" w:rsidTr="00253817">
        <w:tc>
          <w:tcPr>
            <w:tcW w:w="2756" w:type="dxa"/>
          </w:tcPr>
          <w:p w14:paraId="707D11F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Zgłoszenia nie są traktowane poważnie</w:t>
            </w:r>
          </w:p>
          <w:p w14:paraId="0927F09B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C461EA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0913F82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E234B6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B0F9AF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292380CA" w14:textId="77777777" w:rsidTr="00253817">
        <w:tc>
          <w:tcPr>
            <w:tcW w:w="9062" w:type="dxa"/>
            <w:gridSpan w:val="5"/>
          </w:tcPr>
          <w:p w14:paraId="748E46F6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PROCEDURY RAPORTOWANIA</w:t>
            </w:r>
          </w:p>
          <w:p w14:paraId="114542E2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995" w:rsidRPr="00337FDD" w14:paraId="49EBD375" w14:textId="77777777" w:rsidTr="00253817">
        <w:tc>
          <w:tcPr>
            <w:tcW w:w="2756" w:type="dxa"/>
          </w:tcPr>
          <w:p w14:paraId="5210910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świadomości zasad Polityki Bezpieczeństwa/kodeksów postępowania</w:t>
            </w:r>
          </w:p>
        </w:tc>
        <w:tc>
          <w:tcPr>
            <w:tcW w:w="2309" w:type="dxa"/>
          </w:tcPr>
          <w:p w14:paraId="6099D7D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08F9784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588A96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46D73A7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07A305A9" w14:textId="77777777" w:rsidTr="00253817">
        <w:tc>
          <w:tcPr>
            <w:tcW w:w="2756" w:type="dxa"/>
          </w:tcPr>
          <w:p w14:paraId="771C079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procedur zgłaszania do lokalnych organów, m.in. policja, opieka społeczna</w:t>
            </w:r>
          </w:p>
          <w:p w14:paraId="095D299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612578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18B5D58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2CD67F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6D1988D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40743E9" w14:textId="77777777" w:rsidTr="00253817">
        <w:tc>
          <w:tcPr>
            <w:tcW w:w="2756" w:type="dxa"/>
          </w:tcPr>
          <w:p w14:paraId="141CD36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jasnych zasad i procedur</w:t>
            </w:r>
          </w:p>
          <w:p w14:paraId="30E5DF7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7DB9DC8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5E4DDEC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C68CA9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B31E41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A280CE7" w14:textId="77777777" w:rsidTr="00253817">
        <w:tc>
          <w:tcPr>
            <w:tcW w:w="2756" w:type="dxa"/>
          </w:tcPr>
          <w:p w14:paraId="75C4EC0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Dziecko/dorośli nie wiedzą, jak zgłaszać wątpliwości i z kim rozmawiać</w:t>
            </w:r>
          </w:p>
          <w:p w14:paraId="1EA0A79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1449D88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004348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C60843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4DBE574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0F40F1A2" w14:textId="77777777" w:rsidTr="00253817">
        <w:tc>
          <w:tcPr>
            <w:tcW w:w="9062" w:type="dxa"/>
            <w:gridSpan w:val="5"/>
          </w:tcPr>
          <w:p w14:paraId="0D83AAED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OBIEKTY</w:t>
            </w:r>
          </w:p>
        </w:tc>
      </w:tr>
      <w:tr w:rsidR="00305995" w:rsidRPr="00337FDD" w14:paraId="674B699D" w14:textId="77777777" w:rsidTr="00253817">
        <w:tc>
          <w:tcPr>
            <w:tcW w:w="2756" w:type="dxa"/>
          </w:tcPr>
          <w:p w14:paraId="49829BC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Sprzęt w złym stanie/niebezpieczny</w:t>
            </w:r>
          </w:p>
          <w:p w14:paraId="329F2FE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1FFCBDFB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3E11079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2E5D420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4ABA473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7888177F" w14:textId="77777777" w:rsidTr="00253817">
        <w:tc>
          <w:tcPr>
            <w:tcW w:w="2756" w:type="dxa"/>
          </w:tcPr>
          <w:p w14:paraId="531F9B4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Dostęp osób nieuprawnionych do wyznaczonych stref dla dzieci oraz do szatni, toalet itp.</w:t>
            </w:r>
          </w:p>
          <w:p w14:paraId="7E95CF0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435567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1D43730B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FA135F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6A08E84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E6F3E85" w14:textId="77777777" w:rsidTr="00253817">
        <w:tc>
          <w:tcPr>
            <w:tcW w:w="2756" w:type="dxa"/>
          </w:tcPr>
          <w:p w14:paraId="17FA502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Fotografowanie, filmowanie lub nagrywanie w miejscach zabronionych</w:t>
            </w:r>
          </w:p>
          <w:p w14:paraId="78E1F37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0F45C30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02585A7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2921B3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A2A93A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3C91A60" w14:textId="77777777" w:rsidTr="00253817">
        <w:tc>
          <w:tcPr>
            <w:tcW w:w="2756" w:type="dxa"/>
          </w:tcPr>
          <w:p w14:paraId="2CBE276B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Dzielenie obiektów z dorosłymi, np. szatnie, prysznice</w:t>
            </w:r>
          </w:p>
          <w:p w14:paraId="15FB091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A9798C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04CE098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F51439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B9A916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7F929C9E" w14:textId="77777777" w:rsidTr="00253817">
        <w:tc>
          <w:tcPr>
            <w:tcW w:w="9062" w:type="dxa"/>
            <w:gridSpan w:val="5"/>
          </w:tcPr>
          <w:p w14:paraId="25059551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TRANSPORT I PODRÓŻE</w:t>
            </w:r>
          </w:p>
          <w:p w14:paraId="623DFFFE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995" w:rsidRPr="00337FDD" w14:paraId="381A8997" w14:textId="77777777" w:rsidTr="00253817">
        <w:tc>
          <w:tcPr>
            <w:tcW w:w="2756" w:type="dxa"/>
          </w:tcPr>
          <w:p w14:paraId="368F687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Transport między miejscami/treningami jest niebezpieczny</w:t>
            </w:r>
          </w:p>
          <w:p w14:paraId="36A6611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27E75F03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7234BDA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C5C4EB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C43979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1274F7D9" w14:textId="77777777" w:rsidTr="00253817">
        <w:tc>
          <w:tcPr>
            <w:tcW w:w="2756" w:type="dxa"/>
          </w:tcPr>
          <w:p w14:paraId="6D1D3F9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Brak kontroli kierowców</w:t>
            </w:r>
          </w:p>
          <w:p w14:paraId="161E817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2B598FD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25EF19B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0BB7F8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1418B21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03DAA9D2" w14:textId="77777777" w:rsidTr="00253817">
        <w:tc>
          <w:tcPr>
            <w:tcW w:w="2756" w:type="dxa"/>
          </w:tcPr>
          <w:p w14:paraId="2C54EAFE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lastRenderedPageBreak/>
              <w:t>Brak wytycznych dotyczących podróży i wycieczek m.in. opieka medyczna, noclegi, sposób transportu</w:t>
            </w:r>
          </w:p>
          <w:p w14:paraId="50C7DDB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1E91FF0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61F1EDA2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1936593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550A3687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3E67617B" w14:textId="77777777" w:rsidTr="00253817">
        <w:tc>
          <w:tcPr>
            <w:tcW w:w="9062" w:type="dxa"/>
            <w:gridSpan w:val="5"/>
          </w:tcPr>
          <w:p w14:paraId="76B1896B" w14:textId="77777777" w:rsidR="00305995" w:rsidRPr="00337FDD" w:rsidRDefault="00305995" w:rsidP="00253817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FDD">
              <w:rPr>
                <w:rFonts w:ascii="Arial" w:hAnsi="Arial" w:cs="Arial"/>
                <w:b/>
                <w:bCs/>
              </w:rPr>
              <w:t>OGÓLNE PROBLEMY</w:t>
            </w:r>
          </w:p>
          <w:p w14:paraId="13F1CD8D" w14:textId="77777777" w:rsidR="00305995" w:rsidRPr="00337FDD" w:rsidRDefault="00305995" w:rsidP="002538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5995" w:rsidRPr="00337FDD" w14:paraId="460E1DDD" w14:textId="77777777" w:rsidTr="00253817">
        <w:tc>
          <w:tcPr>
            <w:tcW w:w="2756" w:type="dxa"/>
          </w:tcPr>
          <w:p w14:paraId="1F137B8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Nieautoryzowane fotografowanie i nagrywanie aktywności dzieci</w:t>
            </w:r>
          </w:p>
          <w:p w14:paraId="4977E88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18214DA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50ABDC40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6C2D5704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2270378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28CCC26C" w14:textId="77777777" w:rsidTr="00253817">
        <w:tc>
          <w:tcPr>
            <w:tcW w:w="2756" w:type="dxa"/>
          </w:tcPr>
          <w:p w14:paraId="269C847F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Niewłaściwe korzystanie z mediów społecznościowych i komunikacja między osobami poniżej 18 roku życia a dorosłymi lub rówieśnikami</w:t>
            </w:r>
          </w:p>
        </w:tc>
        <w:tc>
          <w:tcPr>
            <w:tcW w:w="2309" w:type="dxa"/>
          </w:tcPr>
          <w:p w14:paraId="5D93D47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0B4B2C1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5DE6DA59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7C53756D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  <w:tr w:rsidR="00305995" w:rsidRPr="00337FDD" w14:paraId="5EF4144B" w14:textId="77777777" w:rsidTr="00253817">
        <w:tc>
          <w:tcPr>
            <w:tcW w:w="2756" w:type="dxa"/>
          </w:tcPr>
          <w:p w14:paraId="524B6B65" w14:textId="77777777" w:rsidR="00305995" w:rsidRPr="00337FDD" w:rsidRDefault="00305995" w:rsidP="00253817">
            <w:pPr>
              <w:rPr>
                <w:rFonts w:ascii="Arial" w:hAnsi="Arial" w:cs="Arial"/>
              </w:rPr>
            </w:pPr>
            <w:r w:rsidRPr="00337FDD">
              <w:rPr>
                <w:rFonts w:ascii="Arial" w:hAnsi="Arial" w:cs="Arial"/>
              </w:rPr>
              <w:t>Wysoka tolerancja przemocy fizycznej i kontuzji</w:t>
            </w:r>
          </w:p>
          <w:p w14:paraId="3263EA71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3E25C858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</w:tcPr>
          <w:p w14:paraId="4A83A2E6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</w:tcPr>
          <w:p w14:paraId="370D1D9C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</w:tcPr>
          <w:p w14:paraId="0D35AB2A" w14:textId="77777777" w:rsidR="00305995" w:rsidRPr="00337FDD" w:rsidRDefault="00305995" w:rsidP="00253817">
            <w:pPr>
              <w:rPr>
                <w:rFonts w:ascii="Arial" w:hAnsi="Arial" w:cs="Arial"/>
              </w:rPr>
            </w:pPr>
          </w:p>
        </w:tc>
      </w:tr>
    </w:tbl>
    <w:p w14:paraId="54BB5743" w14:textId="77777777" w:rsidR="00305995" w:rsidRPr="00337FDD" w:rsidRDefault="00305995" w:rsidP="00305995">
      <w:pPr>
        <w:spacing w:after="0"/>
        <w:rPr>
          <w:rFonts w:ascii="Arial" w:hAnsi="Arial" w:cs="Arial"/>
          <w:kern w:val="2"/>
        </w:rPr>
      </w:pPr>
    </w:p>
    <w:p w14:paraId="320F9343" w14:textId="77777777" w:rsidR="00305995" w:rsidRPr="00337FDD" w:rsidRDefault="00305995" w:rsidP="00305995">
      <w:pPr>
        <w:spacing w:after="0"/>
        <w:rPr>
          <w:rFonts w:ascii="Arial" w:hAnsi="Arial" w:cs="Arial"/>
          <w:kern w:val="2"/>
        </w:rPr>
      </w:pPr>
    </w:p>
    <w:p w14:paraId="1A9136BA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FED38B0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AA49DD7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8481C24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6C8585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B4AFD48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6E39550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3E4016B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D173A29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1F445B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D8E54DC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85A7B3B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362AED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3198B2F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5FD4FAF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1E6BC9A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DE131F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90686D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C02E11C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582BBE7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36F4BE4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FBF708D" w14:textId="77777777" w:rsidR="00305995" w:rsidRDefault="00305995" w:rsidP="0030599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9C3150" w14:textId="77ECFBD1" w:rsidR="00157394" w:rsidRPr="00E32E39" w:rsidRDefault="00157394" w:rsidP="006B1E36"/>
    <w:sectPr w:rsidR="00157394" w:rsidRPr="00E3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4D7F" w14:textId="77777777" w:rsidR="007E315A" w:rsidRDefault="007E315A" w:rsidP="00E32E39">
      <w:pPr>
        <w:spacing w:after="0" w:line="240" w:lineRule="auto"/>
      </w:pPr>
      <w:r>
        <w:separator/>
      </w:r>
    </w:p>
  </w:endnote>
  <w:endnote w:type="continuationSeparator" w:id="0">
    <w:p w14:paraId="79409555" w14:textId="77777777" w:rsidR="007E315A" w:rsidRDefault="007E315A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A04B" w14:textId="77777777" w:rsidR="007E315A" w:rsidRDefault="007E315A" w:rsidP="00E32E39">
      <w:pPr>
        <w:spacing w:after="0" w:line="240" w:lineRule="auto"/>
      </w:pPr>
      <w:r>
        <w:separator/>
      </w:r>
    </w:p>
  </w:footnote>
  <w:footnote w:type="continuationSeparator" w:id="0">
    <w:p w14:paraId="68B6D897" w14:textId="77777777" w:rsidR="007E315A" w:rsidRDefault="007E315A" w:rsidP="00E3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05995"/>
    <w:rsid w:val="003711CD"/>
    <w:rsid w:val="00393226"/>
    <w:rsid w:val="00462B58"/>
    <w:rsid w:val="0046447E"/>
    <w:rsid w:val="004733FB"/>
    <w:rsid w:val="00481DD8"/>
    <w:rsid w:val="00560888"/>
    <w:rsid w:val="006B1E36"/>
    <w:rsid w:val="006C30D2"/>
    <w:rsid w:val="007E315A"/>
    <w:rsid w:val="00850578"/>
    <w:rsid w:val="008E6BB3"/>
    <w:rsid w:val="00934B0B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0599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2023-09-25T09:17:00Z</dcterms:created>
  <dcterms:modified xsi:type="dcterms:W3CDTF">2023-09-25T09:21:00Z</dcterms:modified>
</cp:coreProperties>
</file>