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146B" w14:textId="77777777" w:rsidR="00481DD8" w:rsidRPr="00337FDD" w:rsidRDefault="00481DD8" w:rsidP="00481DD8">
      <w:pPr>
        <w:pStyle w:val="Nagwek2"/>
        <w:numPr>
          <w:ilvl w:val="0"/>
          <w:numId w:val="0"/>
        </w:numPr>
        <w:spacing w:line="276" w:lineRule="auto"/>
        <w:jc w:val="left"/>
      </w:pPr>
      <w:bookmarkStart w:id="0" w:name="_Toc45794565"/>
      <w:bookmarkStart w:id="1" w:name="_Toc145937965"/>
      <w:r w:rsidRPr="00337FDD">
        <w:t>ZAŁĄCZNIK NR 15. ZASADY WSPÓŁPRACY Z MEDIAMI</w:t>
      </w:r>
      <w:bookmarkEnd w:id="0"/>
      <w:bookmarkEnd w:id="1"/>
    </w:p>
    <w:p w14:paraId="34FF3060" w14:textId="77777777" w:rsidR="00481DD8" w:rsidRPr="00337FDD" w:rsidRDefault="00481DD8" w:rsidP="00481DD8">
      <w:pPr>
        <w:spacing w:after="0" w:line="276" w:lineRule="auto"/>
        <w:ind w:left="426"/>
        <w:jc w:val="center"/>
        <w:rPr>
          <w:rFonts w:ascii="Arial" w:hAnsi="Arial" w:cs="Arial"/>
          <w:b/>
          <w:bCs/>
          <w:i/>
          <w:iCs/>
        </w:rPr>
      </w:pPr>
    </w:p>
    <w:p w14:paraId="3CEFB51B" w14:textId="77777777" w:rsidR="00481DD8" w:rsidRPr="00337FDD" w:rsidRDefault="00481DD8" w:rsidP="00481D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</w:rPr>
        <w:t>W przypadku utrwalania w formie zdjęć lub nagrań treningów, meczów lub obozów piłkarskich, istotne jest przestrzeganie poniższych reguł i wskazówek, które mogą pomóc w ochronie dzieci i zapewnić im prywatność oraz bezpieczeństwo. Należy:</w:t>
      </w:r>
    </w:p>
    <w:p w14:paraId="5303ABAB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Upewnić się, że rodzice i dzieci wyrażają zgodę na utrwalenie ich wizerunku w postaci zdjęć oraz filmów i jego wykorzystanie oraz zidentyfikować dzieci, wobec których zgody nie uzyskano.</w:t>
      </w:r>
    </w:p>
    <w:p w14:paraId="4EDD9750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Informować media, że klub, związek lub inny podmiot piłkarski ma na celu stworzenie bezpiecznego i przyjemnego środowiska dla wszystkich dzieci oraz wyjaśnić zobowiązanie do ochrony i stosowania Polityki Bezpieczeństwa Dzieci.</w:t>
      </w:r>
    </w:p>
    <w:p w14:paraId="2602A9E3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Wskazać, że nie należy fotografować dzieci w sytuacjach, które mogą być postrzegane jako służące wykorzystaniu lub wyrządzeniu im krzywdy, np. dzieci przebierające się w szatniach.</w:t>
      </w:r>
    </w:p>
    <w:p w14:paraId="4F3C2A6D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Dzieci nigdy nie powinny być przedstawiane w sposób poniżający, niesmaczny lub prowokacyjny. Przed wykonaniem zdjęcia, nagrania powinno się upewnić, że wszyscy są odpowiednio ubrani.</w:t>
      </w:r>
    </w:p>
    <w:p w14:paraId="523483F1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Wskazać miejsca o ograniczonym dostępie i zobowiązać media do przestrzegania zasad prywatności.</w:t>
      </w:r>
    </w:p>
    <w:p w14:paraId="43B6A76A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Poinstruować media, żeby w żadnym wypadku nie wchodziły do ​​szatni lub do łazienek, gdy korzystają z nich dzieci.</w:t>
      </w:r>
    </w:p>
    <w:p w14:paraId="514178CE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Podkreślić zakaz udostępniania informacji zawierających dane osobowe dzieci bez uzyskania stosownych zgód ani szczegółowych informacji osobistych, które mogłyby zidentyfikować dziecko, np. jego adresu domowego, adresu e-mail lub numeru telefonu.</w:t>
      </w:r>
    </w:p>
    <w:p w14:paraId="57C454DF" w14:textId="77777777" w:rsidR="00481DD8" w:rsidRPr="00337FDD" w:rsidRDefault="00481DD8" w:rsidP="00481DD8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Uniemożliwić dostęp bez nadzoru lub jednoosobowe sesje fotograficzne lub wideo z osobami poniżej 18 roku życia. Co najmniej jeden pracownik oraz przynajmniej jeden członek personelu lub rodzice bądź opiekunowie dziecka powinni uczestniczyć w każdej indywidualnej sesji fotograficznej lub sesji wideo.</w:t>
      </w:r>
    </w:p>
    <w:p w14:paraId="079C3150" w14:textId="066E32F2" w:rsidR="00157394" w:rsidRPr="00481DD8" w:rsidRDefault="00157394" w:rsidP="00481DD8">
      <w:pPr>
        <w:spacing w:after="0" w:line="276" w:lineRule="auto"/>
        <w:jc w:val="both"/>
        <w:rPr>
          <w:rFonts w:ascii="Arial" w:hAnsi="Arial" w:cs="Arial"/>
        </w:rPr>
      </w:pPr>
    </w:p>
    <w:sectPr w:rsidR="00157394" w:rsidRPr="0048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E5A98"/>
    <w:multiLevelType w:val="hybridMultilevel"/>
    <w:tmpl w:val="6D5E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E1B"/>
    <w:multiLevelType w:val="hybridMultilevel"/>
    <w:tmpl w:val="859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6FD"/>
    <w:multiLevelType w:val="hybridMultilevel"/>
    <w:tmpl w:val="937227E4"/>
    <w:lvl w:ilvl="0" w:tplc="AA9A41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4E5D"/>
    <w:multiLevelType w:val="hybridMultilevel"/>
    <w:tmpl w:val="1686977C"/>
    <w:lvl w:ilvl="0" w:tplc="06D6B9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3EF5"/>
    <w:multiLevelType w:val="hybridMultilevel"/>
    <w:tmpl w:val="0E96FA4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9BA24ED"/>
    <w:multiLevelType w:val="hybridMultilevel"/>
    <w:tmpl w:val="95F41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9"/>
  </w:num>
  <w:num w:numId="2" w16cid:durableId="1575165223">
    <w:abstractNumId w:val="15"/>
  </w:num>
  <w:num w:numId="3" w16cid:durableId="1201548122">
    <w:abstractNumId w:val="13"/>
  </w:num>
  <w:num w:numId="4" w16cid:durableId="809370370">
    <w:abstractNumId w:val="8"/>
  </w:num>
  <w:num w:numId="5" w16cid:durableId="1971592011">
    <w:abstractNumId w:val="14"/>
  </w:num>
  <w:num w:numId="6" w16cid:durableId="977301589">
    <w:abstractNumId w:val="11"/>
  </w:num>
  <w:num w:numId="7" w16cid:durableId="1840072057">
    <w:abstractNumId w:val="10"/>
  </w:num>
  <w:num w:numId="8" w16cid:durableId="646978454">
    <w:abstractNumId w:val="7"/>
  </w:num>
  <w:num w:numId="9" w16cid:durableId="157960548">
    <w:abstractNumId w:val="2"/>
  </w:num>
  <w:num w:numId="10" w16cid:durableId="1448235624">
    <w:abstractNumId w:val="5"/>
  </w:num>
  <w:num w:numId="11" w16cid:durableId="820191783">
    <w:abstractNumId w:val="0"/>
  </w:num>
  <w:num w:numId="12" w16cid:durableId="568535015">
    <w:abstractNumId w:val="1"/>
  </w:num>
  <w:num w:numId="13" w16cid:durableId="303242124">
    <w:abstractNumId w:val="6"/>
  </w:num>
  <w:num w:numId="14" w16cid:durableId="19935530">
    <w:abstractNumId w:val="16"/>
  </w:num>
  <w:num w:numId="15" w16cid:durableId="1126196923">
    <w:abstractNumId w:val="3"/>
  </w:num>
  <w:num w:numId="16" w16cid:durableId="1837573331">
    <w:abstractNumId w:val="17"/>
  </w:num>
  <w:num w:numId="17" w16cid:durableId="2023893310">
    <w:abstractNumId w:val="4"/>
  </w:num>
  <w:num w:numId="18" w16cid:durableId="1549074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393226"/>
    <w:rsid w:val="00462B58"/>
    <w:rsid w:val="0046447E"/>
    <w:rsid w:val="004733FB"/>
    <w:rsid w:val="00481DD8"/>
    <w:rsid w:val="00560888"/>
    <w:rsid w:val="006C30D2"/>
    <w:rsid w:val="00850578"/>
    <w:rsid w:val="00934B0B"/>
    <w:rsid w:val="00C2192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2023-09-25T09:14:00Z</dcterms:created>
  <dcterms:modified xsi:type="dcterms:W3CDTF">2023-09-25T09:15:00Z</dcterms:modified>
</cp:coreProperties>
</file>