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jc w:val="center"/>
        <w:tblLook w:val="01E0" w:firstRow="1" w:lastRow="1" w:firstColumn="1" w:lastColumn="1" w:noHBand="0" w:noVBand="0"/>
      </w:tblPr>
      <w:tblGrid>
        <w:gridCol w:w="9062"/>
      </w:tblGrid>
      <w:tr w:rsidR="00254623" w:rsidRPr="00254623" w14:paraId="2E8AB741" w14:textId="77777777" w:rsidTr="004D3CDD">
        <w:trPr>
          <w:trHeight w:val="436"/>
          <w:jc w:val="center"/>
        </w:trPr>
        <w:tc>
          <w:tcPr>
            <w:tcW w:w="9212" w:type="dxa"/>
            <w:tcBorders>
              <w:top w:val="single" w:sz="4" w:space="0" w:color="auto"/>
              <w:left w:val="single" w:sz="4" w:space="0" w:color="auto"/>
              <w:bottom w:val="single" w:sz="4" w:space="0" w:color="auto"/>
              <w:right w:val="single" w:sz="4" w:space="0" w:color="auto"/>
            </w:tcBorders>
            <w:hideMark/>
          </w:tcPr>
          <w:p w14:paraId="0C4C6C8F" w14:textId="11F09982" w:rsidR="00254623" w:rsidRPr="00254623" w:rsidRDefault="00254623" w:rsidP="00254623">
            <w:pPr>
              <w:jc w:val="center"/>
              <w:rPr>
                <w:rFonts w:ascii="Arial" w:hAnsi="Arial" w:cs="Arial"/>
                <w:b/>
                <w:sz w:val="21"/>
                <w:szCs w:val="21"/>
                <w:lang w:eastAsia="pl-PL"/>
              </w:rPr>
            </w:pPr>
            <w:r w:rsidRPr="00254623">
              <w:rPr>
                <w:rFonts w:ascii="Arial" w:hAnsi="Arial" w:cs="Arial"/>
                <w:b/>
                <w:sz w:val="21"/>
                <w:szCs w:val="21"/>
                <w:lang w:eastAsia="pl-PL"/>
              </w:rPr>
              <w:t>KOMUNIKAT ZARZĄDU PZPN V</w:t>
            </w:r>
            <w:r w:rsidR="008E779E">
              <w:rPr>
                <w:rFonts w:ascii="Arial" w:hAnsi="Arial" w:cs="Arial"/>
                <w:b/>
                <w:sz w:val="21"/>
                <w:szCs w:val="21"/>
                <w:lang w:eastAsia="pl-PL"/>
              </w:rPr>
              <w:t>I</w:t>
            </w:r>
            <w:r w:rsidRPr="00254623">
              <w:rPr>
                <w:rFonts w:ascii="Arial" w:hAnsi="Arial" w:cs="Arial"/>
                <w:b/>
                <w:sz w:val="21"/>
                <w:szCs w:val="21"/>
                <w:lang w:eastAsia="pl-PL"/>
              </w:rPr>
              <w:t>I/2017</w:t>
            </w:r>
          </w:p>
          <w:p w14:paraId="6AED5960" w14:textId="22872054" w:rsidR="00254623" w:rsidRPr="00254623" w:rsidRDefault="008E779E" w:rsidP="00254623">
            <w:pPr>
              <w:jc w:val="center"/>
              <w:rPr>
                <w:rFonts w:ascii="Arial" w:hAnsi="Arial" w:cs="Arial"/>
                <w:b/>
                <w:sz w:val="21"/>
                <w:szCs w:val="21"/>
                <w:lang w:eastAsia="pl-PL"/>
              </w:rPr>
            </w:pPr>
            <w:r>
              <w:rPr>
                <w:rFonts w:ascii="Arial" w:hAnsi="Arial" w:cs="Arial"/>
                <w:b/>
                <w:sz w:val="21"/>
                <w:szCs w:val="21"/>
                <w:lang w:eastAsia="pl-PL"/>
              </w:rPr>
              <w:t xml:space="preserve">Z DNIA  7 LIPCA </w:t>
            </w:r>
            <w:r w:rsidR="00254623" w:rsidRPr="00254623">
              <w:rPr>
                <w:rFonts w:ascii="Arial" w:hAnsi="Arial" w:cs="Arial"/>
                <w:b/>
                <w:sz w:val="21"/>
                <w:szCs w:val="21"/>
                <w:lang w:eastAsia="pl-PL"/>
              </w:rPr>
              <w:t>2017 ROKU</w:t>
            </w:r>
          </w:p>
        </w:tc>
      </w:tr>
    </w:tbl>
    <w:p w14:paraId="1AA50A5D" w14:textId="77777777" w:rsidR="00254623" w:rsidRPr="00254623" w:rsidRDefault="00254623" w:rsidP="00254623">
      <w:pPr>
        <w:spacing w:after="0" w:line="240" w:lineRule="auto"/>
        <w:rPr>
          <w:rFonts w:ascii="Arial" w:eastAsia="Times New Roman" w:hAnsi="Arial" w:cs="Arial"/>
          <w:color w:val="FF0000"/>
          <w:sz w:val="21"/>
          <w:szCs w:val="21"/>
          <w:lang w:eastAsia="pl-PL"/>
        </w:rPr>
      </w:pPr>
    </w:p>
    <w:p w14:paraId="488B4BC8" w14:textId="77777777" w:rsidR="00254623" w:rsidRPr="00254623" w:rsidRDefault="00254623" w:rsidP="00254623">
      <w:pPr>
        <w:spacing w:after="0" w:line="240" w:lineRule="auto"/>
        <w:jc w:val="both"/>
        <w:rPr>
          <w:rFonts w:ascii="Arial" w:eastAsia="Times New Roman" w:hAnsi="Arial" w:cs="Arial"/>
          <w:b/>
          <w:sz w:val="21"/>
          <w:szCs w:val="21"/>
          <w:lang w:eastAsia="pl-PL"/>
        </w:rPr>
      </w:pPr>
      <w:r w:rsidRPr="00254623">
        <w:rPr>
          <w:rFonts w:ascii="Arial" w:eastAsia="Times New Roman" w:hAnsi="Arial" w:cs="Arial"/>
          <w:b/>
          <w:color w:val="000000" w:themeColor="text1"/>
          <w:sz w:val="21"/>
          <w:szCs w:val="21"/>
          <w:u w:val="single"/>
          <w:lang w:eastAsia="pl-PL"/>
        </w:rPr>
        <w:t>Spis treści:</w:t>
      </w:r>
      <w:r w:rsidRPr="00254623">
        <w:rPr>
          <w:rFonts w:ascii="Arial" w:eastAsia="Times New Roman" w:hAnsi="Arial" w:cs="Arial"/>
          <w:b/>
          <w:sz w:val="21"/>
          <w:szCs w:val="21"/>
          <w:lang w:eastAsia="pl-PL"/>
        </w:rPr>
        <w:t xml:space="preserve"> </w:t>
      </w:r>
    </w:p>
    <w:p w14:paraId="22E701C3" w14:textId="77777777" w:rsidR="00254623" w:rsidRDefault="00254623" w:rsidP="00254623">
      <w:pPr>
        <w:spacing w:after="0" w:line="240" w:lineRule="auto"/>
        <w:jc w:val="both"/>
        <w:rPr>
          <w:rFonts w:ascii="Arial" w:eastAsia="Times New Roman" w:hAnsi="Arial" w:cs="Arial"/>
          <w:b/>
          <w:bCs/>
          <w:sz w:val="21"/>
          <w:szCs w:val="21"/>
          <w:lang w:val="en-GB" w:eastAsia="pl-PL"/>
        </w:rPr>
      </w:pPr>
    </w:p>
    <w:p w14:paraId="6AB1F3BE" w14:textId="4785BE89" w:rsidR="008E779E" w:rsidRPr="007E5075" w:rsidRDefault="00404AB9" w:rsidP="008E779E">
      <w:pPr>
        <w:jc w:val="both"/>
        <w:rPr>
          <w:rFonts w:ascii="Arial" w:hAnsi="Arial" w:cs="Arial"/>
          <w:b/>
          <w:color w:val="000000" w:themeColor="text1"/>
          <w:sz w:val="21"/>
          <w:szCs w:val="21"/>
        </w:rPr>
      </w:pPr>
      <w:r>
        <w:rPr>
          <w:rFonts w:ascii="Arial" w:eastAsia="Times New Roman" w:hAnsi="Arial" w:cs="Arial"/>
          <w:b/>
          <w:bCs/>
          <w:sz w:val="21"/>
          <w:szCs w:val="21"/>
          <w:lang w:val="en-GB" w:eastAsia="pl-PL"/>
        </w:rPr>
        <w:t>1.</w:t>
      </w:r>
      <w:r w:rsidR="008E779E" w:rsidRPr="008E779E">
        <w:rPr>
          <w:rFonts w:ascii="Arial" w:hAnsi="Arial" w:cs="Arial"/>
          <w:b/>
          <w:color w:val="000000" w:themeColor="text1"/>
          <w:sz w:val="21"/>
          <w:szCs w:val="21"/>
        </w:rPr>
        <w:t xml:space="preserve"> </w:t>
      </w:r>
      <w:r w:rsidR="008E779E" w:rsidRPr="007E5075">
        <w:rPr>
          <w:rFonts w:ascii="Arial" w:hAnsi="Arial" w:cs="Arial"/>
          <w:b/>
          <w:color w:val="000000" w:themeColor="text1"/>
          <w:sz w:val="21"/>
          <w:szCs w:val="21"/>
        </w:rPr>
        <w:t>Uchwała  nr VII/100 z dnia  7 lipca   2017  roku  Zarządu Polskiego Związku Piłki Nożnej w sprawie  przyjęcia porządku obrad posiedzenia Zarządu w dniu 7.07.2017 roku.</w:t>
      </w:r>
    </w:p>
    <w:p w14:paraId="47E0AB8C" w14:textId="77777777" w:rsidR="008E779E" w:rsidRPr="007E5075" w:rsidRDefault="008E779E" w:rsidP="008E779E">
      <w:pPr>
        <w:spacing w:after="0" w:line="240" w:lineRule="auto"/>
        <w:jc w:val="both"/>
        <w:rPr>
          <w:rFonts w:ascii="Arial" w:eastAsia="Times New Roman" w:hAnsi="Arial" w:cs="Arial"/>
          <w:b/>
          <w:color w:val="000000" w:themeColor="text1"/>
          <w:sz w:val="21"/>
          <w:szCs w:val="21"/>
          <w:lang w:eastAsia="pl-PL"/>
        </w:rPr>
      </w:pPr>
      <w:r w:rsidRPr="007E5075">
        <w:rPr>
          <w:rFonts w:ascii="Arial" w:hAnsi="Arial" w:cs="Arial"/>
          <w:b/>
          <w:color w:val="000000" w:themeColor="text1"/>
          <w:sz w:val="21"/>
          <w:szCs w:val="21"/>
        </w:rPr>
        <w:t>2.</w:t>
      </w:r>
      <w:r w:rsidRPr="007E5075">
        <w:rPr>
          <w:rFonts w:ascii="Arial" w:eastAsia="Times New Roman" w:hAnsi="Arial" w:cs="Arial"/>
          <w:b/>
          <w:color w:val="000000" w:themeColor="text1"/>
          <w:sz w:val="21"/>
          <w:szCs w:val="21"/>
          <w:lang w:eastAsia="pl-PL"/>
        </w:rPr>
        <w:t xml:space="preserve"> Uchwała nr VII/101  z dnia 7 lipca   2017 roku Zarządu</w:t>
      </w:r>
      <w:r>
        <w:rPr>
          <w:rFonts w:ascii="Arial" w:eastAsia="Times New Roman" w:hAnsi="Arial" w:cs="Arial"/>
          <w:b/>
          <w:color w:val="000000" w:themeColor="text1"/>
          <w:sz w:val="21"/>
          <w:szCs w:val="21"/>
          <w:lang w:eastAsia="pl-PL"/>
        </w:rPr>
        <w:t xml:space="preserve"> Polskiego Związku Piłki Nożnej </w:t>
      </w:r>
      <w:r w:rsidRPr="007E5075">
        <w:rPr>
          <w:rFonts w:ascii="Arial" w:eastAsia="Times New Roman" w:hAnsi="Arial" w:cs="Arial"/>
          <w:b/>
          <w:color w:val="000000" w:themeColor="text1"/>
          <w:sz w:val="21"/>
          <w:szCs w:val="21"/>
          <w:lang w:eastAsia="pl-PL"/>
        </w:rPr>
        <w:t>w sprawie odwołania Pana  Krzysztofa Sachsa  z  funkcji Przewodniczącego Komisji ds. Licencji Klubowych PZPN</w:t>
      </w:r>
      <w:r>
        <w:rPr>
          <w:rFonts w:ascii="Arial" w:eastAsia="Times New Roman" w:hAnsi="Arial" w:cs="Arial"/>
          <w:b/>
          <w:color w:val="000000" w:themeColor="text1"/>
          <w:sz w:val="21"/>
          <w:szCs w:val="21"/>
          <w:lang w:eastAsia="pl-PL"/>
        </w:rPr>
        <w:t>.</w:t>
      </w:r>
    </w:p>
    <w:p w14:paraId="1121E670" w14:textId="77777777" w:rsidR="008E779E" w:rsidRDefault="008E779E" w:rsidP="008E779E">
      <w:pPr>
        <w:spacing w:after="0" w:line="240" w:lineRule="auto"/>
        <w:jc w:val="both"/>
        <w:rPr>
          <w:rFonts w:ascii="Arial" w:hAnsi="Arial" w:cs="Arial"/>
          <w:b/>
          <w:color w:val="000000" w:themeColor="text1"/>
          <w:sz w:val="21"/>
          <w:szCs w:val="21"/>
        </w:rPr>
      </w:pPr>
    </w:p>
    <w:p w14:paraId="6D45D4C4" w14:textId="2BB144A8" w:rsidR="008E779E" w:rsidRPr="007E5075" w:rsidRDefault="008E779E" w:rsidP="008E779E">
      <w:pPr>
        <w:spacing w:after="0" w:line="240" w:lineRule="auto"/>
        <w:jc w:val="both"/>
        <w:rPr>
          <w:rFonts w:ascii="Arial" w:eastAsia="Times New Roman" w:hAnsi="Arial" w:cs="Arial"/>
          <w:b/>
          <w:color w:val="000000" w:themeColor="text1"/>
          <w:sz w:val="21"/>
          <w:szCs w:val="21"/>
          <w:lang w:eastAsia="pl-PL"/>
        </w:rPr>
      </w:pPr>
      <w:r w:rsidRPr="007E5075">
        <w:rPr>
          <w:rFonts w:ascii="Arial" w:hAnsi="Arial" w:cs="Arial"/>
          <w:b/>
          <w:color w:val="000000" w:themeColor="text1"/>
          <w:sz w:val="21"/>
          <w:szCs w:val="21"/>
        </w:rPr>
        <w:t>3.</w:t>
      </w:r>
      <w:r w:rsidRPr="007E5075">
        <w:rPr>
          <w:rFonts w:ascii="Arial" w:eastAsia="Times New Roman" w:hAnsi="Arial" w:cs="Arial"/>
          <w:b/>
          <w:color w:val="000000" w:themeColor="text1"/>
          <w:sz w:val="21"/>
          <w:szCs w:val="21"/>
          <w:lang w:eastAsia="pl-PL"/>
        </w:rPr>
        <w:t xml:space="preserve"> Uchwała nr VII/102  z dnia 7 lipca   2017 roku Zarządu Polskiego Związku Piłki Nożne</w:t>
      </w:r>
      <w:r w:rsidR="00170890">
        <w:rPr>
          <w:rFonts w:ascii="Arial" w:eastAsia="Times New Roman" w:hAnsi="Arial" w:cs="Arial"/>
          <w:b/>
          <w:color w:val="000000" w:themeColor="text1"/>
          <w:sz w:val="21"/>
          <w:szCs w:val="21"/>
          <w:lang w:eastAsia="pl-PL"/>
        </w:rPr>
        <w:t xml:space="preserve">j </w:t>
      </w:r>
      <w:r w:rsidRPr="007E5075">
        <w:rPr>
          <w:rFonts w:ascii="Arial" w:eastAsia="Times New Roman" w:hAnsi="Arial" w:cs="Arial"/>
          <w:b/>
          <w:color w:val="000000" w:themeColor="text1"/>
          <w:sz w:val="21"/>
          <w:szCs w:val="21"/>
          <w:lang w:eastAsia="pl-PL"/>
        </w:rPr>
        <w:t>w sprawie odwołania Pana  Jarosława Ostrowskiego  z  funkcji Członka  Komisji ds. Licencji Klubowych PZPN</w:t>
      </w:r>
      <w:r>
        <w:rPr>
          <w:rFonts w:ascii="Arial" w:eastAsia="Times New Roman" w:hAnsi="Arial" w:cs="Arial"/>
          <w:b/>
          <w:color w:val="000000" w:themeColor="text1"/>
          <w:sz w:val="21"/>
          <w:szCs w:val="21"/>
          <w:lang w:eastAsia="pl-PL"/>
        </w:rPr>
        <w:t>.</w:t>
      </w:r>
    </w:p>
    <w:p w14:paraId="2B006235" w14:textId="77777777" w:rsidR="008E779E" w:rsidRDefault="008E779E" w:rsidP="008E779E">
      <w:pPr>
        <w:jc w:val="both"/>
        <w:rPr>
          <w:rFonts w:ascii="Arial" w:hAnsi="Arial" w:cs="Arial"/>
          <w:b/>
          <w:color w:val="000000" w:themeColor="text1"/>
          <w:sz w:val="21"/>
          <w:szCs w:val="21"/>
        </w:rPr>
      </w:pPr>
    </w:p>
    <w:p w14:paraId="48C46099"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4. Uchwała nr VII/103 z dnia 7 lipca  2017 roku Zarządu</w:t>
      </w:r>
      <w:r>
        <w:rPr>
          <w:rFonts w:ascii="Arial" w:hAnsi="Arial" w:cs="Arial"/>
          <w:b/>
          <w:color w:val="000000" w:themeColor="text1"/>
          <w:sz w:val="21"/>
          <w:szCs w:val="21"/>
        </w:rPr>
        <w:t xml:space="preserve"> Polskiego Związku Piłki Nożnej </w:t>
      </w:r>
      <w:r w:rsidRPr="007E5075">
        <w:rPr>
          <w:rFonts w:ascii="Arial" w:hAnsi="Arial" w:cs="Arial"/>
          <w:b/>
          <w:color w:val="000000" w:themeColor="text1"/>
          <w:sz w:val="21"/>
          <w:szCs w:val="21"/>
        </w:rPr>
        <w:t>w sprawie zatwierdzenia listy obserwatorów szczebla centralnego</w:t>
      </w:r>
      <w:r w:rsidRPr="007E5075">
        <w:rPr>
          <w:rFonts w:ascii="Arial" w:hAnsi="Arial" w:cs="Arial"/>
          <w:b/>
          <w:color w:val="000000" w:themeColor="text1"/>
          <w:sz w:val="21"/>
          <w:szCs w:val="21"/>
        </w:rPr>
        <w:br/>
        <w:t>na sezon 2017/2018</w:t>
      </w:r>
      <w:r>
        <w:rPr>
          <w:rFonts w:ascii="Arial" w:hAnsi="Arial" w:cs="Arial"/>
          <w:b/>
          <w:color w:val="000000" w:themeColor="text1"/>
          <w:sz w:val="21"/>
          <w:szCs w:val="21"/>
        </w:rPr>
        <w:t>.</w:t>
      </w:r>
    </w:p>
    <w:p w14:paraId="30BAA327"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5. Uchwała nr VII/104 z dnia 7 lipca 2017 roku Zarządu Polskiego Związku Piłki Nożnej</w:t>
      </w:r>
      <w:r w:rsidRPr="007E5075">
        <w:rPr>
          <w:rFonts w:ascii="Arial" w:hAnsi="Arial" w:cs="Arial"/>
          <w:b/>
          <w:color w:val="000000" w:themeColor="text1"/>
          <w:sz w:val="21"/>
          <w:szCs w:val="21"/>
        </w:rPr>
        <w:br/>
        <w:t>w sprawie uzupełnienia listy sędziów szczebla centralnego na sezon 2017/2018</w:t>
      </w:r>
      <w:r>
        <w:rPr>
          <w:rFonts w:ascii="Arial" w:hAnsi="Arial" w:cs="Arial"/>
          <w:b/>
          <w:color w:val="000000" w:themeColor="text1"/>
          <w:sz w:val="21"/>
          <w:szCs w:val="21"/>
        </w:rPr>
        <w:t>.</w:t>
      </w:r>
    </w:p>
    <w:p w14:paraId="0311D348" w14:textId="77777777" w:rsidR="008E779E" w:rsidRDefault="008E779E" w:rsidP="008E779E">
      <w:pPr>
        <w:spacing w:after="0"/>
        <w:jc w:val="both"/>
        <w:rPr>
          <w:rFonts w:ascii="Arial" w:hAnsi="Arial" w:cs="Arial"/>
          <w:b/>
          <w:color w:val="000000" w:themeColor="text1"/>
          <w:sz w:val="21"/>
          <w:szCs w:val="21"/>
        </w:rPr>
      </w:pPr>
      <w:r w:rsidRPr="007E5075">
        <w:rPr>
          <w:rFonts w:ascii="Arial" w:hAnsi="Arial" w:cs="Arial"/>
          <w:b/>
          <w:color w:val="000000" w:themeColor="text1"/>
          <w:sz w:val="21"/>
          <w:szCs w:val="21"/>
        </w:rPr>
        <w:t>6. Uchwała nr VII/105  z dnia  7 lipca 2017 roku Zarządu</w:t>
      </w:r>
      <w:r>
        <w:rPr>
          <w:rFonts w:ascii="Arial" w:hAnsi="Arial" w:cs="Arial"/>
          <w:b/>
          <w:color w:val="000000" w:themeColor="text1"/>
          <w:sz w:val="21"/>
          <w:szCs w:val="21"/>
        </w:rPr>
        <w:t xml:space="preserve"> Polskiego Związku Piłki Nożnej </w:t>
      </w:r>
      <w:r w:rsidRPr="007E5075">
        <w:rPr>
          <w:rFonts w:ascii="Arial" w:hAnsi="Arial" w:cs="Arial"/>
          <w:b/>
          <w:color w:val="000000" w:themeColor="text1"/>
          <w:sz w:val="21"/>
          <w:szCs w:val="21"/>
        </w:rPr>
        <w:t>w  sprawie zatwierdzenia listy sędzi szczebla centralnego na sezon 2017/2018</w:t>
      </w:r>
      <w:r>
        <w:rPr>
          <w:rFonts w:ascii="Arial" w:hAnsi="Arial" w:cs="Arial"/>
          <w:b/>
          <w:color w:val="000000" w:themeColor="text1"/>
          <w:sz w:val="21"/>
          <w:szCs w:val="21"/>
        </w:rPr>
        <w:t>.</w:t>
      </w:r>
    </w:p>
    <w:p w14:paraId="5DE328E7" w14:textId="77777777" w:rsidR="008E779E" w:rsidRPr="007E5075" w:rsidRDefault="008E779E" w:rsidP="008E779E">
      <w:pPr>
        <w:spacing w:after="0"/>
        <w:jc w:val="both"/>
        <w:rPr>
          <w:rFonts w:ascii="Arial" w:hAnsi="Arial" w:cs="Arial"/>
          <w:b/>
          <w:color w:val="000000" w:themeColor="text1"/>
          <w:sz w:val="21"/>
          <w:szCs w:val="21"/>
        </w:rPr>
      </w:pPr>
    </w:p>
    <w:p w14:paraId="6EA50527"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7. Uchwała nr VII/106 z dnia 7 lipca  2017 roku Zarządu Polskiego Związku Piłki Nożnej  w sprawie nominowania Delegatów Meczowych PZPN szczebla centralnego na sezon 2017/</w:t>
      </w:r>
      <w:r>
        <w:rPr>
          <w:rFonts w:ascii="Arial" w:hAnsi="Arial" w:cs="Arial"/>
          <w:b/>
          <w:color w:val="000000" w:themeColor="text1"/>
          <w:sz w:val="21"/>
          <w:szCs w:val="21"/>
        </w:rPr>
        <w:t>20</w:t>
      </w:r>
      <w:r w:rsidRPr="007E5075">
        <w:rPr>
          <w:rFonts w:ascii="Arial" w:hAnsi="Arial" w:cs="Arial"/>
          <w:b/>
          <w:color w:val="000000" w:themeColor="text1"/>
          <w:sz w:val="21"/>
          <w:szCs w:val="21"/>
        </w:rPr>
        <w:t>18</w:t>
      </w:r>
      <w:r>
        <w:rPr>
          <w:rFonts w:ascii="Arial" w:hAnsi="Arial" w:cs="Arial"/>
          <w:b/>
          <w:color w:val="000000" w:themeColor="text1"/>
          <w:sz w:val="21"/>
          <w:szCs w:val="21"/>
        </w:rPr>
        <w:t>.</w:t>
      </w:r>
    </w:p>
    <w:p w14:paraId="4BC394D7" w14:textId="77777777" w:rsidR="008E779E" w:rsidRDefault="008E779E" w:rsidP="008E779E">
      <w:pPr>
        <w:keepNext/>
        <w:spacing w:after="0" w:line="276" w:lineRule="auto"/>
        <w:jc w:val="both"/>
        <w:outlineLvl w:val="0"/>
        <w:rPr>
          <w:rFonts w:ascii="Arial" w:eastAsia="Calibri" w:hAnsi="Arial" w:cs="Arial"/>
          <w:b/>
          <w:color w:val="000000" w:themeColor="text1"/>
          <w:sz w:val="21"/>
          <w:szCs w:val="21"/>
        </w:rPr>
      </w:pPr>
      <w:r w:rsidRPr="007E5075">
        <w:rPr>
          <w:rFonts w:ascii="Arial" w:hAnsi="Arial" w:cs="Arial"/>
          <w:b/>
          <w:color w:val="000000" w:themeColor="text1"/>
          <w:sz w:val="21"/>
          <w:szCs w:val="21"/>
        </w:rPr>
        <w:t>8.</w:t>
      </w:r>
      <w:r w:rsidRPr="007E5075">
        <w:rPr>
          <w:rFonts w:ascii="Arial" w:eastAsia="Calibri" w:hAnsi="Arial" w:cs="Arial"/>
          <w:b/>
          <w:color w:val="000000" w:themeColor="text1"/>
          <w:sz w:val="21"/>
          <w:szCs w:val="21"/>
        </w:rPr>
        <w:t xml:space="preserve"> Uchwała nr VII/107 z dnia 7 lipca  2017 roku Zarządu Polskiego Związku Piłki Nożnej</w:t>
      </w:r>
      <w:r w:rsidRPr="007E5075">
        <w:rPr>
          <w:rFonts w:ascii="Arial" w:eastAsia="Calibri" w:hAnsi="Arial" w:cs="Arial"/>
          <w:b/>
          <w:color w:val="000000" w:themeColor="text1"/>
          <w:sz w:val="21"/>
          <w:szCs w:val="21"/>
        </w:rPr>
        <w:br/>
        <w:t>w sprawie przyjęcia Regulaminu Rozgrywek Piłkarskich o Mistrzostwo Ekstraligi w piłce nożnej kobiet w sezonie 2017/2018</w:t>
      </w:r>
      <w:r>
        <w:rPr>
          <w:rFonts w:ascii="Arial" w:eastAsia="Calibri" w:hAnsi="Arial" w:cs="Arial"/>
          <w:b/>
          <w:color w:val="000000" w:themeColor="text1"/>
          <w:sz w:val="21"/>
          <w:szCs w:val="21"/>
        </w:rPr>
        <w:t>.</w:t>
      </w:r>
    </w:p>
    <w:p w14:paraId="2931D6B2" w14:textId="77777777" w:rsidR="008E779E" w:rsidRPr="007E5075" w:rsidRDefault="008E779E" w:rsidP="008E779E">
      <w:pPr>
        <w:keepNext/>
        <w:spacing w:after="0" w:line="276" w:lineRule="auto"/>
        <w:jc w:val="both"/>
        <w:outlineLvl w:val="0"/>
        <w:rPr>
          <w:rFonts w:ascii="Arial" w:eastAsia="Calibri" w:hAnsi="Arial" w:cs="Arial"/>
          <w:b/>
          <w:color w:val="000000" w:themeColor="text1"/>
          <w:sz w:val="21"/>
          <w:szCs w:val="21"/>
        </w:rPr>
      </w:pPr>
    </w:p>
    <w:p w14:paraId="7806354A"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9. Uchwała nr VII/108 z dnia 7 lipca  2017 roku Zarządu Polskiego Związku Piłki Nożnej</w:t>
      </w:r>
      <w:r w:rsidRPr="007E5075">
        <w:rPr>
          <w:rFonts w:ascii="Arial" w:hAnsi="Arial" w:cs="Arial"/>
          <w:b/>
          <w:color w:val="000000" w:themeColor="text1"/>
          <w:sz w:val="21"/>
          <w:szCs w:val="21"/>
        </w:rPr>
        <w:br/>
        <w:t>w sprawie przyjęcia Regulaminu Rozgrywek o Mistrzostwo I ligi w piłce nożnej kobiet w sezonie 2017/2018</w:t>
      </w:r>
      <w:r>
        <w:rPr>
          <w:rFonts w:ascii="Arial" w:hAnsi="Arial" w:cs="Arial"/>
          <w:b/>
          <w:color w:val="000000" w:themeColor="text1"/>
          <w:sz w:val="21"/>
          <w:szCs w:val="21"/>
        </w:rPr>
        <w:t>.</w:t>
      </w:r>
    </w:p>
    <w:p w14:paraId="213754CA"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10. Uchwała nr VII/109 z dnia 7 lipca  2017 roku Zarządu Polskiego Związku Piłki Nożnej</w:t>
      </w:r>
      <w:r w:rsidRPr="007E5075">
        <w:rPr>
          <w:rFonts w:ascii="Arial" w:hAnsi="Arial" w:cs="Arial"/>
          <w:b/>
          <w:color w:val="000000" w:themeColor="text1"/>
          <w:sz w:val="21"/>
          <w:szCs w:val="21"/>
        </w:rPr>
        <w:br/>
        <w:t>w sprawie przyjęcia Regulaminu Rozgrywek o Mistrzostwo II ligi w piłce nożnej kobiet w sezonie 2017/2018</w:t>
      </w:r>
      <w:r>
        <w:rPr>
          <w:rFonts w:ascii="Arial" w:hAnsi="Arial" w:cs="Arial"/>
          <w:b/>
          <w:color w:val="000000" w:themeColor="text1"/>
          <w:sz w:val="21"/>
          <w:szCs w:val="21"/>
        </w:rPr>
        <w:t>.</w:t>
      </w:r>
    </w:p>
    <w:p w14:paraId="62BC9B6D"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11. Uchwała nr VII/110 z dnia 7 lipca  2017 roku Zarządu Polskiego Związku Piłki Nożnej</w:t>
      </w:r>
      <w:r w:rsidRPr="007E5075">
        <w:rPr>
          <w:rFonts w:ascii="Arial" w:hAnsi="Arial" w:cs="Arial"/>
          <w:b/>
          <w:color w:val="000000" w:themeColor="text1"/>
          <w:sz w:val="21"/>
          <w:szCs w:val="21"/>
        </w:rPr>
        <w:br/>
        <w:t>w sprawie przyjęcia Regulaminu Rozgrywek o Mistrzostwo III ligi w piłce nożnej kobiet w sezonie 2017/2018</w:t>
      </w:r>
      <w:r>
        <w:rPr>
          <w:rFonts w:ascii="Arial" w:hAnsi="Arial" w:cs="Arial"/>
          <w:b/>
          <w:color w:val="000000" w:themeColor="text1"/>
          <w:sz w:val="21"/>
          <w:szCs w:val="21"/>
        </w:rPr>
        <w:t>.</w:t>
      </w:r>
    </w:p>
    <w:p w14:paraId="78A3A0D3"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12. Uchwała nr VII/111 z dnia 7 lipca  2017 roku Zarządu Polskiego Związku Piłki Nożnej</w:t>
      </w:r>
      <w:r w:rsidRPr="007E5075">
        <w:rPr>
          <w:rFonts w:ascii="Arial" w:hAnsi="Arial" w:cs="Arial"/>
          <w:b/>
          <w:color w:val="000000" w:themeColor="text1"/>
          <w:sz w:val="21"/>
          <w:szCs w:val="21"/>
        </w:rPr>
        <w:br/>
        <w:t>w sprawie przyjęcia Regulaminu Rozgrywek  o Puchar Polski w piłce nożnej kobiet w sezonie 2017/2018</w:t>
      </w:r>
      <w:r>
        <w:rPr>
          <w:rFonts w:ascii="Arial" w:hAnsi="Arial" w:cs="Arial"/>
          <w:b/>
          <w:color w:val="000000" w:themeColor="text1"/>
          <w:sz w:val="21"/>
          <w:szCs w:val="21"/>
        </w:rPr>
        <w:t>.</w:t>
      </w:r>
    </w:p>
    <w:p w14:paraId="385DC500"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13. Uchwała nr VII/112 z dnia 7 lipca  2017 roku Zarządu Polskiego Związku Piłki Nożnej</w:t>
      </w:r>
      <w:r w:rsidRPr="007E5075">
        <w:rPr>
          <w:rFonts w:ascii="Arial" w:hAnsi="Arial" w:cs="Arial"/>
          <w:b/>
          <w:color w:val="000000" w:themeColor="text1"/>
          <w:sz w:val="21"/>
          <w:szCs w:val="21"/>
        </w:rPr>
        <w:br/>
        <w:t>w sprawie przyjęcia Regulaminu Rozgrywek o Klubowe Mistrzostwo Polski Juniorek w piłce nożnej w sezonie 2017/2018</w:t>
      </w:r>
      <w:r>
        <w:rPr>
          <w:rFonts w:ascii="Arial" w:hAnsi="Arial" w:cs="Arial"/>
          <w:b/>
          <w:color w:val="000000" w:themeColor="text1"/>
          <w:sz w:val="21"/>
          <w:szCs w:val="21"/>
        </w:rPr>
        <w:t>.</w:t>
      </w:r>
    </w:p>
    <w:p w14:paraId="005B5EB4"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14. Uchwała nr VII/113 z dnia 7 lipca  2017 roku Zarządu Polskiego Związku Piłki Nożnej</w:t>
      </w:r>
      <w:r w:rsidRPr="007E5075">
        <w:rPr>
          <w:rFonts w:ascii="Arial" w:hAnsi="Arial" w:cs="Arial"/>
          <w:b/>
          <w:color w:val="000000" w:themeColor="text1"/>
          <w:sz w:val="21"/>
          <w:szCs w:val="21"/>
        </w:rPr>
        <w:br/>
        <w:t>w sprawie przyjęcia Regulaminu Rozgrywek o Klubowe Mistrzostwo Polski Juniorek Młodszych w piłce nożnej w sezonie 2017/2018</w:t>
      </w:r>
      <w:r>
        <w:rPr>
          <w:rFonts w:ascii="Arial" w:hAnsi="Arial" w:cs="Arial"/>
          <w:b/>
          <w:color w:val="000000" w:themeColor="text1"/>
          <w:sz w:val="21"/>
          <w:szCs w:val="21"/>
        </w:rPr>
        <w:t>.</w:t>
      </w:r>
    </w:p>
    <w:p w14:paraId="4C4CE0BA" w14:textId="77777777" w:rsidR="008E779E" w:rsidRPr="007E5075" w:rsidRDefault="008E779E" w:rsidP="008E779E">
      <w:pPr>
        <w:spacing w:after="0" w:line="240" w:lineRule="auto"/>
        <w:jc w:val="both"/>
        <w:rPr>
          <w:rFonts w:ascii="Arial" w:hAnsi="Arial" w:cs="Arial"/>
          <w:b/>
          <w:color w:val="000000" w:themeColor="text1"/>
          <w:sz w:val="21"/>
          <w:szCs w:val="21"/>
        </w:rPr>
      </w:pPr>
    </w:p>
    <w:p w14:paraId="3C562866"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15. Uchwała nr VII/114 z dnia 7 lipca  2017 roku Zarządu Polskiego Związku Piłki Nożnej</w:t>
      </w:r>
      <w:r w:rsidRPr="007E5075">
        <w:rPr>
          <w:rFonts w:ascii="Arial" w:hAnsi="Arial" w:cs="Arial"/>
          <w:b/>
          <w:color w:val="000000" w:themeColor="text1"/>
          <w:sz w:val="21"/>
          <w:szCs w:val="21"/>
        </w:rPr>
        <w:br/>
        <w:t>w sprawie przyjęcia Regulaminu Rozgrywek o Międzywojewódzkie Mistrzostwo Młodziczek w piłce nożnej w sezonie 2017/2018</w:t>
      </w:r>
      <w:r>
        <w:rPr>
          <w:rFonts w:ascii="Arial" w:hAnsi="Arial" w:cs="Arial"/>
          <w:b/>
          <w:color w:val="000000" w:themeColor="text1"/>
          <w:sz w:val="21"/>
          <w:szCs w:val="21"/>
        </w:rPr>
        <w:t>.</w:t>
      </w:r>
    </w:p>
    <w:p w14:paraId="50589756" w14:textId="77777777" w:rsidR="008E779E" w:rsidRPr="007E5075" w:rsidRDefault="008E779E" w:rsidP="008E779E">
      <w:pPr>
        <w:spacing w:after="200" w:line="276" w:lineRule="auto"/>
        <w:jc w:val="both"/>
        <w:rPr>
          <w:rFonts w:ascii="Arial" w:eastAsia="Calibri" w:hAnsi="Arial" w:cs="Arial"/>
          <w:b/>
          <w:color w:val="000000" w:themeColor="text1"/>
          <w:sz w:val="21"/>
          <w:szCs w:val="21"/>
        </w:rPr>
      </w:pPr>
      <w:r w:rsidRPr="007E5075">
        <w:rPr>
          <w:rFonts w:ascii="Arial" w:hAnsi="Arial" w:cs="Arial"/>
          <w:b/>
          <w:color w:val="000000" w:themeColor="text1"/>
          <w:sz w:val="21"/>
          <w:szCs w:val="21"/>
        </w:rPr>
        <w:t>16.</w:t>
      </w:r>
      <w:r w:rsidRPr="007E5075">
        <w:rPr>
          <w:rFonts w:ascii="Arial" w:eastAsia="Calibri" w:hAnsi="Arial" w:cs="Arial"/>
          <w:b/>
          <w:color w:val="000000" w:themeColor="text1"/>
          <w:sz w:val="21"/>
          <w:szCs w:val="21"/>
        </w:rPr>
        <w:t xml:space="preserve"> Uchwała nr VII/115 z dnia 7 lipca  2017 roku Zarządu Polskiego Związku Piłki Nożnej</w:t>
      </w:r>
      <w:r w:rsidRPr="007E5075">
        <w:rPr>
          <w:rFonts w:ascii="Arial" w:eastAsia="Calibri" w:hAnsi="Arial" w:cs="Arial"/>
          <w:b/>
          <w:color w:val="000000" w:themeColor="text1"/>
          <w:sz w:val="21"/>
          <w:szCs w:val="21"/>
        </w:rPr>
        <w:br/>
        <w:t>w sprawie przyjęcia Regulaminu Rozgrywek  Mistrzostw Polski Reprezentacji WZPN/Kadr Wojewódzkich U-16 w piłce nożnej kobiet  im. Ireny Półtorak w sezonie 2017/2018</w:t>
      </w:r>
      <w:r>
        <w:rPr>
          <w:rFonts w:ascii="Arial" w:eastAsia="Calibri" w:hAnsi="Arial" w:cs="Arial"/>
          <w:b/>
          <w:color w:val="000000" w:themeColor="text1"/>
          <w:sz w:val="21"/>
          <w:szCs w:val="21"/>
        </w:rPr>
        <w:t>.</w:t>
      </w:r>
    </w:p>
    <w:p w14:paraId="71B2A69D" w14:textId="77777777" w:rsidR="008E779E" w:rsidRPr="007E5075" w:rsidRDefault="008E779E" w:rsidP="008E779E">
      <w:pPr>
        <w:spacing w:after="200" w:line="276" w:lineRule="auto"/>
        <w:jc w:val="both"/>
        <w:rPr>
          <w:rFonts w:ascii="Arial" w:eastAsia="Calibri" w:hAnsi="Arial" w:cs="Arial"/>
          <w:b/>
          <w:color w:val="000000" w:themeColor="text1"/>
          <w:sz w:val="21"/>
          <w:szCs w:val="21"/>
        </w:rPr>
      </w:pPr>
      <w:r w:rsidRPr="007E5075">
        <w:rPr>
          <w:rFonts w:ascii="Arial" w:hAnsi="Arial" w:cs="Arial"/>
          <w:b/>
          <w:color w:val="000000" w:themeColor="text1"/>
          <w:sz w:val="21"/>
          <w:szCs w:val="21"/>
        </w:rPr>
        <w:t>17.</w:t>
      </w:r>
      <w:r w:rsidRPr="007E5075">
        <w:rPr>
          <w:rFonts w:ascii="Arial" w:eastAsia="Calibri" w:hAnsi="Arial" w:cs="Arial"/>
          <w:b/>
          <w:color w:val="000000" w:themeColor="text1"/>
          <w:sz w:val="21"/>
          <w:szCs w:val="21"/>
        </w:rPr>
        <w:t xml:space="preserve"> Uchwała nr VII/116 z dnia 7 lipca  2017 roku Zarządu Polskiego Związku Piłki Nożnej</w:t>
      </w:r>
      <w:r w:rsidRPr="007E5075">
        <w:rPr>
          <w:rFonts w:ascii="Arial" w:eastAsia="Calibri" w:hAnsi="Arial" w:cs="Arial"/>
          <w:b/>
          <w:color w:val="000000" w:themeColor="text1"/>
          <w:sz w:val="21"/>
          <w:szCs w:val="21"/>
        </w:rPr>
        <w:br/>
        <w:t>w sprawie przyjęcia Regulaminu Ogólnopolskich Rozgrywek  Młodziczek U-13 w piłce nożnej kobiet  im. Kazimierza Górskiego w sezonie 2017/2018</w:t>
      </w:r>
      <w:r>
        <w:rPr>
          <w:rFonts w:ascii="Arial" w:eastAsia="Calibri" w:hAnsi="Arial" w:cs="Arial"/>
          <w:b/>
          <w:color w:val="000000" w:themeColor="text1"/>
          <w:sz w:val="21"/>
          <w:szCs w:val="21"/>
        </w:rPr>
        <w:t>.</w:t>
      </w:r>
    </w:p>
    <w:p w14:paraId="6DAED636" w14:textId="77777777" w:rsidR="008E779E" w:rsidRPr="007E5075" w:rsidRDefault="008E779E" w:rsidP="008E779E">
      <w:pPr>
        <w:jc w:val="both"/>
        <w:rPr>
          <w:rFonts w:ascii="Arial" w:hAnsi="Arial" w:cs="Arial"/>
          <w:b/>
          <w:color w:val="000000" w:themeColor="text1"/>
          <w:sz w:val="21"/>
          <w:szCs w:val="21"/>
        </w:rPr>
      </w:pPr>
      <w:r w:rsidRPr="007E5075">
        <w:rPr>
          <w:rFonts w:ascii="Arial" w:hAnsi="Arial" w:cs="Arial"/>
          <w:b/>
          <w:color w:val="000000" w:themeColor="text1"/>
          <w:sz w:val="21"/>
          <w:szCs w:val="21"/>
        </w:rPr>
        <w:t xml:space="preserve">18. Uchwała nr VII/117 z dnia 7 lipca 2017  roku Zarządu Polskiego Związku Piłki Nożnej  </w:t>
      </w:r>
      <w:r w:rsidRPr="007E5075">
        <w:rPr>
          <w:rFonts w:ascii="Arial" w:hAnsi="Arial" w:cs="Arial"/>
          <w:b/>
          <w:color w:val="000000" w:themeColor="text1"/>
          <w:sz w:val="21"/>
          <w:szCs w:val="21"/>
        </w:rPr>
        <w:br/>
        <w:t xml:space="preserve">w sprawie przyjęcia Regulaminu Rozgrywek o Mistrzostwo I Ligi </w:t>
      </w:r>
      <w:proofErr w:type="spellStart"/>
      <w:r w:rsidRPr="007E5075">
        <w:rPr>
          <w:rFonts w:ascii="Arial" w:hAnsi="Arial" w:cs="Arial"/>
          <w:b/>
          <w:color w:val="000000" w:themeColor="text1"/>
          <w:sz w:val="21"/>
          <w:szCs w:val="21"/>
        </w:rPr>
        <w:t>Futsalu</w:t>
      </w:r>
      <w:proofErr w:type="spellEnd"/>
      <w:r w:rsidRPr="007E5075">
        <w:rPr>
          <w:rFonts w:ascii="Arial" w:hAnsi="Arial" w:cs="Arial"/>
          <w:b/>
          <w:color w:val="000000" w:themeColor="text1"/>
          <w:sz w:val="21"/>
          <w:szCs w:val="21"/>
        </w:rPr>
        <w:t>.</w:t>
      </w:r>
    </w:p>
    <w:p w14:paraId="675CB526" w14:textId="77777777" w:rsidR="008E779E" w:rsidRPr="007E5075" w:rsidRDefault="008E779E" w:rsidP="008E779E">
      <w:pPr>
        <w:suppressAutoHyphens/>
        <w:jc w:val="both"/>
        <w:rPr>
          <w:rFonts w:ascii="Arial" w:hAnsi="Arial" w:cs="Arial"/>
          <w:b/>
          <w:color w:val="000000" w:themeColor="text1"/>
          <w:sz w:val="21"/>
          <w:szCs w:val="21"/>
          <w:lang w:eastAsia="ar-SA"/>
        </w:rPr>
      </w:pPr>
      <w:r w:rsidRPr="007E5075">
        <w:rPr>
          <w:rFonts w:ascii="Arial" w:hAnsi="Arial" w:cs="Arial"/>
          <w:b/>
          <w:color w:val="000000" w:themeColor="text1"/>
          <w:sz w:val="21"/>
          <w:szCs w:val="21"/>
        </w:rPr>
        <w:t>19.</w:t>
      </w:r>
      <w:r w:rsidRPr="007E5075">
        <w:rPr>
          <w:rFonts w:ascii="Arial" w:hAnsi="Arial" w:cs="Arial"/>
          <w:b/>
          <w:color w:val="000000" w:themeColor="text1"/>
          <w:sz w:val="21"/>
          <w:szCs w:val="21"/>
          <w:lang w:eastAsia="ar-SA"/>
        </w:rPr>
        <w:t xml:space="preserve"> Uchwała nr VII/118 z dnia 7 lipca 2017 roku Zarządu Polskiego Związku Piłki Nożnej w sprawie przyjęcia Regulaminu Rozgrywek o Halowy Puchar Polski na sezon 2017/2018 i następne</w:t>
      </w:r>
      <w:r>
        <w:rPr>
          <w:rFonts w:ascii="Arial" w:hAnsi="Arial" w:cs="Arial"/>
          <w:b/>
          <w:color w:val="000000" w:themeColor="text1"/>
          <w:sz w:val="21"/>
          <w:szCs w:val="21"/>
          <w:lang w:eastAsia="ar-SA"/>
        </w:rPr>
        <w:t>.</w:t>
      </w:r>
    </w:p>
    <w:p w14:paraId="6A9E636B" w14:textId="77777777" w:rsidR="008E779E" w:rsidRPr="007E5075" w:rsidRDefault="008E779E" w:rsidP="008E779E">
      <w:pPr>
        <w:tabs>
          <w:tab w:val="left" w:pos="1988"/>
          <w:tab w:val="left" w:pos="2786"/>
        </w:tabs>
        <w:jc w:val="both"/>
        <w:rPr>
          <w:rFonts w:ascii="Arial" w:hAnsi="Arial" w:cs="Arial"/>
          <w:b/>
          <w:color w:val="000000" w:themeColor="text1"/>
          <w:sz w:val="21"/>
          <w:szCs w:val="21"/>
        </w:rPr>
      </w:pPr>
      <w:r w:rsidRPr="007E5075">
        <w:rPr>
          <w:rFonts w:ascii="Arial" w:hAnsi="Arial" w:cs="Arial"/>
          <w:b/>
          <w:color w:val="000000" w:themeColor="text1"/>
          <w:sz w:val="21"/>
          <w:szCs w:val="21"/>
        </w:rPr>
        <w:t>20. Uchwała nr VII/119 z dnia 7 lipca   2017  roku Zarządu Polskiego Związku Piłki Nożnej w sprawie lokalizacji m</w:t>
      </w:r>
      <w:r>
        <w:rPr>
          <w:rFonts w:ascii="Arial" w:hAnsi="Arial" w:cs="Arial"/>
          <w:b/>
          <w:color w:val="000000" w:themeColor="text1"/>
          <w:sz w:val="21"/>
          <w:szCs w:val="21"/>
        </w:rPr>
        <w:t>eczów reprezentacji narodowych.</w:t>
      </w:r>
    </w:p>
    <w:p w14:paraId="5959004C" w14:textId="77777777" w:rsidR="008E779E" w:rsidRPr="007E5075" w:rsidRDefault="008E779E" w:rsidP="008E779E">
      <w:pPr>
        <w:jc w:val="both"/>
        <w:rPr>
          <w:rFonts w:ascii="Arial" w:eastAsia="Calibri" w:hAnsi="Arial" w:cs="Arial"/>
          <w:b/>
          <w:color w:val="000000" w:themeColor="text1"/>
          <w:sz w:val="21"/>
          <w:szCs w:val="21"/>
        </w:rPr>
      </w:pPr>
      <w:r w:rsidRPr="007E5075">
        <w:rPr>
          <w:rFonts w:ascii="Arial" w:hAnsi="Arial" w:cs="Arial"/>
          <w:b/>
          <w:color w:val="000000" w:themeColor="text1"/>
          <w:sz w:val="21"/>
          <w:szCs w:val="21"/>
        </w:rPr>
        <w:t>21.</w:t>
      </w:r>
      <w:r w:rsidRPr="007E5075">
        <w:rPr>
          <w:rFonts w:ascii="Arial" w:eastAsia="Calibri" w:hAnsi="Arial" w:cs="Arial"/>
          <w:b/>
          <w:color w:val="000000" w:themeColor="text1"/>
          <w:sz w:val="21"/>
          <w:szCs w:val="21"/>
        </w:rPr>
        <w:t xml:space="preserve"> Uchwała  nr  VII/120  z dnia  7 lipca   2017   roku  Zarządu Polskiego Związku Piłki Nożnej w sprawie  ustalenia terminu  kolejnego  posiedzenia  Zarządu PZPN</w:t>
      </w:r>
      <w:r>
        <w:rPr>
          <w:rFonts w:ascii="Arial" w:eastAsia="Calibri" w:hAnsi="Arial" w:cs="Arial"/>
          <w:b/>
          <w:color w:val="000000" w:themeColor="text1"/>
          <w:sz w:val="21"/>
          <w:szCs w:val="21"/>
        </w:rPr>
        <w:t>.</w:t>
      </w:r>
    </w:p>
    <w:p w14:paraId="466D4A30" w14:textId="77777777" w:rsidR="008E779E" w:rsidRPr="00521940" w:rsidRDefault="008E779E" w:rsidP="008E779E">
      <w:pPr>
        <w:spacing w:after="0" w:line="240" w:lineRule="auto"/>
        <w:jc w:val="both"/>
        <w:rPr>
          <w:rFonts w:ascii="Arial" w:hAnsi="Arial" w:cs="Arial"/>
          <w:b/>
          <w:color w:val="000000" w:themeColor="text1"/>
          <w:sz w:val="21"/>
          <w:szCs w:val="21"/>
        </w:rPr>
      </w:pPr>
      <w:r w:rsidRPr="007E5075">
        <w:rPr>
          <w:rFonts w:ascii="Arial" w:hAnsi="Arial" w:cs="Arial"/>
          <w:b/>
          <w:color w:val="000000" w:themeColor="text1"/>
          <w:sz w:val="21"/>
          <w:szCs w:val="21"/>
        </w:rPr>
        <w:t xml:space="preserve">22. Uchwała nr VII/121 z dnia 7 lipca 2017 roku Zarządu </w:t>
      </w:r>
      <w:r>
        <w:rPr>
          <w:rFonts w:ascii="Arial" w:hAnsi="Arial" w:cs="Arial"/>
          <w:b/>
          <w:color w:val="000000" w:themeColor="text1"/>
          <w:sz w:val="21"/>
          <w:szCs w:val="21"/>
        </w:rPr>
        <w:t xml:space="preserve">Polskiego Związku Piłki Nożnej </w:t>
      </w:r>
      <w:r w:rsidRPr="007E5075">
        <w:rPr>
          <w:rFonts w:ascii="Arial" w:hAnsi="Arial" w:cs="Arial"/>
          <w:b/>
          <w:color w:val="000000" w:themeColor="text1"/>
          <w:sz w:val="21"/>
          <w:szCs w:val="21"/>
        </w:rPr>
        <w:t xml:space="preserve">w </w:t>
      </w:r>
      <w:r w:rsidRPr="007E5075">
        <w:rPr>
          <w:rFonts w:ascii="Arial" w:eastAsia="Times New Roman" w:hAnsi="Arial" w:cs="Arial"/>
          <w:b/>
          <w:color w:val="000000" w:themeColor="text1"/>
          <w:sz w:val="21"/>
          <w:szCs w:val="21"/>
        </w:rPr>
        <w:t>sprawie</w:t>
      </w:r>
      <w:r w:rsidRPr="007E5075">
        <w:rPr>
          <w:rFonts w:ascii="Arial" w:hAnsi="Arial" w:cs="Arial"/>
          <w:b/>
          <w:color w:val="000000" w:themeColor="text1"/>
          <w:sz w:val="21"/>
          <w:szCs w:val="21"/>
        </w:rPr>
        <w:t xml:space="preserve"> przyjęcia „Postanowień Polskiego Związku Piłki Nożnej do Przepisów Gry 2017/2018”</w:t>
      </w:r>
      <w:r>
        <w:rPr>
          <w:rFonts w:ascii="Arial" w:hAnsi="Arial" w:cs="Arial"/>
          <w:b/>
          <w:color w:val="000000" w:themeColor="text1"/>
          <w:sz w:val="21"/>
          <w:szCs w:val="21"/>
        </w:rPr>
        <w:t>.</w:t>
      </w:r>
    </w:p>
    <w:p w14:paraId="69C3E076" w14:textId="77777777" w:rsidR="008E779E" w:rsidRPr="007E5075" w:rsidRDefault="008E779E" w:rsidP="008E779E">
      <w:pPr>
        <w:spacing w:after="0" w:line="240" w:lineRule="auto"/>
        <w:jc w:val="both"/>
        <w:rPr>
          <w:rFonts w:ascii="Arial" w:hAnsi="Arial" w:cs="Arial"/>
          <w:b/>
          <w:color w:val="000000" w:themeColor="text1"/>
          <w:sz w:val="21"/>
          <w:szCs w:val="21"/>
        </w:rPr>
      </w:pPr>
    </w:p>
    <w:p w14:paraId="1A870495" w14:textId="77777777" w:rsidR="008E779E" w:rsidRDefault="008E779E" w:rsidP="008E779E">
      <w:pPr>
        <w:spacing w:after="0" w:line="240" w:lineRule="auto"/>
        <w:jc w:val="both"/>
        <w:rPr>
          <w:rFonts w:ascii="Arial" w:eastAsia="Times New Roman" w:hAnsi="Arial" w:cs="Arial"/>
          <w:b/>
          <w:color w:val="000000" w:themeColor="text1"/>
          <w:sz w:val="21"/>
          <w:szCs w:val="21"/>
          <w:lang w:eastAsia="pl-PL"/>
        </w:rPr>
      </w:pPr>
      <w:r w:rsidRPr="007E5075">
        <w:rPr>
          <w:rFonts w:ascii="Arial" w:hAnsi="Arial" w:cs="Arial"/>
          <w:b/>
          <w:color w:val="000000" w:themeColor="text1"/>
          <w:sz w:val="21"/>
          <w:szCs w:val="21"/>
        </w:rPr>
        <w:t>23.</w:t>
      </w:r>
      <w:r w:rsidRPr="007E5075">
        <w:rPr>
          <w:rFonts w:ascii="Arial" w:eastAsia="Times New Roman" w:hAnsi="Arial" w:cs="Arial"/>
          <w:b/>
          <w:color w:val="000000" w:themeColor="text1"/>
          <w:sz w:val="21"/>
          <w:szCs w:val="21"/>
          <w:lang w:eastAsia="pl-PL"/>
        </w:rPr>
        <w:t xml:space="preserve"> Uchwała nr VII/122 z dnia 7 lipca 2017  roku Zarządu Polskiego Związku Piłki Nożnej</w:t>
      </w:r>
      <w:r>
        <w:rPr>
          <w:rFonts w:ascii="Arial" w:eastAsia="Times New Roman" w:hAnsi="Arial" w:cs="Arial"/>
          <w:b/>
          <w:color w:val="000000" w:themeColor="text1"/>
          <w:sz w:val="21"/>
          <w:szCs w:val="21"/>
          <w:lang w:eastAsia="pl-PL"/>
        </w:rPr>
        <w:t xml:space="preserve"> </w:t>
      </w:r>
      <w:r w:rsidRPr="007E5075">
        <w:rPr>
          <w:rFonts w:ascii="Arial" w:eastAsia="Times New Roman" w:hAnsi="Arial" w:cs="Arial"/>
          <w:b/>
          <w:color w:val="000000" w:themeColor="text1"/>
          <w:sz w:val="21"/>
          <w:szCs w:val="21"/>
          <w:lang w:eastAsia="pl-PL"/>
        </w:rPr>
        <w:t>w sprawie przyjęcia do akceptującej wiadomości treści Uchwał  Zarządu  Małopolskiego Związku Piłki Nożnej  z dnia  4 lipca 2017:  nr 14/Z/2017 i nr 15/Z/2017</w:t>
      </w:r>
      <w:r>
        <w:rPr>
          <w:rFonts w:ascii="Arial" w:eastAsia="Times New Roman" w:hAnsi="Arial" w:cs="Arial"/>
          <w:b/>
          <w:color w:val="000000" w:themeColor="text1"/>
          <w:sz w:val="21"/>
          <w:szCs w:val="21"/>
          <w:lang w:eastAsia="pl-PL"/>
        </w:rPr>
        <w:t>.</w:t>
      </w:r>
    </w:p>
    <w:p w14:paraId="48C78951" w14:textId="77777777" w:rsidR="008E779E" w:rsidRPr="007E5075" w:rsidRDefault="008E779E" w:rsidP="008E779E">
      <w:pPr>
        <w:spacing w:after="0" w:line="240" w:lineRule="auto"/>
        <w:jc w:val="both"/>
        <w:rPr>
          <w:rFonts w:ascii="Arial" w:eastAsia="Times New Roman" w:hAnsi="Arial" w:cs="Arial"/>
          <w:b/>
          <w:color w:val="000000" w:themeColor="text1"/>
          <w:sz w:val="21"/>
          <w:szCs w:val="21"/>
          <w:lang w:eastAsia="pl-PL"/>
        </w:rPr>
      </w:pPr>
      <w:r w:rsidRPr="007E5075">
        <w:rPr>
          <w:rFonts w:ascii="Arial" w:eastAsia="Times New Roman" w:hAnsi="Arial" w:cs="Arial"/>
          <w:b/>
          <w:color w:val="000000" w:themeColor="text1"/>
          <w:sz w:val="21"/>
          <w:szCs w:val="21"/>
          <w:lang w:eastAsia="pl-PL"/>
        </w:rPr>
        <w:t xml:space="preserve"> </w:t>
      </w:r>
    </w:p>
    <w:p w14:paraId="29EBC351" w14:textId="77777777" w:rsidR="008E779E" w:rsidRDefault="008E779E" w:rsidP="008E779E">
      <w:pPr>
        <w:spacing w:after="0" w:line="276" w:lineRule="auto"/>
        <w:jc w:val="both"/>
        <w:rPr>
          <w:rFonts w:ascii="Arial" w:eastAsiaTheme="minorEastAsia" w:hAnsi="Arial" w:cs="Arial"/>
          <w:b/>
          <w:color w:val="000000" w:themeColor="text1"/>
          <w:sz w:val="21"/>
          <w:szCs w:val="21"/>
          <w:lang w:eastAsia="pl-PL"/>
        </w:rPr>
      </w:pPr>
      <w:r w:rsidRPr="007E5075">
        <w:rPr>
          <w:rFonts w:ascii="Arial" w:hAnsi="Arial" w:cs="Arial"/>
          <w:b/>
          <w:color w:val="000000" w:themeColor="text1"/>
          <w:sz w:val="21"/>
          <w:szCs w:val="21"/>
        </w:rPr>
        <w:t>24. Uchwała  nr VII/123 z dnia  7 lipca   2017  roku  Zarządu Polskiego Związku Piłki Nożnej w sprawie  powołania komisji roboczej ds. opracowania treści uchwał dot. „Przepisów w sprawie organizacji rozgrywek w piłkę nożną”, a także „</w:t>
      </w:r>
      <w:r w:rsidRPr="007E5075">
        <w:rPr>
          <w:rFonts w:ascii="Arial" w:eastAsiaTheme="minorEastAsia" w:hAnsi="Arial" w:cs="Arial"/>
          <w:b/>
          <w:color w:val="000000" w:themeColor="text1"/>
          <w:sz w:val="21"/>
          <w:szCs w:val="21"/>
          <w:lang w:eastAsia="pl-PL"/>
        </w:rPr>
        <w:t>Statusu zawodników oraz zasad zmian przynależności klubowej”</w:t>
      </w:r>
      <w:r>
        <w:rPr>
          <w:rFonts w:ascii="Arial" w:eastAsiaTheme="minorEastAsia" w:hAnsi="Arial" w:cs="Arial"/>
          <w:b/>
          <w:color w:val="000000" w:themeColor="text1"/>
          <w:sz w:val="21"/>
          <w:szCs w:val="21"/>
          <w:lang w:eastAsia="pl-PL"/>
        </w:rPr>
        <w:t>.</w:t>
      </w:r>
    </w:p>
    <w:p w14:paraId="54B0BA90" w14:textId="77777777" w:rsidR="008E779E" w:rsidRPr="00521940" w:rsidRDefault="008E779E" w:rsidP="008E779E">
      <w:pPr>
        <w:spacing w:after="0" w:line="276" w:lineRule="auto"/>
        <w:jc w:val="both"/>
        <w:rPr>
          <w:rFonts w:ascii="Arial" w:eastAsiaTheme="minorEastAsia" w:hAnsi="Arial" w:cs="Arial"/>
          <w:b/>
          <w:color w:val="000000" w:themeColor="text1"/>
          <w:sz w:val="21"/>
          <w:szCs w:val="21"/>
          <w:lang w:eastAsia="pl-PL"/>
        </w:rPr>
      </w:pPr>
    </w:p>
    <w:p w14:paraId="1AF212BC" w14:textId="7B9C31FD" w:rsidR="008E779E" w:rsidRPr="007E5075" w:rsidRDefault="008E779E" w:rsidP="008E779E">
      <w:pPr>
        <w:spacing w:after="200" w:line="276" w:lineRule="auto"/>
        <w:jc w:val="both"/>
        <w:rPr>
          <w:rFonts w:ascii="Arial" w:hAnsi="Arial" w:cs="Arial"/>
          <w:b/>
          <w:color w:val="000000" w:themeColor="text1"/>
          <w:sz w:val="21"/>
          <w:szCs w:val="21"/>
        </w:rPr>
      </w:pPr>
      <w:r w:rsidRPr="007E5075">
        <w:rPr>
          <w:rFonts w:ascii="Arial" w:hAnsi="Arial" w:cs="Arial"/>
          <w:b/>
          <w:color w:val="000000" w:themeColor="text1"/>
          <w:sz w:val="21"/>
          <w:szCs w:val="21"/>
        </w:rPr>
        <w:t xml:space="preserve">25. Uchwała nr VII/124 </w:t>
      </w:r>
      <w:r>
        <w:rPr>
          <w:rFonts w:ascii="Arial" w:hAnsi="Arial" w:cs="Arial"/>
          <w:b/>
          <w:color w:val="000000" w:themeColor="text1"/>
          <w:sz w:val="21"/>
          <w:szCs w:val="21"/>
        </w:rPr>
        <w:t>z dnia 7 li</w:t>
      </w:r>
      <w:r w:rsidRPr="007E5075">
        <w:rPr>
          <w:rFonts w:ascii="Arial" w:hAnsi="Arial" w:cs="Arial"/>
          <w:b/>
          <w:color w:val="000000" w:themeColor="text1"/>
          <w:sz w:val="21"/>
          <w:szCs w:val="21"/>
        </w:rPr>
        <w:t xml:space="preserve">pca 2017 roku Zarządu Polskiego Związku Piłki w sprawie odwołania Pana Marcina Dorny  z funkcji trenera reprezentacji </w:t>
      </w:r>
      <w:r w:rsidR="008E1A21">
        <w:rPr>
          <w:rFonts w:ascii="Arial" w:hAnsi="Arial" w:cs="Arial"/>
          <w:b/>
          <w:color w:val="000000" w:themeColor="text1"/>
          <w:sz w:val="21"/>
          <w:szCs w:val="21"/>
        </w:rPr>
        <w:t xml:space="preserve">narodowej </w:t>
      </w:r>
      <w:r w:rsidRPr="007E5075">
        <w:rPr>
          <w:rFonts w:ascii="Arial" w:hAnsi="Arial" w:cs="Arial"/>
          <w:b/>
          <w:color w:val="000000" w:themeColor="text1"/>
          <w:sz w:val="21"/>
          <w:szCs w:val="21"/>
        </w:rPr>
        <w:t>U-21</w:t>
      </w:r>
      <w:r>
        <w:rPr>
          <w:rFonts w:ascii="Arial" w:hAnsi="Arial" w:cs="Arial"/>
          <w:b/>
          <w:color w:val="000000" w:themeColor="text1"/>
          <w:sz w:val="21"/>
          <w:szCs w:val="21"/>
        </w:rPr>
        <w:t>.</w:t>
      </w:r>
    </w:p>
    <w:p w14:paraId="53C589C4" w14:textId="1B31D366" w:rsidR="008E779E" w:rsidRPr="007E5075" w:rsidRDefault="008E779E" w:rsidP="008E779E">
      <w:pPr>
        <w:spacing w:after="200" w:line="276" w:lineRule="auto"/>
        <w:jc w:val="both"/>
        <w:rPr>
          <w:rFonts w:ascii="Arial" w:hAnsi="Arial" w:cs="Arial"/>
          <w:b/>
          <w:color w:val="000000" w:themeColor="text1"/>
          <w:sz w:val="21"/>
          <w:szCs w:val="21"/>
        </w:rPr>
      </w:pPr>
      <w:r w:rsidRPr="007E5075">
        <w:rPr>
          <w:rFonts w:ascii="Arial" w:hAnsi="Arial" w:cs="Arial"/>
          <w:b/>
          <w:color w:val="000000" w:themeColor="text1"/>
          <w:sz w:val="21"/>
          <w:szCs w:val="21"/>
        </w:rPr>
        <w:t xml:space="preserve">26. Uchwała nr VII/125 z dnia 7 lipca 2017 roku Zarządu Polskiego Związku Piłki w sprawie powołania Pana Czesława Michniewicza  na  funkcję  trenera reprezentacji </w:t>
      </w:r>
      <w:r w:rsidR="008E1A21">
        <w:rPr>
          <w:rFonts w:ascii="Arial" w:hAnsi="Arial" w:cs="Arial"/>
          <w:b/>
          <w:color w:val="000000" w:themeColor="text1"/>
          <w:sz w:val="21"/>
          <w:szCs w:val="21"/>
        </w:rPr>
        <w:t xml:space="preserve">narodowej </w:t>
      </w:r>
      <w:r w:rsidRPr="007E5075">
        <w:rPr>
          <w:rFonts w:ascii="Arial" w:hAnsi="Arial" w:cs="Arial"/>
          <w:b/>
          <w:color w:val="000000" w:themeColor="text1"/>
          <w:sz w:val="21"/>
          <w:szCs w:val="21"/>
        </w:rPr>
        <w:t>U-21</w:t>
      </w:r>
      <w:r>
        <w:rPr>
          <w:rFonts w:ascii="Arial" w:hAnsi="Arial" w:cs="Arial"/>
          <w:b/>
          <w:color w:val="000000" w:themeColor="text1"/>
          <w:sz w:val="21"/>
          <w:szCs w:val="21"/>
        </w:rPr>
        <w:t>.</w:t>
      </w:r>
    </w:p>
    <w:p w14:paraId="711D8322" w14:textId="3236A73B" w:rsidR="008E1A21" w:rsidRDefault="008E1A21" w:rsidP="008E1A21">
      <w:pPr>
        <w:spacing w:after="200" w:line="276" w:lineRule="auto"/>
        <w:jc w:val="both"/>
        <w:rPr>
          <w:rFonts w:ascii="Arial" w:hAnsi="Arial" w:cs="Arial"/>
          <w:b/>
          <w:sz w:val="21"/>
          <w:szCs w:val="21"/>
        </w:rPr>
      </w:pPr>
      <w:r w:rsidRPr="008E1A21">
        <w:rPr>
          <w:rFonts w:ascii="Arial" w:hAnsi="Arial" w:cs="Arial"/>
          <w:b/>
          <w:sz w:val="21"/>
          <w:szCs w:val="21"/>
        </w:rPr>
        <w:t>27. Uchwała nr VII/126  z dnia 7 lipca 2017 roku Zarządu Polskiego Związku Piłki w sprawie odwołania Pana Roberta Wójcika z funkcji trenera reprezentacji narodowej U-16</w:t>
      </w:r>
      <w:r>
        <w:rPr>
          <w:rFonts w:ascii="Arial" w:hAnsi="Arial" w:cs="Arial"/>
          <w:b/>
          <w:sz w:val="21"/>
          <w:szCs w:val="21"/>
        </w:rPr>
        <w:t>.</w:t>
      </w:r>
    </w:p>
    <w:p w14:paraId="07F74B43" w14:textId="1C981D7F" w:rsidR="008E1A21" w:rsidRPr="008E1A21" w:rsidRDefault="008E1A21" w:rsidP="008E1A21">
      <w:pPr>
        <w:spacing w:after="200" w:line="276" w:lineRule="auto"/>
        <w:jc w:val="both"/>
        <w:rPr>
          <w:rFonts w:ascii="Arial" w:hAnsi="Arial" w:cs="Arial"/>
          <w:sz w:val="21"/>
          <w:szCs w:val="21"/>
        </w:rPr>
      </w:pPr>
      <w:r w:rsidRPr="008E1A21">
        <w:rPr>
          <w:rFonts w:ascii="Arial" w:hAnsi="Arial" w:cs="Arial"/>
          <w:b/>
          <w:sz w:val="21"/>
          <w:szCs w:val="21"/>
        </w:rPr>
        <w:t>28. Uchwała nr VII/127 z dnia 7 lipca 2017 roku Zarządu Polskiego Związku Piłki w sprawie powołania Pana Marcina Dorny  na  funkcję  trenera reprezentacji narodowej  U-16</w:t>
      </w:r>
      <w:r>
        <w:rPr>
          <w:rFonts w:ascii="Arial" w:hAnsi="Arial" w:cs="Arial"/>
          <w:b/>
          <w:sz w:val="21"/>
          <w:szCs w:val="21"/>
        </w:rPr>
        <w:t>.</w:t>
      </w:r>
    </w:p>
    <w:p w14:paraId="75BA40B2" w14:textId="52EC2E17" w:rsidR="008E1A21" w:rsidRPr="008E1A21" w:rsidRDefault="008E1A21" w:rsidP="008E1A21">
      <w:pPr>
        <w:spacing w:after="200" w:line="276" w:lineRule="auto"/>
        <w:jc w:val="both"/>
        <w:rPr>
          <w:rFonts w:ascii="Arial" w:hAnsi="Arial" w:cs="Arial"/>
          <w:sz w:val="21"/>
          <w:szCs w:val="21"/>
        </w:rPr>
      </w:pPr>
    </w:p>
    <w:p w14:paraId="5C430B61" w14:textId="62B60BAA" w:rsidR="008E779E" w:rsidRPr="008E1A21" w:rsidRDefault="008E779E" w:rsidP="008E1A21">
      <w:pPr>
        <w:spacing w:after="200" w:line="276" w:lineRule="auto"/>
        <w:jc w:val="both"/>
        <w:rPr>
          <w:rFonts w:ascii="Arial" w:hAnsi="Arial" w:cs="Arial"/>
          <w:b/>
          <w:sz w:val="21"/>
          <w:szCs w:val="21"/>
        </w:rPr>
      </w:pPr>
    </w:p>
    <w:p w14:paraId="131866A7" w14:textId="77777777" w:rsidR="008E779E" w:rsidRPr="007E5075" w:rsidRDefault="008E779E" w:rsidP="008E1A21">
      <w:pPr>
        <w:jc w:val="both"/>
        <w:rPr>
          <w:rFonts w:ascii="Arial" w:hAnsi="Arial" w:cs="Arial"/>
          <w:b/>
          <w:color w:val="000000" w:themeColor="text1"/>
          <w:sz w:val="21"/>
          <w:szCs w:val="21"/>
        </w:rPr>
      </w:pPr>
    </w:p>
    <w:p w14:paraId="133B61F8" w14:textId="62EA75F4" w:rsidR="00254623" w:rsidRDefault="00254623" w:rsidP="00254623">
      <w:pPr>
        <w:spacing w:after="0" w:line="240" w:lineRule="auto"/>
        <w:jc w:val="both"/>
        <w:rPr>
          <w:rFonts w:ascii="Arial" w:eastAsia="Times New Roman" w:hAnsi="Arial" w:cs="Arial"/>
          <w:b/>
          <w:bCs/>
          <w:sz w:val="21"/>
          <w:szCs w:val="21"/>
          <w:lang w:val="en-GB" w:eastAsia="pl-PL"/>
        </w:rPr>
      </w:pPr>
    </w:p>
    <w:p w14:paraId="682A2F8C" w14:textId="77777777" w:rsidR="00254623" w:rsidRPr="00254623" w:rsidRDefault="00254623" w:rsidP="00254623">
      <w:pPr>
        <w:spacing w:after="0" w:line="240" w:lineRule="auto"/>
        <w:jc w:val="both"/>
        <w:rPr>
          <w:rFonts w:ascii="Arial" w:eastAsia="Times New Roman" w:hAnsi="Arial" w:cs="Arial"/>
          <w:b/>
          <w:sz w:val="21"/>
          <w:szCs w:val="21"/>
          <w:lang w:eastAsia="pl-PL"/>
        </w:rPr>
      </w:pPr>
    </w:p>
    <w:p w14:paraId="7499F3CD" w14:textId="4938C4D0" w:rsidR="008E779E" w:rsidRPr="00323BC1" w:rsidRDefault="008E779E" w:rsidP="00323BC1">
      <w:pPr>
        <w:jc w:val="center"/>
        <w:rPr>
          <w:rFonts w:ascii="Arial" w:eastAsia="Calibri" w:hAnsi="Arial" w:cs="Arial"/>
          <w:b/>
          <w:i/>
          <w:sz w:val="21"/>
          <w:szCs w:val="21"/>
        </w:rPr>
      </w:pPr>
      <w:bookmarkStart w:id="0" w:name="_Hlk487203725"/>
      <w:r w:rsidRPr="008E779E">
        <w:rPr>
          <w:rFonts w:ascii="Arial" w:hAnsi="Arial" w:cs="Arial"/>
          <w:b/>
          <w:sz w:val="21"/>
          <w:szCs w:val="21"/>
          <w:u w:val="single"/>
        </w:rPr>
        <w:t>100</w:t>
      </w:r>
    </w:p>
    <w:p w14:paraId="26904D37" w14:textId="34EFF515" w:rsidR="00F76963" w:rsidRDefault="00C95773" w:rsidP="00F76963">
      <w:pPr>
        <w:jc w:val="center"/>
        <w:rPr>
          <w:rFonts w:ascii="Arial" w:hAnsi="Arial" w:cs="Arial"/>
          <w:b/>
          <w:sz w:val="21"/>
          <w:szCs w:val="21"/>
        </w:rPr>
      </w:pPr>
      <w:r>
        <w:rPr>
          <w:rFonts w:ascii="Arial" w:hAnsi="Arial" w:cs="Arial"/>
          <w:b/>
          <w:sz w:val="21"/>
          <w:szCs w:val="21"/>
        </w:rPr>
        <w:t>Uchwała  nr VII</w:t>
      </w:r>
      <w:r w:rsidR="00404AB9">
        <w:rPr>
          <w:rFonts w:ascii="Arial" w:hAnsi="Arial" w:cs="Arial"/>
          <w:b/>
          <w:sz w:val="21"/>
          <w:szCs w:val="21"/>
        </w:rPr>
        <w:t>/100</w:t>
      </w:r>
      <w:r w:rsidR="00F76963">
        <w:rPr>
          <w:rFonts w:ascii="Arial" w:hAnsi="Arial" w:cs="Arial"/>
          <w:b/>
          <w:sz w:val="21"/>
          <w:szCs w:val="21"/>
        </w:rPr>
        <w:t xml:space="preserve"> z dnia  7 lipca   2017  roku  Zarządu Polskiego Związku Piłki Nożnej w sprawie  przyjęcia porządku obrad posiedzenia Zarządu w dniu </w:t>
      </w:r>
      <w:r w:rsidR="00CC2078">
        <w:rPr>
          <w:rFonts w:ascii="Arial" w:hAnsi="Arial" w:cs="Arial"/>
          <w:b/>
          <w:sz w:val="21"/>
          <w:szCs w:val="21"/>
        </w:rPr>
        <w:t>7.07.</w:t>
      </w:r>
      <w:r w:rsidR="00F76963">
        <w:rPr>
          <w:rFonts w:ascii="Arial" w:hAnsi="Arial" w:cs="Arial"/>
          <w:b/>
          <w:sz w:val="21"/>
          <w:szCs w:val="21"/>
        </w:rPr>
        <w:t>2017 roku</w:t>
      </w:r>
    </w:p>
    <w:p w14:paraId="08EEF3FA" w14:textId="77777777" w:rsidR="00F76963" w:rsidRDefault="00F76963" w:rsidP="00F76963">
      <w:pPr>
        <w:jc w:val="center"/>
        <w:rPr>
          <w:rFonts w:ascii="Arial" w:hAnsi="Arial" w:cs="Arial"/>
          <w:b/>
          <w:sz w:val="21"/>
          <w:szCs w:val="21"/>
        </w:rPr>
      </w:pPr>
    </w:p>
    <w:bookmarkEnd w:id="0"/>
    <w:p w14:paraId="27BC8BDA" w14:textId="54C975A2" w:rsidR="00F76963" w:rsidRDefault="00F76963" w:rsidP="00F76963">
      <w:pPr>
        <w:rPr>
          <w:rFonts w:ascii="Arial" w:hAnsi="Arial" w:cs="Arial"/>
          <w:sz w:val="21"/>
          <w:szCs w:val="21"/>
        </w:rPr>
      </w:pPr>
      <w:r>
        <w:rPr>
          <w:rFonts w:ascii="Arial" w:hAnsi="Arial" w:cs="Arial"/>
          <w:sz w:val="21"/>
          <w:szCs w:val="21"/>
        </w:rPr>
        <w:t>Na podstawie art. 36 §  1 pkt 23) Statutu PZP</w:t>
      </w:r>
      <w:r w:rsidR="00CC2078">
        <w:rPr>
          <w:rFonts w:ascii="Arial" w:hAnsi="Arial" w:cs="Arial"/>
          <w:sz w:val="21"/>
          <w:szCs w:val="21"/>
        </w:rPr>
        <w:t>N postanawia się, co następuje:</w:t>
      </w:r>
    </w:p>
    <w:p w14:paraId="074E01A4" w14:textId="77777777" w:rsidR="00F76963" w:rsidRDefault="00F76963" w:rsidP="00F76963">
      <w:pPr>
        <w:jc w:val="both"/>
        <w:rPr>
          <w:rFonts w:ascii="Arial" w:hAnsi="Arial" w:cs="Arial"/>
          <w:sz w:val="21"/>
          <w:szCs w:val="21"/>
        </w:rPr>
      </w:pPr>
      <w:r>
        <w:rPr>
          <w:rFonts w:ascii="Arial" w:hAnsi="Arial" w:cs="Arial"/>
          <w:sz w:val="21"/>
          <w:szCs w:val="21"/>
        </w:rPr>
        <w:t xml:space="preserve">I. Przyjmuje się porządek obrad posiedzenia Zarządu w dniu 7.07.2017 roku, stanowiący załącznik do niniejszej Uchwały. </w:t>
      </w:r>
    </w:p>
    <w:p w14:paraId="56A1A314" w14:textId="77777777" w:rsidR="00F76963" w:rsidRDefault="00F76963" w:rsidP="00F76963">
      <w:pPr>
        <w:jc w:val="both"/>
        <w:rPr>
          <w:rFonts w:ascii="Arial" w:hAnsi="Arial" w:cs="Arial"/>
          <w:sz w:val="21"/>
          <w:szCs w:val="21"/>
        </w:rPr>
      </w:pPr>
      <w:r>
        <w:rPr>
          <w:rFonts w:ascii="Arial" w:hAnsi="Arial" w:cs="Arial"/>
          <w:sz w:val="21"/>
          <w:szCs w:val="21"/>
        </w:rPr>
        <w:t>II. Niniejsza Uchwała wchodzi w życie z dniem podjęcia.</w:t>
      </w:r>
    </w:p>
    <w:p w14:paraId="43BB514A" w14:textId="04286700" w:rsidR="00F76963" w:rsidRPr="00170890" w:rsidRDefault="00F76963" w:rsidP="00170890">
      <w:pPr>
        <w:ind w:left="5664"/>
        <w:jc w:val="both"/>
        <w:rPr>
          <w:rFonts w:ascii="Arial" w:hAnsi="Arial" w:cs="Arial"/>
          <w:i/>
          <w:sz w:val="21"/>
          <w:szCs w:val="21"/>
        </w:rPr>
      </w:pPr>
      <w:r>
        <w:rPr>
          <w:rFonts w:ascii="Arial" w:hAnsi="Arial" w:cs="Arial"/>
          <w:sz w:val="21"/>
          <w:szCs w:val="21"/>
        </w:rPr>
        <w:t xml:space="preserve">         </w:t>
      </w:r>
      <w:r>
        <w:rPr>
          <w:rFonts w:ascii="Arial" w:hAnsi="Arial" w:cs="Arial"/>
          <w:i/>
          <w:sz w:val="21"/>
          <w:szCs w:val="21"/>
        </w:rPr>
        <w:t>Prezes PZPN Zbigniew Boniek</w:t>
      </w:r>
    </w:p>
    <w:p w14:paraId="69A0A91C" w14:textId="43B57FD9" w:rsidR="008E779E" w:rsidRPr="008E779E" w:rsidRDefault="008E779E" w:rsidP="00F76963">
      <w:pPr>
        <w:spacing w:after="0" w:line="240" w:lineRule="auto"/>
        <w:jc w:val="center"/>
        <w:rPr>
          <w:rFonts w:ascii="Arial" w:eastAsia="Times New Roman" w:hAnsi="Arial" w:cs="Arial"/>
          <w:b/>
          <w:sz w:val="21"/>
          <w:szCs w:val="21"/>
          <w:u w:val="single"/>
          <w:lang w:eastAsia="pl-PL"/>
        </w:rPr>
      </w:pPr>
      <w:bookmarkStart w:id="1" w:name="_Hlk487203789"/>
      <w:r w:rsidRPr="008E779E">
        <w:rPr>
          <w:rFonts w:ascii="Arial" w:eastAsia="Times New Roman" w:hAnsi="Arial" w:cs="Arial"/>
          <w:b/>
          <w:sz w:val="21"/>
          <w:szCs w:val="21"/>
          <w:u w:val="single"/>
          <w:lang w:eastAsia="pl-PL"/>
        </w:rPr>
        <w:t>101</w:t>
      </w:r>
    </w:p>
    <w:p w14:paraId="24F687D1" w14:textId="77777777" w:rsidR="008E779E" w:rsidRDefault="008E779E" w:rsidP="00F76963">
      <w:pPr>
        <w:spacing w:after="0" w:line="240" w:lineRule="auto"/>
        <w:jc w:val="center"/>
        <w:rPr>
          <w:rFonts w:ascii="Arial" w:eastAsia="Times New Roman" w:hAnsi="Arial" w:cs="Arial"/>
          <w:b/>
          <w:sz w:val="21"/>
          <w:szCs w:val="21"/>
          <w:lang w:eastAsia="pl-PL"/>
        </w:rPr>
      </w:pPr>
    </w:p>
    <w:p w14:paraId="042A4D3E" w14:textId="61573532" w:rsidR="00F76963" w:rsidRPr="00F76963" w:rsidRDefault="00404AB9" w:rsidP="00F76963">
      <w:pPr>
        <w:spacing w:after="0" w:line="24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Uchwała nr VII/101</w:t>
      </w:r>
      <w:r w:rsidR="00F76963" w:rsidRPr="00F76963">
        <w:rPr>
          <w:rFonts w:ascii="Arial" w:eastAsia="Times New Roman" w:hAnsi="Arial" w:cs="Arial"/>
          <w:b/>
          <w:sz w:val="21"/>
          <w:szCs w:val="21"/>
          <w:lang w:eastAsia="pl-PL"/>
        </w:rPr>
        <w:t xml:space="preserve">  z dnia 7 lipca   2017 roku Zarządu Polskiego Związku Piłki Nożnej</w:t>
      </w:r>
    </w:p>
    <w:p w14:paraId="65E1F054" w14:textId="77777777" w:rsidR="00F76963" w:rsidRPr="00F76963" w:rsidRDefault="00F76963" w:rsidP="00F76963">
      <w:pPr>
        <w:spacing w:after="0" w:line="240" w:lineRule="auto"/>
        <w:jc w:val="center"/>
        <w:rPr>
          <w:rFonts w:ascii="Arial" w:eastAsia="Times New Roman" w:hAnsi="Arial" w:cs="Arial"/>
          <w:b/>
          <w:sz w:val="21"/>
          <w:szCs w:val="21"/>
          <w:lang w:eastAsia="pl-PL"/>
        </w:rPr>
      </w:pPr>
      <w:r w:rsidRPr="00F76963">
        <w:rPr>
          <w:rFonts w:ascii="Arial" w:eastAsia="Times New Roman" w:hAnsi="Arial" w:cs="Arial"/>
          <w:b/>
          <w:sz w:val="21"/>
          <w:szCs w:val="21"/>
          <w:lang w:eastAsia="pl-PL"/>
        </w:rPr>
        <w:t xml:space="preserve"> w sprawie odwołania Pana  Krzysztofa Sachsa  z  funkcji Przewodniczącego Komisji ds. Licencji Klubowych PZPN</w:t>
      </w:r>
    </w:p>
    <w:bookmarkEnd w:id="1"/>
    <w:p w14:paraId="27CDB82F" w14:textId="77777777" w:rsidR="00F76963" w:rsidRPr="00F76963" w:rsidRDefault="00F76963" w:rsidP="00F76963">
      <w:pPr>
        <w:spacing w:after="0" w:line="240" w:lineRule="auto"/>
        <w:rPr>
          <w:rFonts w:ascii="Arial" w:eastAsia="Times New Roman" w:hAnsi="Arial" w:cs="Arial"/>
          <w:sz w:val="21"/>
          <w:szCs w:val="21"/>
          <w:lang w:eastAsia="pl-PL"/>
        </w:rPr>
      </w:pPr>
    </w:p>
    <w:p w14:paraId="1A1FAB9C" w14:textId="77777777" w:rsidR="00F76963" w:rsidRPr="00F76963" w:rsidRDefault="00F76963" w:rsidP="00F76963">
      <w:pPr>
        <w:spacing w:after="0" w:line="240" w:lineRule="auto"/>
        <w:rPr>
          <w:rFonts w:ascii="Arial" w:eastAsia="Times New Roman" w:hAnsi="Arial" w:cs="Arial"/>
          <w:sz w:val="21"/>
          <w:szCs w:val="21"/>
          <w:lang w:eastAsia="pl-PL"/>
        </w:rPr>
      </w:pPr>
      <w:r w:rsidRPr="00F76963">
        <w:rPr>
          <w:rFonts w:ascii="Arial" w:eastAsia="Times New Roman" w:hAnsi="Arial" w:cs="Arial"/>
          <w:sz w:val="21"/>
          <w:szCs w:val="21"/>
          <w:lang w:eastAsia="pl-PL"/>
        </w:rPr>
        <w:t>Na podstawie art. 36 § 1 pkt 13) w zw. z art. 46 § 1 Statutu PZPN postanawia się, co następuje:</w:t>
      </w:r>
    </w:p>
    <w:p w14:paraId="4C072C8E" w14:textId="77777777" w:rsidR="00F76963" w:rsidRPr="00F76963" w:rsidRDefault="00F76963" w:rsidP="00F76963">
      <w:pPr>
        <w:spacing w:after="0" w:line="240" w:lineRule="auto"/>
        <w:rPr>
          <w:rFonts w:ascii="Arial" w:eastAsia="Times New Roman" w:hAnsi="Arial" w:cs="Arial"/>
          <w:sz w:val="21"/>
          <w:szCs w:val="21"/>
          <w:lang w:eastAsia="pl-PL"/>
        </w:rPr>
      </w:pPr>
    </w:p>
    <w:p w14:paraId="4A4515DB" w14:textId="77777777" w:rsidR="00F76963" w:rsidRPr="00F76963" w:rsidRDefault="00F76963" w:rsidP="00F76963">
      <w:pPr>
        <w:spacing w:after="0" w:line="240"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I. W związku ze złożoną rezygnacją odwołuje się Pana Krzysztofa Sachsa z funkcji  Przewodniczącego Komisji ds. Licencji Klubowych PZPN.</w:t>
      </w:r>
    </w:p>
    <w:p w14:paraId="57645D55" w14:textId="77777777" w:rsidR="00F76963" w:rsidRPr="00F76963" w:rsidRDefault="00F76963" w:rsidP="00F76963">
      <w:pPr>
        <w:spacing w:after="0" w:line="240" w:lineRule="auto"/>
        <w:jc w:val="both"/>
        <w:rPr>
          <w:rFonts w:ascii="Arial" w:eastAsia="Times New Roman" w:hAnsi="Arial" w:cs="Arial"/>
          <w:sz w:val="21"/>
          <w:szCs w:val="21"/>
          <w:lang w:eastAsia="pl-PL"/>
        </w:rPr>
      </w:pPr>
    </w:p>
    <w:p w14:paraId="405D5980" w14:textId="77777777" w:rsidR="00F76963" w:rsidRPr="00F76963" w:rsidRDefault="00F76963" w:rsidP="00F76963">
      <w:pPr>
        <w:spacing w:after="0" w:line="240" w:lineRule="auto"/>
        <w:rPr>
          <w:rFonts w:ascii="Arial" w:eastAsia="Times New Roman" w:hAnsi="Arial" w:cs="Arial"/>
          <w:sz w:val="21"/>
          <w:szCs w:val="21"/>
          <w:lang w:eastAsia="pl-PL"/>
        </w:rPr>
      </w:pPr>
      <w:r w:rsidRPr="00F76963">
        <w:rPr>
          <w:rFonts w:ascii="Arial" w:eastAsia="Times New Roman" w:hAnsi="Arial" w:cs="Arial"/>
          <w:sz w:val="21"/>
          <w:szCs w:val="21"/>
          <w:lang w:eastAsia="pl-PL"/>
        </w:rPr>
        <w:t>II. Niniejsza Uchwała wchodzi w życie z dniem podjęcia.</w:t>
      </w:r>
    </w:p>
    <w:p w14:paraId="583F5240" w14:textId="77777777" w:rsidR="00F76963" w:rsidRPr="00F76963" w:rsidRDefault="00F76963" w:rsidP="00F76963">
      <w:pPr>
        <w:spacing w:after="0" w:line="240" w:lineRule="auto"/>
        <w:rPr>
          <w:rFonts w:ascii="Arial" w:eastAsia="Times New Roman" w:hAnsi="Arial" w:cs="Arial"/>
          <w:sz w:val="21"/>
          <w:szCs w:val="21"/>
          <w:lang w:eastAsia="pl-PL"/>
        </w:rPr>
      </w:pPr>
    </w:p>
    <w:p w14:paraId="1043376C" w14:textId="3825E281" w:rsidR="00F76963" w:rsidRDefault="00F76963" w:rsidP="00F76963">
      <w:pPr>
        <w:spacing w:after="0" w:line="240" w:lineRule="auto"/>
        <w:jc w:val="right"/>
        <w:rPr>
          <w:rFonts w:ascii="Arial" w:eastAsia="Times New Roman" w:hAnsi="Arial" w:cs="Arial"/>
          <w:i/>
          <w:sz w:val="21"/>
          <w:szCs w:val="21"/>
          <w:lang w:eastAsia="pl-PL"/>
        </w:rPr>
      </w:pPr>
      <w:r w:rsidRPr="00F76963">
        <w:rPr>
          <w:rFonts w:ascii="Arial" w:eastAsia="Times New Roman" w:hAnsi="Arial" w:cs="Arial"/>
          <w:i/>
          <w:sz w:val="21"/>
          <w:szCs w:val="21"/>
          <w:lang w:eastAsia="pl-PL"/>
        </w:rPr>
        <w:t>Prezes PZPN Zbigniew Boniek</w:t>
      </w:r>
    </w:p>
    <w:p w14:paraId="206F4E06" w14:textId="691109E1" w:rsidR="00CC2078" w:rsidRDefault="00CC2078" w:rsidP="00F76963">
      <w:pPr>
        <w:spacing w:after="0" w:line="240" w:lineRule="auto"/>
        <w:jc w:val="right"/>
        <w:rPr>
          <w:rFonts w:ascii="Arial" w:eastAsia="Times New Roman" w:hAnsi="Arial" w:cs="Arial"/>
          <w:i/>
          <w:sz w:val="21"/>
          <w:szCs w:val="21"/>
          <w:lang w:eastAsia="pl-PL"/>
        </w:rPr>
      </w:pPr>
    </w:p>
    <w:p w14:paraId="4DB4E470" w14:textId="77777777" w:rsidR="00CC2078" w:rsidRPr="00F76963" w:rsidRDefault="00CC2078" w:rsidP="00F76963">
      <w:pPr>
        <w:spacing w:after="0" w:line="240" w:lineRule="auto"/>
        <w:jc w:val="right"/>
        <w:rPr>
          <w:rFonts w:ascii="Arial" w:eastAsia="Times New Roman" w:hAnsi="Arial" w:cs="Arial"/>
          <w:i/>
          <w:sz w:val="21"/>
          <w:szCs w:val="21"/>
          <w:lang w:eastAsia="pl-PL"/>
        </w:rPr>
      </w:pPr>
    </w:p>
    <w:p w14:paraId="46FE43F4" w14:textId="6C42FEB5" w:rsidR="008E779E" w:rsidRDefault="008E779E" w:rsidP="00CC2078">
      <w:pPr>
        <w:spacing w:after="0" w:line="240" w:lineRule="auto"/>
        <w:jc w:val="center"/>
        <w:rPr>
          <w:rFonts w:ascii="Arial" w:eastAsia="Times New Roman" w:hAnsi="Arial" w:cs="Arial"/>
          <w:b/>
          <w:sz w:val="21"/>
          <w:szCs w:val="21"/>
          <w:u w:val="single"/>
          <w:lang w:eastAsia="pl-PL"/>
        </w:rPr>
      </w:pPr>
      <w:bookmarkStart w:id="2" w:name="_Hlk487203817"/>
      <w:bookmarkStart w:id="3" w:name="_Hlk486936424"/>
      <w:r w:rsidRPr="008E779E">
        <w:rPr>
          <w:rFonts w:ascii="Arial" w:eastAsia="Times New Roman" w:hAnsi="Arial" w:cs="Arial"/>
          <w:b/>
          <w:sz w:val="21"/>
          <w:szCs w:val="21"/>
          <w:u w:val="single"/>
          <w:lang w:eastAsia="pl-PL"/>
        </w:rPr>
        <w:t>102</w:t>
      </w:r>
    </w:p>
    <w:p w14:paraId="61324835" w14:textId="77777777" w:rsidR="008E779E" w:rsidRPr="008E779E" w:rsidRDefault="008E779E" w:rsidP="00CC2078">
      <w:pPr>
        <w:spacing w:after="0" w:line="240" w:lineRule="auto"/>
        <w:jc w:val="center"/>
        <w:rPr>
          <w:rFonts w:ascii="Arial" w:eastAsia="Times New Roman" w:hAnsi="Arial" w:cs="Arial"/>
          <w:b/>
          <w:sz w:val="21"/>
          <w:szCs w:val="21"/>
          <w:u w:val="single"/>
          <w:lang w:eastAsia="pl-PL"/>
        </w:rPr>
      </w:pPr>
    </w:p>
    <w:p w14:paraId="2027AD6F" w14:textId="20C52A8E" w:rsidR="00CC2078" w:rsidRPr="00F76963" w:rsidRDefault="00404AB9" w:rsidP="00CC2078">
      <w:pPr>
        <w:spacing w:after="0" w:line="240" w:lineRule="auto"/>
        <w:jc w:val="center"/>
        <w:rPr>
          <w:rFonts w:ascii="Arial" w:eastAsia="Times New Roman" w:hAnsi="Arial" w:cs="Arial"/>
          <w:b/>
          <w:sz w:val="21"/>
          <w:szCs w:val="21"/>
          <w:lang w:eastAsia="pl-PL"/>
        </w:rPr>
      </w:pPr>
      <w:r>
        <w:rPr>
          <w:rFonts w:ascii="Arial" w:eastAsia="Times New Roman" w:hAnsi="Arial" w:cs="Arial"/>
          <w:b/>
          <w:sz w:val="21"/>
          <w:szCs w:val="21"/>
          <w:lang w:eastAsia="pl-PL"/>
        </w:rPr>
        <w:t>Uchwała nr VII/102</w:t>
      </w:r>
      <w:r w:rsidR="00CC2078" w:rsidRPr="00F76963">
        <w:rPr>
          <w:rFonts w:ascii="Arial" w:eastAsia="Times New Roman" w:hAnsi="Arial" w:cs="Arial"/>
          <w:b/>
          <w:sz w:val="21"/>
          <w:szCs w:val="21"/>
          <w:lang w:eastAsia="pl-PL"/>
        </w:rPr>
        <w:t xml:space="preserve">  z dnia 7 lipca   2017 roku Zarządu Polskiego Związku Piłki Nożnej</w:t>
      </w:r>
    </w:p>
    <w:p w14:paraId="2D352DC1" w14:textId="61B59092" w:rsidR="00CC2078" w:rsidRPr="00F76963" w:rsidRDefault="00CC2078" w:rsidP="00CC2078">
      <w:pPr>
        <w:spacing w:after="0" w:line="240" w:lineRule="auto"/>
        <w:jc w:val="center"/>
        <w:rPr>
          <w:rFonts w:ascii="Arial" w:eastAsia="Times New Roman" w:hAnsi="Arial" w:cs="Arial"/>
          <w:b/>
          <w:sz w:val="21"/>
          <w:szCs w:val="21"/>
          <w:lang w:eastAsia="pl-PL"/>
        </w:rPr>
      </w:pPr>
      <w:r w:rsidRPr="00F76963">
        <w:rPr>
          <w:rFonts w:ascii="Arial" w:eastAsia="Times New Roman" w:hAnsi="Arial" w:cs="Arial"/>
          <w:b/>
          <w:sz w:val="21"/>
          <w:szCs w:val="21"/>
          <w:lang w:eastAsia="pl-PL"/>
        </w:rPr>
        <w:t xml:space="preserve"> w sprawie odwołania Pana  </w:t>
      </w:r>
      <w:r>
        <w:rPr>
          <w:rFonts w:ascii="Arial" w:eastAsia="Times New Roman" w:hAnsi="Arial" w:cs="Arial"/>
          <w:b/>
          <w:sz w:val="21"/>
          <w:szCs w:val="21"/>
          <w:lang w:eastAsia="pl-PL"/>
        </w:rPr>
        <w:t xml:space="preserve">Jarosława Ostrowskiego </w:t>
      </w:r>
      <w:r w:rsidRPr="00F76963">
        <w:rPr>
          <w:rFonts w:ascii="Arial" w:eastAsia="Times New Roman" w:hAnsi="Arial" w:cs="Arial"/>
          <w:b/>
          <w:sz w:val="21"/>
          <w:szCs w:val="21"/>
          <w:lang w:eastAsia="pl-PL"/>
        </w:rPr>
        <w:t xml:space="preserve"> z  funkcji </w:t>
      </w:r>
      <w:r>
        <w:rPr>
          <w:rFonts w:ascii="Arial" w:eastAsia="Times New Roman" w:hAnsi="Arial" w:cs="Arial"/>
          <w:b/>
          <w:sz w:val="21"/>
          <w:szCs w:val="21"/>
          <w:lang w:eastAsia="pl-PL"/>
        </w:rPr>
        <w:t xml:space="preserve">Członka </w:t>
      </w:r>
      <w:r w:rsidRPr="00F76963">
        <w:rPr>
          <w:rFonts w:ascii="Arial" w:eastAsia="Times New Roman" w:hAnsi="Arial" w:cs="Arial"/>
          <w:b/>
          <w:sz w:val="21"/>
          <w:szCs w:val="21"/>
          <w:lang w:eastAsia="pl-PL"/>
        </w:rPr>
        <w:t xml:space="preserve"> Komisji ds. Licencji Klubowych PZPN</w:t>
      </w:r>
    </w:p>
    <w:bookmarkEnd w:id="2"/>
    <w:p w14:paraId="6C2901F4" w14:textId="77777777" w:rsidR="00CC2078" w:rsidRPr="00F76963" w:rsidRDefault="00CC2078" w:rsidP="00CC2078">
      <w:pPr>
        <w:spacing w:after="0" w:line="240" w:lineRule="auto"/>
        <w:rPr>
          <w:rFonts w:ascii="Arial" w:eastAsia="Times New Roman" w:hAnsi="Arial" w:cs="Arial"/>
          <w:sz w:val="21"/>
          <w:szCs w:val="21"/>
          <w:lang w:eastAsia="pl-PL"/>
        </w:rPr>
      </w:pPr>
    </w:p>
    <w:p w14:paraId="7C3CDA5C" w14:textId="77777777" w:rsidR="00CC2078" w:rsidRPr="00F76963" w:rsidRDefault="00CC2078" w:rsidP="00CC2078">
      <w:pPr>
        <w:spacing w:after="0" w:line="240" w:lineRule="auto"/>
        <w:rPr>
          <w:rFonts w:ascii="Arial" w:eastAsia="Times New Roman" w:hAnsi="Arial" w:cs="Arial"/>
          <w:sz w:val="21"/>
          <w:szCs w:val="21"/>
          <w:lang w:eastAsia="pl-PL"/>
        </w:rPr>
      </w:pPr>
      <w:r w:rsidRPr="00F76963">
        <w:rPr>
          <w:rFonts w:ascii="Arial" w:eastAsia="Times New Roman" w:hAnsi="Arial" w:cs="Arial"/>
          <w:sz w:val="21"/>
          <w:szCs w:val="21"/>
          <w:lang w:eastAsia="pl-PL"/>
        </w:rPr>
        <w:t>Na podstawie art. 36 § 1 pkt 13) w zw. z art. 46 § 1 Statutu PZPN postanawia się, co następuje:</w:t>
      </w:r>
    </w:p>
    <w:p w14:paraId="4591EAD7" w14:textId="77777777" w:rsidR="00CC2078" w:rsidRPr="00F76963" w:rsidRDefault="00CC2078" w:rsidP="00CC2078">
      <w:pPr>
        <w:spacing w:after="0" w:line="240" w:lineRule="auto"/>
        <w:rPr>
          <w:rFonts w:ascii="Arial" w:eastAsia="Times New Roman" w:hAnsi="Arial" w:cs="Arial"/>
          <w:sz w:val="21"/>
          <w:szCs w:val="21"/>
          <w:lang w:eastAsia="pl-PL"/>
        </w:rPr>
      </w:pPr>
    </w:p>
    <w:p w14:paraId="09EB17D8" w14:textId="493B57DA" w:rsidR="00CC2078" w:rsidRPr="00F76963" w:rsidRDefault="00CC2078" w:rsidP="00CC2078">
      <w:pPr>
        <w:spacing w:after="0" w:line="240"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 xml:space="preserve">I. W związku ze złożoną rezygnacją odwołuje się Pana </w:t>
      </w:r>
      <w:r>
        <w:rPr>
          <w:rFonts w:ascii="Arial" w:eastAsia="Times New Roman" w:hAnsi="Arial" w:cs="Arial"/>
          <w:sz w:val="21"/>
          <w:szCs w:val="21"/>
          <w:lang w:eastAsia="pl-PL"/>
        </w:rPr>
        <w:t>Jarosława Ostrowskiego</w:t>
      </w:r>
      <w:r w:rsidRPr="00F76963">
        <w:rPr>
          <w:rFonts w:ascii="Arial" w:eastAsia="Times New Roman" w:hAnsi="Arial" w:cs="Arial"/>
          <w:sz w:val="21"/>
          <w:szCs w:val="21"/>
          <w:lang w:eastAsia="pl-PL"/>
        </w:rPr>
        <w:t xml:space="preserve"> z funkcji  </w:t>
      </w:r>
      <w:r>
        <w:rPr>
          <w:rFonts w:ascii="Arial" w:eastAsia="Times New Roman" w:hAnsi="Arial" w:cs="Arial"/>
          <w:sz w:val="21"/>
          <w:szCs w:val="21"/>
          <w:lang w:eastAsia="pl-PL"/>
        </w:rPr>
        <w:t xml:space="preserve">Członka </w:t>
      </w:r>
      <w:r w:rsidRPr="00F76963">
        <w:rPr>
          <w:rFonts w:ascii="Arial" w:eastAsia="Times New Roman" w:hAnsi="Arial" w:cs="Arial"/>
          <w:sz w:val="21"/>
          <w:szCs w:val="21"/>
          <w:lang w:eastAsia="pl-PL"/>
        </w:rPr>
        <w:t xml:space="preserve"> Komisji ds. Licencji Klubowych PZPN.</w:t>
      </w:r>
    </w:p>
    <w:p w14:paraId="1AFE75DD" w14:textId="77777777" w:rsidR="00CC2078" w:rsidRPr="00F76963" w:rsidRDefault="00CC2078" w:rsidP="00CC2078">
      <w:pPr>
        <w:spacing w:after="0" w:line="240" w:lineRule="auto"/>
        <w:jc w:val="both"/>
        <w:rPr>
          <w:rFonts w:ascii="Arial" w:eastAsia="Times New Roman" w:hAnsi="Arial" w:cs="Arial"/>
          <w:sz w:val="21"/>
          <w:szCs w:val="21"/>
          <w:lang w:eastAsia="pl-PL"/>
        </w:rPr>
      </w:pPr>
    </w:p>
    <w:p w14:paraId="2EFC6233" w14:textId="77777777" w:rsidR="00CC2078" w:rsidRPr="00F76963" w:rsidRDefault="00CC2078" w:rsidP="00CC2078">
      <w:pPr>
        <w:spacing w:after="0" w:line="240" w:lineRule="auto"/>
        <w:rPr>
          <w:rFonts w:ascii="Arial" w:eastAsia="Times New Roman" w:hAnsi="Arial" w:cs="Arial"/>
          <w:sz w:val="21"/>
          <w:szCs w:val="21"/>
          <w:lang w:eastAsia="pl-PL"/>
        </w:rPr>
      </w:pPr>
      <w:r w:rsidRPr="00F76963">
        <w:rPr>
          <w:rFonts w:ascii="Arial" w:eastAsia="Times New Roman" w:hAnsi="Arial" w:cs="Arial"/>
          <w:sz w:val="21"/>
          <w:szCs w:val="21"/>
          <w:lang w:eastAsia="pl-PL"/>
        </w:rPr>
        <w:t>II. Niniejsza Uchwała wchodzi w życie z dniem podjęcia.</w:t>
      </w:r>
    </w:p>
    <w:p w14:paraId="234FF9DF" w14:textId="77777777" w:rsidR="00CC2078" w:rsidRPr="00F76963" w:rsidRDefault="00CC2078" w:rsidP="00CC2078">
      <w:pPr>
        <w:spacing w:after="0" w:line="240" w:lineRule="auto"/>
        <w:rPr>
          <w:rFonts w:ascii="Arial" w:eastAsia="Times New Roman" w:hAnsi="Arial" w:cs="Arial"/>
          <w:sz w:val="21"/>
          <w:szCs w:val="21"/>
          <w:lang w:eastAsia="pl-PL"/>
        </w:rPr>
      </w:pPr>
    </w:p>
    <w:p w14:paraId="4E31B475" w14:textId="77777777" w:rsidR="00CC2078" w:rsidRDefault="00CC2078" w:rsidP="00CC2078">
      <w:pPr>
        <w:spacing w:after="0" w:line="240" w:lineRule="auto"/>
        <w:jc w:val="right"/>
        <w:rPr>
          <w:rFonts w:ascii="Arial" w:eastAsia="Times New Roman" w:hAnsi="Arial" w:cs="Arial"/>
          <w:i/>
          <w:sz w:val="21"/>
          <w:szCs w:val="21"/>
          <w:lang w:eastAsia="pl-PL"/>
        </w:rPr>
      </w:pPr>
      <w:r w:rsidRPr="00F76963">
        <w:rPr>
          <w:rFonts w:ascii="Arial" w:eastAsia="Times New Roman" w:hAnsi="Arial" w:cs="Arial"/>
          <w:i/>
          <w:sz w:val="21"/>
          <w:szCs w:val="21"/>
          <w:lang w:eastAsia="pl-PL"/>
        </w:rPr>
        <w:t>Prezes PZPN Zbigniew Boniek</w:t>
      </w:r>
    </w:p>
    <w:bookmarkEnd w:id="3"/>
    <w:p w14:paraId="7DB1D95C" w14:textId="77777777" w:rsidR="00F76963" w:rsidRPr="00F76963" w:rsidRDefault="00F76963" w:rsidP="00F76963">
      <w:pPr>
        <w:spacing w:after="0" w:line="240" w:lineRule="auto"/>
        <w:rPr>
          <w:rFonts w:ascii="Times New Roman" w:eastAsia="Times New Roman" w:hAnsi="Times New Roman" w:cs="Times New Roman"/>
          <w:sz w:val="24"/>
          <w:szCs w:val="24"/>
          <w:lang w:val="en-GB" w:eastAsia="pl-PL"/>
        </w:rPr>
      </w:pPr>
    </w:p>
    <w:p w14:paraId="2AECA84B" w14:textId="5FF414AB" w:rsidR="00F76963" w:rsidRPr="008E779E" w:rsidRDefault="008E779E" w:rsidP="008E779E">
      <w:pPr>
        <w:jc w:val="center"/>
        <w:rPr>
          <w:rFonts w:ascii="Arial" w:hAnsi="Arial" w:cs="Arial"/>
          <w:b/>
          <w:sz w:val="21"/>
          <w:szCs w:val="21"/>
          <w:u w:val="single"/>
        </w:rPr>
      </w:pPr>
      <w:r w:rsidRPr="008E779E">
        <w:rPr>
          <w:rFonts w:ascii="Arial" w:hAnsi="Arial" w:cs="Arial"/>
          <w:b/>
          <w:sz w:val="21"/>
          <w:szCs w:val="21"/>
          <w:u w:val="single"/>
        </w:rPr>
        <w:t>103</w:t>
      </w:r>
    </w:p>
    <w:p w14:paraId="5401011D" w14:textId="6A81A6EA" w:rsidR="00F76963" w:rsidRPr="00EC53DC" w:rsidRDefault="00404AB9" w:rsidP="00F76963">
      <w:pPr>
        <w:jc w:val="center"/>
        <w:rPr>
          <w:rFonts w:ascii="Arial" w:hAnsi="Arial" w:cs="Arial"/>
          <w:b/>
          <w:sz w:val="21"/>
          <w:szCs w:val="21"/>
        </w:rPr>
      </w:pPr>
      <w:bookmarkStart w:id="4" w:name="_Hlk487203837"/>
      <w:r>
        <w:rPr>
          <w:rFonts w:ascii="Arial" w:hAnsi="Arial" w:cs="Arial"/>
          <w:b/>
          <w:sz w:val="21"/>
          <w:szCs w:val="21"/>
        </w:rPr>
        <w:t>Uchwała nr VII/103</w:t>
      </w:r>
      <w:r w:rsidR="00F76963" w:rsidRPr="00EC53DC">
        <w:rPr>
          <w:rFonts w:ascii="Arial" w:hAnsi="Arial" w:cs="Arial"/>
          <w:b/>
          <w:sz w:val="21"/>
          <w:szCs w:val="21"/>
        </w:rPr>
        <w:t xml:space="preserve"> z dnia 7 lipca  2017 roku Zarządu Polskiego Związku Piłki Nożnej</w:t>
      </w:r>
      <w:r w:rsidR="00F76963" w:rsidRPr="00EC53DC">
        <w:rPr>
          <w:rFonts w:ascii="Arial" w:hAnsi="Arial" w:cs="Arial"/>
          <w:b/>
          <w:sz w:val="21"/>
          <w:szCs w:val="21"/>
        </w:rPr>
        <w:br/>
        <w:t>w sprawie zatwierdzenia listy obserwatorów szczebla centralnego</w:t>
      </w:r>
      <w:r w:rsidR="00F76963" w:rsidRPr="00EC53DC">
        <w:rPr>
          <w:rFonts w:ascii="Arial" w:hAnsi="Arial" w:cs="Arial"/>
          <w:b/>
          <w:sz w:val="21"/>
          <w:szCs w:val="21"/>
        </w:rPr>
        <w:br/>
        <w:t>na sezon 2017/2018</w:t>
      </w:r>
    </w:p>
    <w:bookmarkEnd w:id="4"/>
    <w:p w14:paraId="45949465" w14:textId="77777777" w:rsidR="00F76963" w:rsidRPr="00EC53DC" w:rsidRDefault="00F76963" w:rsidP="00F76963">
      <w:pPr>
        <w:rPr>
          <w:rFonts w:ascii="Arial" w:hAnsi="Arial" w:cs="Arial"/>
          <w:sz w:val="21"/>
          <w:szCs w:val="21"/>
        </w:rPr>
      </w:pPr>
    </w:p>
    <w:p w14:paraId="700DBEE1" w14:textId="77777777" w:rsidR="00F76963" w:rsidRPr="00EC53DC" w:rsidRDefault="00F76963" w:rsidP="00F76963">
      <w:pPr>
        <w:rPr>
          <w:rFonts w:ascii="Arial" w:hAnsi="Arial" w:cs="Arial"/>
          <w:sz w:val="21"/>
          <w:szCs w:val="21"/>
        </w:rPr>
      </w:pPr>
      <w:r w:rsidRPr="00EC53DC">
        <w:rPr>
          <w:rFonts w:ascii="Arial" w:hAnsi="Arial" w:cs="Arial"/>
          <w:sz w:val="21"/>
          <w:szCs w:val="21"/>
        </w:rPr>
        <w:t xml:space="preserve">Na podstawie art. 36 § 1 pkt 23) Statutu PZPN postanawia się, co następuje: </w:t>
      </w:r>
    </w:p>
    <w:p w14:paraId="5A60B5EC" w14:textId="77777777" w:rsidR="00F76963" w:rsidRPr="00EC53DC" w:rsidRDefault="00F76963" w:rsidP="00F76963">
      <w:pPr>
        <w:rPr>
          <w:rFonts w:ascii="Arial" w:hAnsi="Arial" w:cs="Arial"/>
          <w:sz w:val="21"/>
          <w:szCs w:val="21"/>
        </w:rPr>
      </w:pPr>
      <w:proofErr w:type="spellStart"/>
      <w:r>
        <w:rPr>
          <w:rFonts w:ascii="Arial" w:hAnsi="Arial" w:cs="Arial"/>
          <w:sz w:val="21"/>
          <w:szCs w:val="21"/>
        </w:rPr>
        <w:t>I.</w:t>
      </w:r>
      <w:r w:rsidRPr="00EC53DC">
        <w:rPr>
          <w:rFonts w:ascii="Arial" w:hAnsi="Arial" w:cs="Arial"/>
          <w:sz w:val="21"/>
          <w:szCs w:val="21"/>
        </w:rPr>
        <w:t>Zatwierdza</w:t>
      </w:r>
      <w:proofErr w:type="spellEnd"/>
      <w:r w:rsidRPr="00EC53DC">
        <w:rPr>
          <w:rFonts w:ascii="Arial" w:hAnsi="Arial" w:cs="Arial"/>
          <w:sz w:val="21"/>
          <w:szCs w:val="21"/>
        </w:rPr>
        <w:t xml:space="preserve"> się nw. listę obserwatorów szczebla centralnego na sezon 2016/17:</w:t>
      </w:r>
    </w:p>
    <w:p w14:paraId="4B30060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lastRenderedPageBreak/>
        <w:t>Zbigniew PRZESMYCKI</w:t>
      </w:r>
      <w:r w:rsidRPr="00EC53DC">
        <w:rPr>
          <w:rFonts w:ascii="Arial" w:hAnsi="Arial" w:cs="Arial"/>
          <w:sz w:val="21"/>
          <w:szCs w:val="21"/>
        </w:rPr>
        <w:tab/>
        <w:t>Łódzki  ZPN</w:t>
      </w:r>
    </w:p>
    <w:p w14:paraId="0C6559CD"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Arkadiusz AUGUSTYNIAK</w:t>
      </w:r>
      <w:r w:rsidRPr="00EC53DC">
        <w:rPr>
          <w:rFonts w:ascii="Arial" w:hAnsi="Arial" w:cs="Arial"/>
          <w:sz w:val="21"/>
          <w:szCs w:val="21"/>
        </w:rPr>
        <w:tab/>
        <w:t>Zachodniopomorski  ZPN</w:t>
      </w:r>
    </w:p>
    <w:p w14:paraId="2732B39D" w14:textId="77777777" w:rsidR="00F76963" w:rsidRPr="00EC53DC" w:rsidRDefault="00F76963" w:rsidP="00F76963">
      <w:pPr>
        <w:numPr>
          <w:ilvl w:val="0"/>
          <w:numId w:val="1"/>
        </w:numPr>
        <w:spacing w:after="0" w:line="240" w:lineRule="auto"/>
        <w:jc w:val="both"/>
        <w:rPr>
          <w:rFonts w:ascii="Arial" w:hAnsi="Arial" w:cs="Arial"/>
          <w:sz w:val="21"/>
          <w:szCs w:val="21"/>
        </w:rPr>
      </w:pPr>
      <w:r>
        <w:rPr>
          <w:rFonts w:ascii="Arial" w:hAnsi="Arial" w:cs="Arial"/>
          <w:sz w:val="21"/>
          <w:szCs w:val="21"/>
        </w:rPr>
        <w:t>Krzysztof BARTOSZEK</w:t>
      </w:r>
      <w:r>
        <w:rPr>
          <w:rFonts w:ascii="Arial" w:hAnsi="Arial" w:cs="Arial"/>
          <w:sz w:val="21"/>
          <w:szCs w:val="21"/>
        </w:rPr>
        <w:tab/>
      </w:r>
      <w:r w:rsidRPr="00EC53DC">
        <w:rPr>
          <w:rFonts w:ascii="Arial" w:hAnsi="Arial" w:cs="Arial"/>
          <w:sz w:val="21"/>
          <w:szCs w:val="21"/>
        </w:rPr>
        <w:t>Opolski  ZPN</w:t>
      </w:r>
    </w:p>
    <w:p w14:paraId="5F2152F8"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Marcin BĄK</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Świętokrzyski  ZPN</w:t>
      </w:r>
    </w:p>
    <w:p w14:paraId="1C78D222"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Włodzimierz BIADUŃ</w:t>
      </w:r>
      <w:r w:rsidRPr="00EC53DC">
        <w:rPr>
          <w:rFonts w:ascii="Arial" w:hAnsi="Arial" w:cs="Arial"/>
          <w:sz w:val="21"/>
          <w:szCs w:val="21"/>
        </w:rPr>
        <w:tab/>
      </w:r>
      <w:r w:rsidRPr="00EC53DC">
        <w:rPr>
          <w:rFonts w:ascii="Arial" w:hAnsi="Arial" w:cs="Arial"/>
          <w:sz w:val="21"/>
          <w:szCs w:val="21"/>
        </w:rPr>
        <w:tab/>
        <w:t>Lubelski  ZPN</w:t>
      </w:r>
    </w:p>
    <w:p w14:paraId="62221441"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Marek BILMIN</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Podlaski  ZPN</w:t>
      </w:r>
    </w:p>
    <w:p w14:paraId="506FDA67"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Marcin BORSKI</w:t>
      </w:r>
      <w:r w:rsidRPr="00EC53DC">
        <w:rPr>
          <w:rFonts w:ascii="Arial" w:hAnsi="Arial" w:cs="Arial"/>
          <w:sz w:val="21"/>
          <w:szCs w:val="21"/>
        </w:rPr>
        <w:tab/>
      </w:r>
      <w:r w:rsidRPr="00EC53DC">
        <w:rPr>
          <w:rFonts w:ascii="Arial" w:hAnsi="Arial" w:cs="Arial"/>
          <w:sz w:val="21"/>
          <w:szCs w:val="21"/>
        </w:rPr>
        <w:tab/>
        <w:t>Mazowiecki  ZPN</w:t>
      </w:r>
    </w:p>
    <w:p w14:paraId="6E1A849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Dariusz BORUCKI</w:t>
      </w:r>
      <w:r w:rsidRPr="00EC53DC">
        <w:rPr>
          <w:rFonts w:ascii="Arial" w:hAnsi="Arial" w:cs="Arial"/>
          <w:sz w:val="21"/>
          <w:szCs w:val="21"/>
        </w:rPr>
        <w:tab/>
      </w:r>
      <w:r w:rsidRPr="00EC53DC">
        <w:rPr>
          <w:rFonts w:ascii="Arial" w:hAnsi="Arial" w:cs="Arial"/>
          <w:sz w:val="21"/>
          <w:szCs w:val="21"/>
        </w:rPr>
        <w:tab/>
        <w:t>Pomorski  ZPN</w:t>
      </w:r>
    </w:p>
    <w:p w14:paraId="0A5EB47C"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Marek BRAŃKA</w:t>
      </w:r>
      <w:r w:rsidRPr="00EC53DC">
        <w:rPr>
          <w:rFonts w:ascii="Arial" w:hAnsi="Arial" w:cs="Arial"/>
          <w:sz w:val="21"/>
          <w:szCs w:val="21"/>
        </w:rPr>
        <w:tab/>
      </w:r>
      <w:r w:rsidRPr="00EC53DC">
        <w:rPr>
          <w:rFonts w:ascii="Arial" w:hAnsi="Arial" w:cs="Arial"/>
          <w:sz w:val="21"/>
          <w:szCs w:val="21"/>
        </w:rPr>
        <w:tab/>
        <w:t>Małopolski  ZON</w:t>
      </w:r>
    </w:p>
    <w:p w14:paraId="6E3EC219"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Piotr BRODECKI</w:t>
      </w:r>
      <w:r w:rsidRPr="00EC53DC">
        <w:rPr>
          <w:rFonts w:ascii="Arial" w:hAnsi="Arial" w:cs="Arial"/>
          <w:sz w:val="21"/>
          <w:szCs w:val="21"/>
        </w:rPr>
        <w:tab/>
      </w:r>
      <w:r w:rsidRPr="00EC53DC">
        <w:rPr>
          <w:rFonts w:ascii="Arial" w:hAnsi="Arial" w:cs="Arial"/>
          <w:sz w:val="21"/>
          <w:szCs w:val="21"/>
        </w:rPr>
        <w:tab/>
        <w:t>Łódzki  ZPN</w:t>
      </w:r>
    </w:p>
    <w:p w14:paraId="78A93D1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Jerzy BROŃSKI</w:t>
      </w:r>
      <w:r w:rsidRPr="00EC53DC">
        <w:rPr>
          <w:rFonts w:ascii="Arial" w:hAnsi="Arial" w:cs="Arial"/>
          <w:sz w:val="21"/>
          <w:szCs w:val="21"/>
        </w:rPr>
        <w:tab/>
      </w:r>
      <w:r w:rsidRPr="00EC53DC">
        <w:rPr>
          <w:rFonts w:ascii="Arial" w:hAnsi="Arial" w:cs="Arial"/>
          <w:sz w:val="21"/>
          <w:szCs w:val="21"/>
        </w:rPr>
        <w:tab/>
        <w:t xml:space="preserve">Zachodniopomorski  ZPN </w:t>
      </w:r>
      <w:r w:rsidRPr="00EC53DC">
        <w:rPr>
          <w:rFonts w:ascii="Arial" w:hAnsi="Arial" w:cs="Arial"/>
          <w:color w:val="FF0000"/>
          <w:sz w:val="21"/>
          <w:szCs w:val="21"/>
        </w:rPr>
        <w:t>***</w:t>
      </w:r>
    </w:p>
    <w:p w14:paraId="0F9A10C0"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Stanisław BROŻEK</w:t>
      </w:r>
      <w:r w:rsidRPr="00EC53DC">
        <w:rPr>
          <w:rFonts w:ascii="Arial" w:hAnsi="Arial" w:cs="Arial"/>
          <w:sz w:val="21"/>
          <w:szCs w:val="21"/>
        </w:rPr>
        <w:tab/>
      </w:r>
      <w:r w:rsidRPr="00EC53DC">
        <w:rPr>
          <w:rFonts w:ascii="Arial" w:hAnsi="Arial" w:cs="Arial"/>
          <w:sz w:val="21"/>
          <w:szCs w:val="21"/>
        </w:rPr>
        <w:tab/>
        <w:t>Małopolski  ZPN</w:t>
      </w:r>
    </w:p>
    <w:p w14:paraId="2481446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Jarosław CHMIEL</w:t>
      </w:r>
      <w:r w:rsidRPr="00EC53DC">
        <w:rPr>
          <w:rFonts w:ascii="Arial" w:hAnsi="Arial" w:cs="Arial"/>
          <w:sz w:val="21"/>
          <w:szCs w:val="21"/>
        </w:rPr>
        <w:tab/>
      </w:r>
      <w:r w:rsidRPr="00EC53DC">
        <w:rPr>
          <w:rFonts w:ascii="Arial" w:hAnsi="Arial" w:cs="Arial"/>
          <w:sz w:val="21"/>
          <w:szCs w:val="21"/>
        </w:rPr>
        <w:tab/>
        <w:t>Mazowiecki  ZPN</w:t>
      </w:r>
    </w:p>
    <w:p w14:paraId="0E2B1006"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Zbigniew CZAJKOWSKI</w:t>
      </w:r>
      <w:r w:rsidRPr="00EC53DC">
        <w:rPr>
          <w:rFonts w:ascii="Arial" w:hAnsi="Arial" w:cs="Arial"/>
          <w:sz w:val="21"/>
          <w:szCs w:val="21"/>
        </w:rPr>
        <w:tab/>
        <w:t>Warmińsko – Mazurski  ZPN</w:t>
      </w:r>
    </w:p>
    <w:p w14:paraId="2512646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Maciej DASZKIEWICZ</w:t>
      </w:r>
      <w:r w:rsidRPr="00EC53DC">
        <w:rPr>
          <w:rFonts w:ascii="Arial" w:hAnsi="Arial" w:cs="Arial"/>
          <w:sz w:val="21"/>
          <w:szCs w:val="21"/>
        </w:rPr>
        <w:tab/>
      </w:r>
      <w:r w:rsidRPr="00EC53DC">
        <w:rPr>
          <w:rFonts w:ascii="Arial" w:hAnsi="Arial" w:cs="Arial"/>
          <w:sz w:val="21"/>
          <w:szCs w:val="21"/>
        </w:rPr>
        <w:tab/>
        <w:t>Kujawsko-Pomorski  ZPN</w:t>
      </w:r>
    </w:p>
    <w:p w14:paraId="4DA2ECC1"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Andrzej DYMEK</w:t>
      </w:r>
      <w:r w:rsidRPr="00EC53DC">
        <w:rPr>
          <w:rFonts w:ascii="Arial" w:hAnsi="Arial" w:cs="Arial"/>
          <w:sz w:val="21"/>
          <w:szCs w:val="21"/>
        </w:rPr>
        <w:tab/>
      </w:r>
      <w:r w:rsidRPr="00EC53DC">
        <w:rPr>
          <w:rFonts w:ascii="Arial" w:hAnsi="Arial" w:cs="Arial"/>
          <w:sz w:val="21"/>
          <w:szCs w:val="21"/>
        </w:rPr>
        <w:tab/>
        <w:t>Dolnośląski  ZPN</w:t>
      </w:r>
    </w:p>
    <w:p w14:paraId="7E61956E"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Ryszard GANCARZ</w:t>
      </w:r>
      <w:r w:rsidRPr="00EC53DC">
        <w:rPr>
          <w:rFonts w:ascii="Arial" w:hAnsi="Arial" w:cs="Arial"/>
          <w:sz w:val="21"/>
          <w:szCs w:val="21"/>
        </w:rPr>
        <w:tab/>
      </w:r>
      <w:r w:rsidRPr="00EC53DC">
        <w:rPr>
          <w:rFonts w:ascii="Arial" w:hAnsi="Arial" w:cs="Arial"/>
          <w:sz w:val="21"/>
          <w:szCs w:val="21"/>
        </w:rPr>
        <w:tab/>
        <w:t>Lubuski  ZPN</w:t>
      </w:r>
    </w:p>
    <w:p w14:paraId="00AE9DB1"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Leszek GAWRON</w:t>
      </w:r>
      <w:r w:rsidRPr="00EC53DC">
        <w:rPr>
          <w:rFonts w:ascii="Arial" w:hAnsi="Arial" w:cs="Arial"/>
          <w:sz w:val="21"/>
          <w:szCs w:val="21"/>
        </w:rPr>
        <w:tab/>
      </w:r>
      <w:r w:rsidRPr="00EC53DC">
        <w:rPr>
          <w:rFonts w:ascii="Arial" w:hAnsi="Arial" w:cs="Arial"/>
          <w:sz w:val="21"/>
          <w:szCs w:val="21"/>
        </w:rPr>
        <w:tab/>
        <w:t>Podkarpacki  ZPN</w:t>
      </w:r>
    </w:p>
    <w:p w14:paraId="45E4452D"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Bartłomiej GĘDŁEK</w:t>
      </w:r>
      <w:r w:rsidRPr="00EC53DC">
        <w:rPr>
          <w:rFonts w:ascii="Arial" w:hAnsi="Arial" w:cs="Arial"/>
          <w:sz w:val="21"/>
          <w:szCs w:val="21"/>
        </w:rPr>
        <w:tab/>
      </w:r>
      <w:r w:rsidRPr="00EC53DC">
        <w:rPr>
          <w:rFonts w:ascii="Arial" w:hAnsi="Arial" w:cs="Arial"/>
          <w:sz w:val="21"/>
          <w:szCs w:val="21"/>
        </w:rPr>
        <w:tab/>
        <w:t>Śląski  ZPN</w:t>
      </w:r>
    </w:p>
    <w:p w14:paraId="613E99D3"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Andrzej GŁOWACKI</w:t>
      </w:r>
      <w:r w:rsidRPr="00EC53DC">
        <w:rPr>
          <w:rFonts w:ascii="Arial" w:hAnsi="Arial" w:cs="Arial"/>
          <w:sz w:val="21"/>
          <w:szCs w:val="21"/>
        </w:rPr>
        <w:tab/>
      </w:r>
      <w:r w:rsidRPr="00EC53DC">
        <w:rPr>
          <w:rFonts w:ascii="Arial" w:hAnsi="Arial" w:cs="Arial"/>
          <w:sz w:val="21"/>
          <w:szCs w:val="21"/>
        </w:rPr>
        <w:tab/>
        <w:t>Lubelski  ZPN</w:t>
      </w:r>
    </w:p>
    <w:p w14:paraId="39A02E16"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Tomasz GÓRECZNY</w:t>
      </w:r>
      <w:r w:rsidRPr="00EC53DC">
        <w:rPr>
          <w:rFonts w:ascii="Arial" w:hAnsi="Arial" w:cs="Arial"/>
          <w:sz w:val="21"/>
          <w:szCs w:val="21"/>
        </w:rPr>
        <w:tab/>
      </w:r>
      <w:r w:rsidRPr="00EC53DC">
        <w:rPr>
          <w:rFonts w:ascii="Arial" w:hAnsi="Arial" w:cs="Arial"/>
          <w:sz w:val="21"/>
          <w:szCs w:val="21"/>
        </w:rPr>
        <w:tab/>
        <w:t>Pomorski  ZPN</w:t>
      </w:r>
    </w:p>
    <w:p w14:paraId="5114D430"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Jacek GRZYBEK</w:t>
      </w:r>
      <w:r w:rsidRPr="00EC53DC">
        <w:rPr>
          <w:rFonts w:ascii="Arial" w:hAnsi="Arial" w:cs="Arial"/>
          <w:sz w:val="21"/>
          <w:szCs w:val="21"/>
        </w:rPr>
        <w:tab/>
      </w:r>
      <w:r w:rsidRPr="00EC53DC">
        <w:rPr>
          <w:rFonts w:ascii="Arial" w:hAnsi="Arial" w:cs="Arial"/>
          <w:sz w:val="21"/>
          <w:szCs w:val="21"/>
        </w:rPr>
        <w:tab/>
        <w:t>Pomorski  ZPN</w:t>
      </w:r>
    </w:p>
    <w:p w14:paraId="271D193E"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Krzysztof JENDA</w:t>
      </w:r>
      <w:r w:rsidRPr="00EC53DC">
        <w:rPr>
          <w:rFonts w:ascii="Arial" w:hAnsi="Arial" w:cs="Arial"/>
          <w:sz w:val="21"/>
          <w:szCs w:val="21"/>
        </w:rPr>
        <w:tab/>
      </w:r>
      <w:r w:rsidRPr="00EC53DC">
        <w:rPr>
          <w:rFonts w:ascii="Arial" w:hAnsi="Arial" w:cs="Arial"/>
          <w:sz w:val="21"/>
          <w:szCs w:val="21"/>
        </w:rPr>
        <w:tab/>
        <w:t>Mazowiecki  ZPN</w:t>
      </w:r>
    </w:p>
    <w:p w14:paraId="225E374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Jacek JUSZCZAK</w:t>
      </w:r>
      <w:r w:rsidRPr="00EC53DC">
        <w:rPr>
          <w:rFonts w:ascii="Arial" w:hAnsi="Arial" w:cs="Arial"/>
          <w:sz w:val="21"/>
          <w:szCs w:val="21"/>
        </w:rPr>
        <w:tab/>
      </w:r>
      <w:r w:rsidRPr="00EC53DC">
        <w:rPr>
          <w:rFonts w:ascii="Arial" w:hAnsi="Arial" w:cs="Arial"/>
          <w:sz w:val="21"/>
          <w:szCs w:val="21"/>
        </w:rPr>
        <w:tab/>
        <w:t>Lubelski  ZPN</w:t>
      </w:r>
    </w:p>
    <w:p w14:paraId="137AFA15"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Marek KARKUT</w:t>
      </w:r>
      <w:r w:rsidRPr="00EC53DC">
        <w:rPr>
          <w:rFonts w:ascii="Arial" w:hAnsi="Arial" w:cs="Arial"/>
          <w:sz w:val="21"/>
          <w:szCs w:val="21"/>
        </w:rPr>
        <w:tab/>
      </w:r>
      <w:r w:rsidRPr="00EC53DC">
        <w:rPr>
          <w:rFonts w:ascii="Arial" w:hAnsi="Arial" w:cs="Arial"/>
          <w:sz w:val="21"/>
          <w:szCs w:val="21"/>
        </w:rPr>
        <w:tab/>
        <w:t>Mazowiecki  ZPN</w:t>
      </w:r>
    </w:p>
    <w:p w14:paraId="6FD8AAF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Andrzej KAZIOR</w:t>
      </w:r>
      <w:r w:rsidRPr="00EC53DC">
        <w:rPr>
          <w:rFonts w:ascii="Arial" w:hAnsi="Arial" w:cs="Arial"/>
          <w:sz w:val="21"/>
          <w:szCs w:val="21"/>
        </w:rPr>
        <w:tab/>
      </w:r>
      <w:r w:rsidRPr="00EC53DC">
        <w:rPr>
          <w:rFonts w:ascii="Arial" w:hAnsi="Arial" w:cs="Arial"/>
          <w:sz w:val="21"/>
          <w:szCs w:val="21"/>
        </w:rPr>
        <w:tab/>
        <w:t>Łódzki  ZPN</w:t>
      </w:r>
    </w:p>
    <w:p w14:paraId="66233CBD"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Artur KITA</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Śląski  ZPN</w:t>
      </w:r>
    </w:p>
    <w:p w14:paraId="70DE004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Marek KOMOŃSKI</w:t>
      </w:r>
      <w:r w:rsidRPr="00EC53DC">
        <w:rPr>
          <w:rFonts w:ascii="Arial" w:hAnsi="Arial" w:cs="Arial"/>
          <w:sz w:val="21"/>
          <w:szCs w:val="21"/>
        </w:rPr>
        <w:tab/>
      </w:r>
      <w:r w:rsidRPr="00EC53DC">
        <w:rPr>
          <w:rFonts w:ascii="Arial" w:hAnsi="Arial" w:cs="Arial"/>
          <w:sz w:val="21"/>
          <w:szCs w:val="21"/>
        </w:rPr>
        <w:tab/>
        <w:t>Podkarpacki  ZPN</w:t>
      </w:r>
    </w:p>
    <w:p w14:paraId="0FBE0AB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Ryszard KOSTOŃ</w:t>
      </w:r>
      <w:r w:rsidRPr="00EC53DC">
        <w:rPr>
          <w:rFonts w:ascii="Arial" w:hAnsi="Arial" w:cs="Arial"/>
          <w:sz w:val="21"/>
          <w:szCs w:val="21"/>
        </w:rPr>
        <w:tab/>
      </w:r>
      <w:r w:rsidRPr="00EC53DC">
        <w:rPr>
          <w:rFonts w:ascii="Arial" w:hAnsi="Arial" w:cs="Arial"/>
          <w:sz w:val="21"/>
          <w:szCs w:val="21"/>
        </w:rPr>
        <w:tab/>
        <w:t>Śląski  ZPN</w:t>
      </w:r>
    </w:p>
    <w:p w14:paraId="08AE2E28"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Mariusz KOWALSKI</w:t>
      </w:r>
      <w:r w:rsidRPr="00EC53DC">
        <w:rPr>
          <w:rFonts w:ascii="Arial" w:hAnsi="Arial" w:cs="Arial"/>
          <w:sz w:val="21"/>
          <w:szCs w:val="21"/>
        </w:rPr>
        <w:tab/>
      </w:r>
      <w:r w:rsidRPr="00EC53DC">
        <w:rPr>
          <w:rFonts w:ascii="Arial" w:hAnsi="Arial" w:cs="Arial"/>
          <w:sz w:val="21"/>
          <w:szCs w:val="21"/>
        </w:rPr>
        <w:tab/>
        <w:t>Dolnośląski  ZPN</w:t>
      </w:r>
    </w:p>
    <w:p w14:paraId="1D2D6AE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Dariusz KOZIEŁ</w:t>
      </w:r>
      <w:r w:rsidRPr="00EC53DC">
        <w:rPr>
          <w:rFonts w:ascii="Arial" w:hAnsi="Arial" w:cs="Arial"/>
          <w:sz w:val="21"/>
          <w:szCs w:val="21"/>
        </w:rPr>
        <w:tab/>
      </w:r>
      <w:r w:rsidRPr="00EC53DC">
        <w:rPr>
          <w:rFonts w:ascii="Arial" w:hAnsi="Arial" w:cs="Arial"/>
          <w:sz w:val="21"/>
          <w:szCs w:val="21"/>
        </w:rPr>
        <w:tab/>
        <w:t>Mazowiecki  ZPN</w:t>
      </w:r>
    </w:p>
    <w:p w14:paraId="726C015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Andrzej KOZŁOWSKI</w:t>
      </w:r>
      <w:r w:rsidRPr="00EC53DC">
        <w:rPr>
          <w:rFonts w:ascii="Arial" w:hAnsi="Arial" w:cs="Arial"/>
          <w:sz w:val="21"/>
          <w:szCs w:val="21"/>
        </w:rPr>
        <w:tab/>
      </w:r>
      <w:r w:rsidRPr="00EC53DC">
        <w:rPr>
          <w:rFonts w:ascii="Arial" w:hAnsi="Arial" w:cs="Arial"/>
          <w:sz w:val="21"/>
          <w:szCs w:val="21"/>
        </w:rPr>
        <w:tab/>
        <w:t>Wielkopolski  ZPN</w:t>
      </w:r>
    </w:p>
    <w:p w14:paraId="347CD22E"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Krzysztof KRAWIEC</w:t>
      </w:r>
      <w:r w:rsidRPr="00EC53DC">
        <w:rPr>
          <w:rFonts w:ascii="Arial" w:hAnsi="Arial" w:cs="Arial"/>
          <w:sz w:val="21"/>
          <w:szCs w:val="21"/>
        </w:rPr>
        <w:tab/>
      </w:r>
      <w:r w:rsidRPr="00EC53DC">
        <w:rPr>
          <w:rFonts w:ascii="Arial" w:hAnsi="Arial" w:cs="Arial"/>
          <w:sz w:val="21"/>
          <w:szCs w:val="21"/>
        </w:rPr>
        <w:tab/>
        <w:t>Dolnośląski  ZPN</w:t>
      </w:r>
    </w:p>
    <w:p w14:paraId="33980B8C"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Dariusz KRÓLIKOWSKI</w:t>
      </w:r>
      <w:r w:rsidRPr="00EC53DC">
        <w:rPr>
          <w:rFonts w:ascii="Arial" w:hAnsi="Arial" w:cs="Arial"/>
          <w:sz w:val="21"/>
          <w:szCs w:val="21"/>
        </w:rPr>
        <w:tab/>
        <w:t>Zachodniopomorski  ZPN</w:t>
      </w:r>
    </w:p>
    <w:p w14:paraId="6AFFD5B8"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Zbigniew KULETA</w:t>
      </w:r>
      <w:r w:rsidRPr="00EC53DC">
        <w:rPr>
          <w:rFonts w:ascii="Arial" w:hAnsi="Arial" w:cs="Arial"/>
          <w:sz w:val="21"/>
          <w:szCs w:val="21"/>
        </w:rPr>
        <w:tab/>
      </w:r>
      <w:r w:rsidRPr="00EC53DC">
        <w:rPr>
          <w:rFonts w:ascii="Arial" w:hAnsi="Arial" w:cs="Arial"/>
          <w:sz w:val="21"/>
          <w:szCs w:val="21"/>
        </w:rPr>
        <w:tab/>
        <w:t>Łódzki  ZPN</w:t>
      </w:r>
    </w:p>
    <w:p w14:paraId="73B6E83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Andrzej KUŚMIERCZYK</w:t>
      </w:r>
      <w:r w:rsidRPr="00EC53DC">
        <w:rPr>
          <w:rFonts w:ascii="Arial" w:hAnsi="Arial" w:cs="Arial"/>
          <w:sz w:val="21"/>
          <w:szCs w:val="21"/>
        </w:rPr>
        <w:tab/>
        <w:t>Lubelski  ZPN</w:t>
      </w:r>
    </w:p>
    <w:p w14:paraId="4AF7168A"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Marek KWIATKOWSKI</w:t>
      </w:r>
      <w:r w:rsidRPr="00EC53DC">
        <w:rPr>
          <w:rFonts w:ascii="Arial" w:hAnsi="Arial" w:cs="Arial"/>
          <w:sz w:val="21"/>
          <w:szCs w:val="21"/>
        </w:rPr>
        <w:tab/>
        <w:t>Warmińsko-Mazurski  ZPN</w:t>
      </w:r>
    </w:p>
    <w:p w14:paraId="04288B85"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Remigiusz LEWANDOWSKI</w:t>
      </w:r>
      <w:r w:rsidRPr="00EC53DC">
        <w:rPr>
          <w:rFonts w:ascii="Arial" w:hAnsi="Arial" w:cs="Arial"/>
          <w:sz w:val="21"/>
          <w:szCs w:val="21"/>
        </w:rPr>
        <w:tab/>
        <w:t>Wielkopolski  ZPN</w:t>
      </w:r>
    </w:p>
    <w:p w14:paraId="227D2990"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Adam  LYCZMAŃSKI</w:t>
      </w:r>
      <w:r w:rsidRPr="00EC53DC">
        <w:rPr>
          <w:rFonts w:ascii="Arial" w:hAnsi="Arial" w:cs="Arial"/>
          <w:sz w:val="21"/>
          <w:szCs w:val="21"/>
        </w:rPr>
        <w:tab/>
      </w:r>
      <w:r w:rsidRPr="00EC53DC">
        <w:rPr>
          <w:rFonts w:ascii="Arial" w:hAnsi="Arial" w:cs="Arial"/>
          <w:sz w:val="21"/>
          <w:szCs w:val="21"/>
        </w:rPr>
        <w:tab/>
        <w:t>Kujawsko-Pomorski  ZPN</w:t>
      </w:r>
    </w:p>
    <w:p w14:paraId="36B02E4A"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Jarosław ŁAPKA</w:t>
      </w:r>
      <w:r w:rsidRPr="00EC53DC">
        <w:rPr>
          <w:rFonts w:ascii="Arial" w:hAnsi="Arial" w:cs="Arial"/>
          <w:sz w:val="21"/>
          <w:szCs w:val="21"/>
        </w:rPr>
        <w:tab/>
      </w:r>
      <w:r w:rsidRPr="00EC53DC">
        <w:rPr>
          <w:rFonts w:ascii="Arial" w:hAnsi="Arial" w:cs="Arial"/>
          <w:sz w:val="21"/>
          <w:szCs w:val="21"/>
        </w:rPr>
        <w:tab/>
        <w:t>Świętokrzyski  ZPN</w:t>
      </w:r>
    </w:p>
    <w:p w14:paraId="1FEC9078"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Robert MAŁEK</w:t>
      </w:r>
      <w:r w:rsidRPr="00EC53DC">
        <w:rPr>
          <w:rFonts w:ascii="Arial" w:hAnsi="Arial" w:cs="Arial"/>
          <w:sz w:val="21"/>
          <w:szCs w:val="21"/>
        </w:rPr>
        <w:tab/>
      </w:r>
      <w:r w:rsidRPr="00EC53DC">
        <w:rPr>
          <w:rFonts w:ascii="Arial" w:hAnsi="Arial" w:cs="Arial"/>
          <w:sz w:val="21"/>
          <w:szCs w:val="21"/>
        </w:rPr>
        <w:tab/>
      </w:r>
      <w:r>
        <w:rPr>
          <w:rFonts w:ascii="Arial" w:hAnsi="Arial" w:cs="Arial"/>
          <w:sz w:val="21"/>
          <w:szCs w:val="21"/>
        </w:rPr>
        <w:tab/>
      </w:r>
      <w:r w:rsidRPr="00EC53DC">
        <w:rPr>
          <w:rFonts w:ascii="Arial" w:hAnsi="Arial" w:cs="Arial"/>
          <w:sz w:val="21"/>
          <w:szCs w:val="21"/>
        </w:rPr>
        <w:t>Śląski  ZPN</w:t>
      </w:r>
    </w:p>
    <w:p w14:paraId="516F1F4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Tomasz MIKULSKI</w:t>
      </w:r>
      <w:r w:rsidRPr="00EC53DC">
        <w:rPr>
          <w:rFonts w:ascii="Arial" w:hAnsi="Arial" w:cs="Arial"/>
          <w:sz w:val="21"/>
          <w:szCs w:val="21"/>
        </w:rPr>
        <w:tab/>
      </w:r>
      <w:r w:rsidRPr="00EC53DC">
        <w:rPr>
          <w:rFonts w:ascii="Arial" w:hAnsi="Arial" w:cs="Arial"/>
          <w:sz w:val="21"/>
          <w:szCs w:val="21"/>
        </w:rPr>
        <w:tab/>
        <w:t>Lubelski  ZPN</w:t>
      </w:r>
    </w:p>
    <w:p w14:paraId="2F102F9A"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Piotr MUSIALIK</w:t>
      </w:r>
      <w:r w:rsidRPr="00EC53DC">
        <w:rPr>
          <w:rFonts w:ascii="Arial" w:hAnsi="Arial" w:cs="Arial"/>
          <w:sz w:val="21"/>
          <w:szCs w:val="21"/>
        </w:rPr>
        <w:tab/>
      </w:r>
      <w:r w:rsidRPr="00EC53DC">
        <w:rPr>
          <w:rFonts w:ascii="Arial" w:hAnsi="Arial" w:cs="Arial"/>
          <w:sz w:val="21"/>
          <w:szCs w:val="21"/>
        </w:rPr>
        <w:tab/>
        <w:t>Małopolski  ZPN</w:t>
      </w:r>
    </w:p>
    <w:p w14:paraId="1AFEF8F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Zbigniew PAJĄK</w:t>
      </w:r>
      <w:r w:rsidRPr="00EC53DC">
        <w:rPr>
          <w:rFonts w:ascii="Arial" w:hAnsi="Arial" w:cs="Arial"/>
          <w:sz w:val="21"/>
          <w:szCs w:val="21"/>
        </w:rPr>
        <w:tab/>
      </w:r>
      <w:r w:rsidRPr="00EC53DC">
        <w:rPr>
          <w:rFonts w:ascii="Arial" w:hAnsi="Arial" w:cs="Arial"/>
          <w:sz w:val="21"/>
          <w:szCs w:val="21"/>
        </w:rPr>
        <w:tab/>
        <w:t xml:space="preserve">Dolnośląski  ZPN </w:t>
      </w:r>
      <w:r w:rsidRPr="00EC53DC">
        <w:rPr>
          <w:rFonts w:ascii="Arial" w:hAnsi="Arial" w:cs="Arial"/>
          <w:color w:val="FF0000"/>
          <w:sz w:val="21"/>
          <w:szCs w:val="21"/>
        </w:rPr>
        <w:t>***</w:t>
      </w:r>
    </w:p>
    <w:p w14:paraId="42A2FE2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Julian PASEK</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Dolnośląski  ZPN</w:t>
      </w:r>
    </w:p>
    <w:p w14:paraId="01FC8B11"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Antoni PLONA</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Podlaski  ZPN</w:t>
      </w:r>
    </w:p>
    <w:p w14:paraId="506FB270"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Tomasz PŁOSKI</w:t>
      </w:r>
      <w:r w:rsidRPr="00EC53DC">
        <w:rPr>
          <w:rFonts w:ascii="Arial" w:hAnsi="Arial" w:cs="Arial"/>
          <w:sz w:val="21"/>
          <w:szCs w:val="21"/>
        </w:rPr>
        <w:tab/>
      </w:r>
      <w:r w:rsidRPr="00EC53DC">
        <w:rPr>
          <w:rFonts w:ascii="Arial" w:hAnsi="Arial" w:cs="Arial"/>
          <w:sz w:val="21"/>
          <w:szCs w:val="21"/>
        </w:rPr>
        <w:tab/>
        <w:t>Warmińsko-Mazurski  ZPN</w:t>
      </w:r>
    </w:p>
    <w:p w14:paraId="681D536C"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Paweł PŁOSKONKA</w:t>
      </w:r>
      <w:r w:rsidRPr="00EC53DC">
        <w:rPr>
          <w:rFonts w:ascii="Arial" w:hAnsi="Arial" w:cs="Arial"/>
          <w:sz w:val="21"/>
          <w:szCs w:val="21"/>
        </w:rPr>
        <w:tab/>
      </w:r>
      <w:r w:rsidRPr="00EC53DC">
        <w:rPr>
          <w:rFonts w:ascii="Arial" w:hAnsi="Arial" w:cs="Arial"/>
          <w:sz w:val="21"/>
          <w:szCs w:val="21"/>
        </w:rPr>
        <w:tab/>
        <w:t>Małopolski  ZPN</w:t>
      </w:r>
    </w:p>
    <w:p w14:paraId="481633D2" w14:textId="77777777" w:rsidR="00F76963" w:rsidRPr="00EC53DC" w:rsidRDefault="00F76963" w:rsidP="00F76963">
      <w:pPr>
        <w:numPr>
          <w:ilvl w:val="0"/>
          <w:numId w:val="1"/>
        </w:numPr>
        <w:spacing w:after="0" w:line="240" w:lineRule="auto"/>
        <w:jc w:val="both"/>
        <w:rPr>
          <w:rFonts w:ascii="Arial" w:hAnsi="Arial" w:cs="Arial"/>
          <w:sz w:val="21"/>
          <w:szCs w:val="21"/>
        </w:rPr>
      </w:pPr>
      <w:r>
        <w:rPr>
          <w:rFonts w:ascii="Arial" w:hAnsi="Arial" w:cs="Arial"/>
          <w:sz w:val="21"/>
          <w:szCs w:val="21"/>
        </w:rPr>
        <w:t>Piotr PRZYBYŁOWSKI</w:t>
      </w:r>
      <w:r>
        <w:rPr>
          <w:rFonts w:ascii="Arial" w:hAnsi="Arial" w:cs="Arial"/>
          <w:sz w:val="21"/>
          <w:szCs w:val="21"/>
        </w:rPr>
        <w:tab/>
      </w:r>
      <w:r w:rsidRPr="00EC53DC">
        <w:rPr>
          <w:rFonts w:ascii="Arial" w:hAnsi="Arial" w:cs="Arial"/>
          <w:sz w:val="21"/>
          <w:szCs w:val="21"/>
        </w:rPr>
        <w:t>Wielkopolski  ZPN</w:t>
      </w:r>
    </w:p>
    <w:p w14:paraId="16CED41C"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Kazimierz PURCELEWSKI</w:t>
      </w:r>
      <w:r w:rsidRPr="00EC53DC">
        <w:rPr>
          <w:rFonts w:ascii="Arial" w:hAnsi="Arial" w:cs="Arial"/>
          <w:sz w:val="21"/>
          <w:szCs w:val="21"/>
        </w:rPr>
        <w:tab/>
        <w:t>Kujawsko-Pomorski  ZPN</w:t>
      </w:r>
    </w:p>
    <w:p w14:paraId="17AC015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Marian PYZAŁKA</w:t>
      </w:r>
      <w:r w:rsidRPr="00EC53DC">
        <w:rPr>
          <w:rFonts w:ascii="Arial" w:hAnsi="Arial" w:cs="Arial"/>
          <w:sz w:val="21"/>
          <w:szCs w:val="21"/>
        </w:rPr>
        <w:tab/>
      </w:r>
      <w:r w:rsidRPr="00EC53DC">
        <w:rPr>
          <w:rFonts w:ascii="Arial" w:hAnsi="Arial" w:cs="Arial"/>
          <w:sz w:val="21"/>
          <w:szCs w:val="21"/>
        </w:rPr>
        <w:tab/>
        <w:t>Dolnośląski  ZPN</w:t>
      </w:r>
    </w:p>
    <w:p w14:paraId="3CBBAE1C" w14:textId="77777777" w:rsidR="00F76963" w:rsidRPr="00EC53DC" w:rsidRDefault="00F76963" w:rsidP="00F76963">
      <w:pPr>
        <w:numPr>
          <w:ilvl w:val="0"/>
          <w:numId w:val="1"/>
        </w:numPr>
        <w:spacing w:after="0" w:line="240" w:lineRule="auto"/>
        <w:jc w:val="both"/>
        <w:rPr>
          <w:rFonts w:ascii="Arial" w:hAnsi="Arial" w:cs="Arial"/>
          <w:sz w:val="21"/>
          <w:szCs w:val="21"/>
        </w:rPr>
      </w:pPr>
      <w:r>
        <w:rPr>
          <w:rFonts w:ascii="Arial" w:hAnsi="Arial" w:cs="Arial"/>
          <w:sz w:val="21"/>
          <w:szCs w:val="21"/>
        </w:rPr>
        <w:t>Tomasz RADKIEWICZ</w:t>
      </w:r>
      <w:r>
        <w:rPr>
          <w:rFonts w:ascii="Arial" w:hAnsi="Arial" w:cs="Arial"/>
          <w:sz w:val="21"/>
          <w:szCs w:val="21"/>
        </w:rPr>
        <w:tab/>
      </w:r>
      <w:r w:rsidRPr="00EC53DC">
        <w:rPr>
          <w:rFonts w:ascii="Arial" w:hAnsi="Arial" w:cs="Arial"/>
          <w:sz w:val="21"/>
          <w:szCs w:val="21"/>
        </w:rPr>
        <w:t>Łódzki  ZPN</w:t>
      </w:r>
    </w:p>
    <w:p w14:paraId="071343A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Filip ROBAK</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Świętokrzyski  ZPN</w:t>
      </w:r>
    </w:p>
    <w:p w14:paraId="09177BEC"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Tomasz RUSEK</w:t>
      </w:r>
      <w:r w:rsidRPr="00EC53DC">
        <w:rPr>
          <w:rFonts w:ascii="Arial" w:hAnsi="Arial" w:cs="Arial"/>
          <w:sz w:val="21"/>
          <w:szCs w:val="21"/>
        </w:rPr>
        <w:tab/>
      </w:r>
      <w:r w:rsidRPr="00EC53DC">
        <w:rPr>
          <w:rFonts w:ascii="Arial" w:hAnsi="Arial" w:cs="Arial"/>
          <w:sz w:val="21"/>
          <w:szCs w:val="21"/>
        </w:rPr>
        <w:tab/>
        <w:t>Śląski  ZPN</w:t>
      </w:r>
    </w:p>
    <w:p w14:paraId="64F9B1D2"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Wojciech SAWA</w:t>
      </w:r>
      <w:r w:rsidRPr="00EC53DC">
        <w:rPr>
          <w:rFonts w:ascii="Arial" w:hAnsi="Arial" w:cs="Arial"/>
          <w:sz w:val="21"/>
          <w:szCs w:val="21"/>
        </w:rPr>
        <w:tab/>
      </w:r>
      <w:r w:rsidRPr="00EC53DC">
        <w:rPr>
          <w:rFonts w:ascii="Arial" w:hAnsi="Arial" w:cs="Arial"/>
          <w:sz w:val="21"/>
          <w:szCs w:val="21"/>
        </w:rPr>
        <w:tab/>
        <w:t>Lubelski  ZPN</w:t>
      </w:r>
    </w:p>
    <w:p w14:paraId="5A27C21E"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Piotr SIEDLECKI</w:t>
      </w:r>
      <w:r w:rsidRPr="00EC53DC">
        <w:rPr>
          <w:rFonts w:ascii="Arial" w:hAnsi="Arial" w:cs="Arial"/>
          <w:sz w:val="21"/>
          <w:szCs w:val="21"/>
        </w:rPr>
        <w:tab/>
      </w:r>
      <w:r w:rsidRPr="00EC53DC">
        <w:rPr>
          <w:rFonts w:ascii="Arial" w:hAnsi="Arial" w:cs="Arial"/>
          <w:sz w:val="21"/>
          <w:szCs w:val="21"/>
        </w:rPr>
        <w:tab/>
        <w:t>Mazowiecki  ZPN</w:t>
      </w:r>
    </w:p>
    <w:p w14:paraId="424EEA44"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Marcin SŁUPIŃSKI</w:t>
      </w:r>
      <w:r w:rsidRPr="00EC53DC">
        <w:rPr>
          <w:rFonts w:ascii="Arial" w:hAnsi="Arial" w:cs="Arial"/>
          <w:sz w:val="21"/>
          <w:szCs w:val="21"/>
        </w:rPr>
        <w:tab/>
      </w:r>
      <w:r w:rsidRPr="00EC53DC">
        <w:rPr>
          <w:rFonts w:ascii="Arial" w:hAnsi="Arial" w:cs="Arial"/>
          <w:sz w:val="21"/>
          <w:szCs w:val="21"/>
        </w:rPr>
        <w:tab/>
        <w:t>Łódzki  ZPN</w:t>
      </w:r>
    </w:p>
    <w:p w14:paraId="687E05B9"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lastRenderedPageBreak/>
        <w:t>Tadeusz STACHURA</w:t>
      </w:r>
      <w:r w:rsidRPr="00EC53DC">
        <w:rPr>
          <w:rFonts w:ascii="Arial" w:hAnsi="Arial" w:cs="Arial"/>
          <w:sz w:val="21"/>
          <w:szCs w:val="21"/>
        </w:rPr>
        <w:tab/>
      </w:r>
      <w:r w:rsidRPr="00EC53DC">
        <w:rPr>
          <w:rFonts w:ascii="Arial" w:hAnsi="Arial" w:cs="Arial"/>
          <w:sz w:val="21"/>
          <w:szCs w:val="21"/>
        </w:rPr>
        <w:tab/>
        <w:t>Śląski  ZPN</w:t>
      </w:r>
    </w:p>
    <w:p w14:paraId="45AE6DF0"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Wojciech STASIK</w:t>
      </w:r>
      <w:r w:rsidRPr="00EC53DC">
        <w:rPr>
          <w:rFonts w:ascii="Arial" w:hAnsi="Arial" w:cs="Arial"/>
          <w:sz w:val="21"/>
          <w:szCs w:val="21"/>
        </w:rPr>
        <w:tab/>
      </w:r>
      <w:r w:rsidRPr="00EC53DC">
        <w:rPr>
          <w:rFonts w:ascii="Arial" w:hAnsi="Arial" w:cs="Arial"/>
          <w:sz w:val="21"/>
          <w:szCs w:val="21"/>
        </w:rPr>
        <w:tab/>
        <w:t>Lubuski  ZPN</w:t>
      </w:r>
    </w:p>
    <w:p w14:paraId="4FBC60F6"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Grzegorz STĘCHŁY</w:t>
      </w:r>
      <w:r w:rsidRPr="00EC53DC">
        <w:rPr>
          <w:rFonts w:ascii="Arial" w:hAnsi="Arial" w:cs="Arial"/>
          <w:sz w:val="21"/>
          <w:szCs w:val="21"/>
        </w:rPr>
        <w:tab/>
      </w:r>
      <w:r w:rsidRPr="00EC53DC">
        <w:rPr>
          <w:rFonts w:ascii="Arial" w:hAnsi="Arial" w:cs="Arial"/>
          <w:sz w:val="21"/>
          <w:szCs w:val="21"/>
        </w:rPr>
        <w:tab/>
        <w:t>Podkarpacki  ZPN</w:t>
      </w:r>
    </w:p>
    <w:p w14:paraId="08E08FDE"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Marcin SZULC</w:t>
      </w:r>
      <w:r w:rsidRPr="00EC53DC">
        <w:rPr>
          <w:rFonts w:ascii="Arial" w:hAnsi="Arial" w:cs="Arial"/>
          <w:sz w:val="21"/>
          <w:szCs w:val="21"/>
        </w:rPr>
        <w:tab/>
      </w:r>
      <w:r w:rsidRPr="00EC53DC">
        <w:rPr>
          <w:rFonts w:ascii="Arial" w:hAnsi="Arial" w:cs="Arial"/>
          <w:sz w:val="21"/>
          <w:szCs w:val="21"/>
        </w:rPr>
        <w:tab/>
      </w:r>
      <w:r w:rsidRPr="00EC53DC">
        <w:rPr>
          <w:rFonts w:ascii="Arial" w:hAnsi="Arial" w:cs="Arial"/>
          <w:sz w:val="21"/>
          <w:szCs w:val="21"/>
        </w:rPr>
        <w:tab/>
        <w:t>Mazowiecki  ZPN</w:t>
      </w:r>
    </w:p>
    <w:p w14:paraId="29FBEA9A"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Zenon TOBERA</w:t>
      </w:r>
      <w:r w:rsidRPr="00EC53DC">
        <w:rPr>
          <w:rFonts w:ascii="Arial" w:hAnsi="Arial" w:cs="Arial"/>
          <w:sz w:val="21"/>
          <w:szCs w:val="21"/>
        </w:rPr>
        <w:tab/>
      </w:r>
      <w:r w:rsidRPr="00EC53DC">
        <w:rPr>
          <w:rFonts w:ascii="Arial" w:hAnsi="Arial" w:cs="Arial"/>
          <w:sz w:val="21"/>
          <w:szCs w:val="21"/>
        </w:rPr>
        <w:tab/>
        <w:t>Kujawsko-Pomorski  ZPN</w:t>
      </w:r>
    </w:p>
    <w:p w14:paraId="4063DD34"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Zbigniew URBAŃCZYK</w:t>
      </w:r>
      <w:r w:rsidRPr="00EC53DC">
        <w:rPr>
          <w:rFonts w:ascii="Arial" w:hAnsi="Arial" w:cs="Arial"/>
          <w:sz w:val="21"/>
          <w:szCs w:val="21"/>
        </w:rPr>
        <w:tab/>
        <w:t>Małopolski  ZPN</w:t>
      </w:r>
    </w:p>
    <w:p w14:paraId="5229E3C3"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Jacek WALCZYŃSKI</w:t>
      </w:r>
      <w:r w:rsidRPr="00EC53DC">
        <w:rPr>
          <w:rFonts w:ascii="Arial" w:hAnsi="Arial" w:cs="Arial"/>
          <w:sz w:val="21"/>
          <w:szCs w:val="21"/>
        </w:rPr>
        <w:tab/>
      </w:r>
      <w:r w:rsidRPr="00EC53DC">
        <w:rPr>
          <w:rFonts w:ascii="Arial" w:hAnsi="Arial" w:cs="Arial"/>
          <w:sz w:val="21"/>
          <w:szCs w:val="21"/>
        </w:rPr>
        <w:tab/>
        <w:t>Lubelski  ZPN</w:t>
      </w:r>
    </w:p>
    <w:p w14:paraId="2C13A1CF"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Katarzyna WIERZBOWSKA</w:t>
      </w:r>
      <w:r w:rsidRPr="00EC53DC">
        <w:rPr>
          <w:rFonts w:ascii="Arial" w:hAnsi="Arial" w:cs="Arial"/>
          <w:sz w:val="21"/>
          <w:szCs w:val="21"/>
        </w:rPr>
        <w:tab/>
        <w:t>Pomorski  ZPN</w:t>
      </w:r>
    </w:p>
    <w:p w14:paraId="0833403E" w14:textId="77777777" w:rsidR="00F76963" w:rsidRPr="00EC53DC" w:rsidRDefault="00F76963" w:rsidP="00F76963">
      <w:pPr>
        <w:numPr>
          <w:ilvl w:val="0"/>
          <w:numId w:val="1"/>
        </w:numPr>
        <w:spacing w:after="0" w:line="240" w:lineRule="auto"/>
        <w:jc w:val="both"/>
        <w:rPr>
          <w:rFonts w:ascii="Arial" w:hAnsi="Arial" w:cs="Arial"/>
          <w:sz w:val="21"/>
          <w:szCs w:val="21"/>
        </w:rPr>
      </w:pPr>
      <w:r w:rsidRPr="00EC53DC">
        <w:rPr>
          <w:rFonts w:ascii="Arial" w:hAnsi="Arial" w:cs="Arial"/>
          <w:sz w:val="21"/>
          <w:szCs w:val="21"/>
        </w:rPr>
        <w:t>Tomasz WOJNO</w:t>
      </w:r>
      <w:r w:rsidRPr="00EC53DC">
        <w:rPr>
          <w:rFonts w:ascii="Arial" w:hAnsi="Arial" w:cs="Arial"/>
          <w:sz w:val="21"/>
          <w:szCs w:val="21"/>
        </w:rPr>
        <w:tab/>
      </w:r>
      <w:r w:rsidRPr="00EC53DC">
        <w:rPr>
          <w:rFonts w:ascii="Arial" w:hAnsi="Arial" w:cs="Arial"/>
          <w:sz w:val="21"/>
          <w:szCs w:val="21"/>
        </w:rPr>
        <w:tab/>
        <w:t>Podlaski  ZPN</w:t>
      </w:r>
    </w:p>
    <w:p w14:paraId="31344D49"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Cezary WÓJCIK</w:t>
      </w:r>
      <w:r w:rsidRPr="00EC53DC">
        <w:rPr>
          <w:rFonts w:ascii="Arial" w:hAnsi="Arial" w:cs="Arial"/>
          <w:sz w:val="21"/>
          <w:szCs w:val="21"/>
        </w:rPr>
        <w:tab/>
      </w:r>
      <w:r w:rsidRPr="00EC53DC">
        <w:rPr>
          <w:rFonts w:ascii="Arial" w:hAnsi="Arial" w:cs="Arial"/>
          <w:sz w:val="21"/>
          <w:szCs w:val="21"/>
        </w:rPr>
        <w:tab/>
        <w:t>Lubelski  ZPN</w:t>
      </w:r>
    </w:p>
    <w:p w14:paraId="3E85BD4A"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Eugeniusz WYLĄG</w:t>
      </w:r>
      <w:r w:rsidRPr="00EC53DC">
        <w:rPr>
          <w:rFonts w:ascii="Arial" w:hAnsi="Arial" w:cs="Arial"/>
          <w:sz w:val="21"/>
          <w:szCs w:val="21"/>
        </w:rPr>
        <w:tab/>
      </w:r>
      <w:r w:rsidRPr="00EC53DC">
        <w:rPr>
          <w:rFonts w:ascii="Arial" w:hAnsi="Arial" w:cs="Arial"/>
          <w:sz w:val="21"/>
          <w:szCs w:val="21"/>
        </w:rPr>
        <w:tab/>
        <w:t>Śląski  ZPN</w:t>
      </w:r>
    </w:p>
    <w:p w14:paraId="2BBB9C92" w14:textId="77777777" w:rsidR="00F76963" w:rsidRPr="00EC53DC"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Grzegorz ZIÓŁKOWSKI</w:t>
      </w:r>
      <w:r w:rsidRPr="00EC53DC">
        <w:rPr>
          <w:rFonts w:ascii="Arial" w:hAnsi="Arial" w:cs="Arial"/>
          <w:sz w:val="21"/>
          <w:szCs w:val="21"/>
        </w:rPr>
        <w:tab/>
        <w:t>Mazowiecki  ZPN</w:t>
      </w:r>
    </w:p>
    <w:p w14:paraId="57725AF7" w14:textId="77777777" w:rsidR="00F76963" w:rsidRDefault="00F76963" w:rsidP="00F76963">
      <w:pPr>
        <w:numPr>
          <w:ilvl w:val="0"/>
          <w:numId w:val="1"/>
        </w:numPr>
        <w:spacing w:after="0" w:line="240" w:lineRule="auto"/>
        <w:ind w:left="714" w:hanging="357"/>
        <w:jc w:val="both"/>
        <w:rPr>
          <w:rFonts w:ascii="Arial" w:hAnsi="Arial" w:cs="Arial"/>
          <w:sz w:val="21"/>
          <w:szCs w:val="21"/>
        </w:rPr>
      </w:pPr>
      <w:r w:rsidRPr="00EC53DC">
        <w:rPr>
          <w:rFonts w:ascii="Arial" w:hAnsi="Arial" w:cs="Arial"/>
          <w:sz w:val="21"/>
          <w:szCs w:val="21"/>
        </w:rPr>
        <w:t>Zbigniew ZYCH</w:t>
      </w:r>
      <w:r w:rsidRPr="00EC53DC">
        <w:rPr>
          <w:rFonts w:ascii="Arial" w:hAnsi="Arial" w:cs="Arial"/>
          <w:sz w:val="21"/>
          <w:szCs w:val="21"/>
        </w:rPr>
        <w:tab/>
      </w:r>
      <w:r w:rsidRPr="00EC53DC">
        <w:rPr>
          <w:rFonts w:ascii="Arial" w:hAnsi="Arial" w:cs="Arial"/>
          <w:sz w:val="21"/>
          <w:szCs w:val="21"/>
        </w:rPr>
        <w:tab/>
        <w:t>Lubelski  ZPN</w:t>
      </w:r>
    </w:p>
    <w:p w14:paraId="59188BF9" w14:textId="77777777" w:rsidR="00F76963" w:rsidRPr="00EC53DC" w:rsidRDefault="00F76963" w:rsidP="00F76963">
      <w:pPr>
        <w:spacing w:after="0" w:line="240" w:lineRule="auto"/>
        <w:ind w:left="714"/>
        <w:jc w:val="both"/>
        <w:rPr>
          <w:rFonts w:ascii="Arial" w:hAnsi="Arial" w:cs="Arial"/>
          <w:sz w:val="21"/>
          <w:szCs w:val="21"/>
        </w:rPr>
      </w:pPr>
    </w:p>
    <w:p w14:paraId="1DBEABEC" w14:textId="77777777" w:rsidR="00F76963" w:rsidRPr="00EC53DC" w:rsidRDefault="00F76963" w:rsidP="00F76963">
      <w:pPr>
        <w:spacing w:after="0" w:line="240" w:lineRule="auto"/>
        <w:ind w:left="714"/>
        <w:jc w:val="both"/>
        <w:rPr>
          <w:rFonts w:ascii="Arial" w:hAnsi="Arial" w:cs="Arial"/>
          <w:i/>
          <w:sz w:val="21"/>
          <w:szCs w:val="21"/>
        </w:rPr>
      </w:pPr>
      <w:r w:rsidRPr="00EC53DC">
        <w:rPr>
          <w:rFonts w:ascii="Arial" w:hAnsi="Arial" w:cs="Arial"/>
          <w:b/>
          <w:i/>
          <w:color w:val="FF0000"/>
          <w:sz w:val="21"/>
          <w:szCs w:val="21"/>
        </w:rPr>
        <w:t xml:space="preserve">*** </w:t>
      </w:r>
      <w:r w:rsidRPr="00EC53DC">
        <w:rPr>
          <w:rFonts w:ascii="Arial" w:hAnsi="Arial" w:cs="Arial"/>
          <w:i/>
          <w:sz w:val="21"/>
          <w:szCs w:val="21"/>
        </w:rPr>
        <w:t>- uprawnienia wygasną po ukończeniu 65. roku życia</w:t>
      </w:r>
    </w:p>
    <w:p w14:paraId="36D635C1" w14:textId="77777777" w:rsidR="00F76963" w:rsidRPr="00EC53DC" w:rsidRDefault="00F76963" w:rsidP="00F76963">
      <w:pPr>
        <w:rPr>
          <w:rFonts w:ascii="Arial" w:hAnsi="Arial" w:cs="Arial"/>
          <w:sz w:val="21"/>
          <w:szCs w:val="21"/>
        </w:rPr>
      </w:pPr>
    </w:p>
    <w:p w14:paraId="52D90FB8" w14:textId="77777777" w:rsidR="00F76963" w:rsidRPr="00EC53DC" w:rsidRDefault="00F76963" w:rsidP="00F76963">
      <w:pPr>
        <w:rPr>
          <w:rFonts w:ascii="Arial" w:hAnsi="Arial" w:cs="Arial"/>
          <w:sz w:val="21"/>
          <w:szCs w:val="21"/>
        </w:rPr>
      </w:pPr>
      <w:r w:rsidRPr="00EC53DC">
        <w:rPr>
          <w:rFonts w:ascii="Arial" w:hAnsi="Arial" w:cs="Arial"/>
          <w:sz w:val="21"/>
          <w:szCs w:val="21"/>
        </w:rPr>
        <w:t>II. Niniejsza Uchwała wchodzi w życie z dniem podjęcia.</w:t>
      </w:r>
    </w:p>
    <w:p w14:paraId="76978BA8" w14:textId="432033D6" w:rsidR="00F76963" w:rsidRPr="00EC53DC" w:rsidRDefault="00F76963" w:rsidP="00170890">
      <w:pPr>
        <w:jc w:val="right"/>
        <w:rPr>
          <w:rFonts w:ascii="Arial" w:hAnsi="Arial" w:cs="Arial"/>
          <w:sz w:val="21"/>
          <w:szCs w:val="21"/>
        </w:rPr>
      </w:pPr>
      <w:r w:rsidRPr="00EC53DC">
        <w:rPr>
          <w:rFonts w:ascii="Arial" w:hAnsi="Arial" w:cs="Arial"/>
          <w:sz w:val="21"/>
          <w:szCs w:val="21"/>
        </w:rPr>
        <w:t xml:space="preserve">Prezes PZPN </w:t>
      </w:r>
      <w:r w:rsidRPr="00EC53DC">
        <w:rPr>
          <w:rFonts w:ascii="Arial" w:hAnsi="Arial" w:cs="Arial"/>
          <w:i/>
          <w:sz w:val="21"/>
          <w:szCs w:val="21"/>
        </w:rPr>
        <w:t>Zbigniew Boniek</w:t>
      </w:r>
    </w:p>
    <w:p w14:paraId="2ED5A63E" w14:textId="3E17B549" w:rsidR="00F76963" w:rsidRPr="008E779E" w:rsidRDefault="008E779E" w:rsidP="008E779E">
      <w:pPr>
        <w:jc w:val="center"/>
        <w:rPr>
          <w:rFonts w:ascii="Arial" w:hAnsi="Arial" w:cs="Arial"/>
          <w:b/>
          <w:sz w:val="21"/>
          <w:szCs w:val="21"/>
          <w:u w:val="single"/>
        </w:rPr>
      </w:pPr>
      <w:r w:rsidRPr="008E779E">
        <w:rPr>
          <w:rFonts w:ascii="Arial" w:hAnsi="Arial" w:cs="Arial"/>
          <w:b/>
          <w:sz w:val="21"/>
          <w:szCs w:val="21"/>
          <w:u w:val="single"/>
        </w:rPr>
        <w:t>104</w:t>
      </w:r>
    </w:p>
    <w:p w14:paraId="555755E4" w14:textId="35FA6B18" w:rsidR="00F76963" w:rsidRPr="007421E4" w:rsidRDefault="00404AB9" w:rsidP="00F76963">
      <w:pPr>
        <w:jc w:val="center"/>
        <w:rPr>
          <w:rFonts w:ascii="Arial" w:hAnsi="Arial" w:cs="Arial"/>
          <w:b/>
          <w:sz w:val="21"/>
          <w:szCs w:val="21"/>
        </w:rPr>
      </w:pPr>
      <w:bookmarkStart w:id="5" w:name="_Hlk487203864"/>
      <w:r>
        <w:rPr>
          <w:rFonts w:ascii="Arial" w:hAnsi="Arial" w:cs="Arial"/>
          <w:b/>
          <w:sz w:val="21"/>
          <w:szCs w:val="21"/>
        </w:rPr>
        <w:t>Uchwała nr VII/104</w:t>
      </w:r>
      <w:r w:rsidR="00F76963">
        <w:rPr>
          <w:rFonts w:ascii="Arial" w:hAnsi="Arial" w:cs="Arial"/>
          <w:b/>
          <w:sz w:val="21"/>
          <w:szCs w:val="21"/>
        </w:rPr>
        <w:t xml:space="preserve"> z dnia </w:t>
      </w:r>
      <w:r w:rsidR="00F76963" w:rsidRPr="007421E4">
        <w:rPr>
          <w:rFonts w:ascii="Arial" w:hAnsi="Arial" w:cs="Arial"/>
          <w:b/>
          <w:sz w:val="21"/>
          <w:szCs w:val="21"/>
        </w:rPr>
        <w:t>7 lipca 2017 roku Zarządu Polskiego Związku Piłki Nożnej</w:t>
      </w:r>
      <w:r w:rsidR="00F76963" w:rsidRPr="007421E4">
        <w:rPr>
          <w:rFonts w:ascii="Arial" w:hAnsi="Arial" w:cs="Arial"/>
          <w:b/>
          <w:sz w:val="21"/>
          <w:szCs w:val="21"/>
        </w:rPr>
        <w:br/>
        <w:t xml:space="preserve">w sprawie uzupełnienia listy sędziów </w:t>
      </w:r>
      <w:r w:rsidR="00F76963">
        <w:rPr>
          <w:rFonts w:ascii="Arial" w:hAnsi="Arial" w:cs="Arial"/>
          <w:b/>
          <w:sz w:val="21"/>
          <w:szCs w:val="21"/>
        </w:rPr>
        <w:t xml:space="preserve">szczebla centralnego </w:t>
      </w:r>
      <w:r w:rsidR="00F76963" w:rsidRPr="007421E4">
        <w:rPr>
          <w:rFonts w:ascii="Arial" w:hAnsi="Arial" w:cs="Arial"/>
          <w:b/>
          <w:sz w:val="21"/>
          <w:szCs w:val="21"/>
        </w:rPr>
        <w:t>na sezon 2017/2018</w:t>
      </w:r>
    </w:p>
    <w:p w14:paraId="1286DC9B" w14:textId="77777777" w:rsidR="00F76963" w:rsidRPr="007421E4" w:rsidRDefault="00F76963" w:rsidP="00F76963">
      <w:pPr>
        <w:rPr>
          <w:rFonts w:ascii="Arial" w:hAnsi="Arial" w:cs="Arial"/>
          <w:sz w:val="21"/>
          <w:szCs w:val="21"/>
        </w:rPr>
      </w:pPr>
    </w:p>
    <w:bookmarkEnd w:id="5"/>
    <w:p w14:paraId="5AC9D271" w14:textId="77777777" w:rsidR="00F76963" w:rsidRPr="007421E4" w:rsidRDefault="00F76963" w:rsidP="00F76963">
      <w:pPr>
        <w:rPr>
          <w:rFonts w:ascii="Arial" w:hAnsi="Arial" w:cs="Arial"/>
          <w:sz w:val="21"/>
          <w:szCs w:val="21"/>
        </w:rPr>
      </w:pPr>
      <w:r w:rsidRPr="007421E4">
        <w:rPr>
          <w:rFonts w:ascii="Arial" w:hAnsi="Arial" w:cs="Arial"/>
          <w:sz w:val="21"/>
          <w:szCs w:val="21"/>
        </w:rPr>
        <w:t xml:space="preserve">Na podstawie art. 36 § 1 pkt 23) Statutu PZPN postanawia się, co następuje: </w:t>
      </w:r>
    </w:p>
    <w:p w14:paraId="0B9B125E" w14:textId="77777777" w:rsidR="00F76963" w:rsidRPr="007421E4" w:rsidRDefault="00F76963" w:rsidP="00F76963">
      <w:pPr>
        <w:rPr>
          <w:rFonts w:ascii="Arial" w:hAnsi="Arial" w:cs="Arial"/>
          <w:sz w:val="21"/>
          <w:szCs w:val="21"/>
        </w:rPr>
      </w:pPr>
      <w:r w:rsidRPr="007421E4">
        <w:rPr>
          <w:rFonts w:ascii="Arial" w:hAnsi="Arial" w:cs="Arial"/>
          <w:sz w:val="21"/>
          <w:szCs w:val="21"/>
        </w:rPr>
        <w:t>I. Uzupełnia się listę sędziów szczebla centralnego na sezon 2017/18:</w:t>
      </w:r>
    </w:p>
    <w:p w14:paraId="571C6767" w14:textId="77777777" w:rsidR="00F76963" w:rsidRPr="007421E4" w:rsidRDefault="00F76963" w:rsidP="00F76963">
      <w:pPr>
        <w:rPr>
          <w:rFonts w:ascii="Arial" w:hAnsi="Arial" w:cs="Arial"/>
          <w:sz w:val="21"/>
          <w:szCs w:val="21"/>
        </w:rPr>
      </w:pPr>
    </w:p>
    <w:p w14:paraId="77B7D0A7" w14:textId="77777777" w:rsidR="00F76963" w:rsidRPr="007421E4" w:rsidRDefault="00F76963" w:rsidP="00F76963">
      <w:pPr>
        <w:rPr>
          <w:rFonts w:ascii="Arial" w:hAnsi="Arial" w:cs="Arial"/>
          <w:b/>
          <w:sz w:val="21"/>
          <w:szCs w:val="21"/>
        </w:rPr>
      </w:pPr>
      <w:r w:rsidRPr="007421E4">
        <w:rPr>
          <w:rFonts w:ascii="Arial" w:hAnsi="Arial" w:cs="Arial"/>
          <w:b/>
          <w:sz w:val="21"/>
          <w:szCs w:val="21"/>
        </w:rPr>
        <w:t xml:space="preserve">Sędziowie grupy </w:t>
      </w:r>
      <w:proofErr w:type="spellStart"/>
      <w:r w:rsidRPr="007421E4">
        <w:rPr>
          <w:rFonts w:ascii="Arial" w:hAnsi="Arial" w:cs="Arial"/>
          <w:b/>
          <w:sz w:val="21"/>
          <w:szCs w:val="21"/>
        </w:rPr>
        <w:t>TopAmator</w:t>
      </w:r>
      <w:proofErr w:type="spellEnd"/>
      <w:r w:rsidRPr="007421E4">
        <w:rPr>
          <w:rFonts w:ascii="Arial" w:hAnsi="Arial" w:cs="Arial"/>
          <w:b/>
          <w:sz w:val="21"/>
          <w:szCs w:val="21"/>
        </w:rPr>
        <w:t>:</w:t>
      </w:r>
    </w:p>
    <w:p w14:paraId="61CC88A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Patryk ADAMCZYK</w:t>
      </w:r>
      <w:r w:rsidRPr="007421E4">
        <w:rPr>
          <w:rFonts w:ascii="Arial" w:hAnsi="Arial" w:cs="Arial"/>
          <w:sz w:val="21"/>
          <w:szCs w:val="21"/>
        </w:rPr>
        <w:tab/>
      </w:r>
      <w:r w:rsidRPr="007421E4">
        <w:rPr>
          <w:rFonts w:ascii="Arial" w:hAnsi="Arial" w:cs="Arial"/>
          <w:sz w:val="21"/>
          <w:szCs w:val="21"/>
        </w:rPr>
        <w:tab/>
        <w:t>Łódzkie KS</w:t>
      </w:r>
    </w:p>
    <w:p w14:paraId="7EA29354"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Kamil ADAMSKI</w:t>
      </w:r>
      <w:r>
        <w:rPr>
          <w:rFonts w:ascii="Arial" w:hAnsi="Arial" w:cs="Arial"/>
          <w:sz w:val="21"/>
          <w:szCs w:val="21"/>
        </w:rPr>
        <w:tab/>
      </w:r>
      <w:r>
        <w:rPr>
          <w:rFonts w:ascii="Arial" w:hAnsi="Arial" w:cs="Arial"/>
          <w:sz w:val="21"/>
          <w:szCs w:val="21"/>
        </w:rPr>
        <w:tab/>
      </w:r>
      <w:r w:rsidRPr="007421E4">
        <w:rPr>
          <w:rFonts w:ascii="Arial" w:hAnsi="Arial" w:cs="Arial"/>
          <w:sz w:val="21"/>
          <w:szCs w:val="21"/>
        </w:rPr>
        <w:t>Świętokrzyskie KS</w:t>
      </w:r>
    </w:p>
    <w:p w14:paraId="3DFAED9C"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Jewgienij ADAMONIS</w:t>
      </w:r>
      <w:r w:rsidRPr="007421E4">
        <w:rPr>
          <w:rFonts w:ascii="Arial" w:hAnsi="Arial" w:cs="Arial"/>
          <w:sz w:val="21"/>
          <w:szCs w:val="21"/>
        </w:rPr>
        <w:tab/>
      </w:r>
      <w:r w:rsidRPr="007421E4">
        <w:rPr>
          <w:rFonts w:ascii="Arial" w:hAnsi="Arial" w:cs="Arial"/>
          <w:sz w:val="21"/>
          <w:szCs w:val="21"/>
        </w:rPr>
        <w:tab/>
        <w:t>Pomorskie KS</w:t>
      </w:r>
    </w:p>
    <w:p w14:paraId="5E7A495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Mateusz ANIELAK</w:t>
      </w:r>
      <w:r w:rsidRPr="007421E4">
        <w:rPr>
          <w:rFonts w:ascii="Arial" w:hAnsi="Arial" w:cs="Arial"/>
          <w:sz w:val="21"/>
          <w:szCs w:val="21"/>
        </w:rPr>
        <w:tab/>
      </w:r>
      <w:r w:rsidRPr="007421E4">
        <w:rPr>
          <w:rFonts w:ascii="Arial" w:hAnsi="Arial" w:cs="Arial"/>
          <w:sz w:val="21"/>
          <w:szCs w:val="21"/>
        </w:rPr>
        <w:tab/>
        <w:t>Łódzkie KS</w:t>
      </w:r>
    </w:p>
    <w:p w14:paraId="145BABDA"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Karol ARYS</w:t>
      </w:r>
      <w:r w:rsidRPr="007421E4">
        <w:rPr>
          <w:rFonts w:ascii="Arial" w:hAnsi="Arial" w:cs="Arial"/>
          <w:sz w:val="21"/>
          <w:szCs w:val="21"/>
        </w:rPr>
        <w:tab/>
      </w:r>
      <w:r w:rsidRPr="007421E4">
        <w:rPr>
          <w:rFonts w:ascii="Arial" w:hAnsi="Arial" w:cs="Arial"/>
          <w:sz w:val="21"/>
          <w:szCs w:val="21"/>
        </w:rPr>
        <w:tab/>
      </w:r>
      <w:r w:rsidRPr="007421E4">
        <w:rPr>
          <w:rFonts w:ascii="Arial" w:hAnsi="Arial" w:cs="Arial"/>
          <w:sz w:val="21"/>
          <w:szCs w:val="21"/>
        </w:rPr>
        <w:tab/>
        <w:t>Zachodniopomorskie KS</w:t>
      </w:r>
    </w:p>
    <w:p w14:paraId="1BDC949A"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Ewa AUGUSTYN</w:t>
      </w:r>
      <w:r w:rsidRPr="007421E4">
        <w:rPr>
          <w:rFonts w:ascii="Arial" w:hAnsi="Arial" w:cs="Arial"/>
          <w:sz w:val="21"/>
          <w:szCs w:val="21"/>
        </w:rPr>
        <w:tab/>
      </w:r>
      <w:r w:rsidRPr="007421E4">
        <w:rPr>
          <w:rFonts w:ascii="Arial" w:hAnsi="Arial" w:cs="Arial"/>
          <w:sz w:val="21"/>
          <w:szCs w:val="21"/>
        </w:rPr>
        <w:tab/>
        <w:t>Pomorskie KS</w:t>
      </w:r>
    </w:p>
    <w:p w14:paraId="783D9994"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Jacek BABIARZ</w:t>
      </w:r>
      <w:r>
        <w:rPr>
          <w:rFonts w:ascii="Arial" w:hAnsi="Arial" w:cs="Arial"/>
          <w:sz w:val="21"/>
          <w:szCs w:val="21"/>
        </w:rPr>
        <w:tab/>
      </w:r>
      <w:r>
        <w:rPr>
          <w:rFonts w:ascii="Arial" w:hAnsi="Arial" w:cs="Arial"/>
          <w:sz w:val="21"/>
          <w:szCs w:val="21"/>
        </w:rPr>
        <w:tab/>
      </w:r>
      <w:r w:rsidRPr="007421E4">
        <w:rPr>
          <w:rFonts w:ascii="Arial" w:hAnsi="Arial" w:cs="Arial"/>
          <w:sz w:val="21"/>
          <w:szCs w:val="21"/>
        </w:rPr>
        <w:t>Opolskie KS</w:t>
      </w:r>
    </w:p>
    <w:p w14:paraId="6E39C776"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Kamil BARANOWSKI</w:t>
      </w:r>
      <w:r w:rsidRPr="007421E4">
        <w:rPr>
          <w:rFonts w:ascii="Arial" w:hAnsi="Arial" w:cs="Arial"/>
          <w:sz w:val="21"/>
          <w:szCs w:val="21"/>
        </w:rPr>
        <w:tab/>
      </w:r>
      <w:r w:rsidRPr="007421E4">
        <w:rPr>
          <w:rFonts w:ascii="Arial" w:hAnsi="Arial" w:cs="Arial"/>
          <w:sz w:val="21"/>
          <w:szCs w:val="21"/>
        </w:rPr>
        <w:tab/>
        <w:t>Mazowieckie KS</w:t>
      </w:r>
    </w:p>
    <w:p w14:paraId="39A5EE15"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Bartosz BANASIAK</w:t>
      </w:r>
      <w:r w:rsidRPr="007421E4">
        <w:rPr>
          <w:rFonts w:ascii="Arial" w:hAnsi="Arial" w:cs="Arial"/>
          <w:sz w:val="21"/>
          <w:szCs w:val="21"/>
        </w:rPr>
        <w:tab/>
      </w:r>
      <w:r w:rsidRPr="007421E4">
        <w:rPr>
          <w:rFonts w:ascii="Arial" w:hAnsi="Arial" w:cs="Arial"/>
          <w:sz w:val="21"/>
          <w:szCs w:val="21"/>
        </w:rPr>
        <w:tab/>
        <w:t>Łódzkie KS</w:t>
      </w:r>
    </w:p>
    <w:p w14:paraId="2DAB6AFB"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Przemysław BIAŁACKI</w:t>
      </w:r>
      <w:r>
        <w:rPr>
          <w:rFonts w:ascii="Arial" w:hAnsi="Arial" w:cs="Arial"/>
          <w:sz w:val="21"/>
          <w:szCs w:val="21"/>
        </w:rPr>
        <w:tab/>
      </w:r>
      <w:r w:rsidRPr="007421E4">
        <w:rPr>
          <w:rFonts w:ascii="Arial" w:hAnsi="Arial" w:cs="Arial"/>
          <w:sz w:val="21"/>
          <w:szCs w:val="21"/>
        </w:rPr>
        <w:t>Świętokrzyskie KS</w:t>
      </w:r>
    </w:p>
    <w:p w14:paraId="2433E06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Cezary BIAŁEK</w:t>
      </w:r>
      <w:r>
        <w:rPr>
          <w:rFonts w:ascii="Arial" w:hAnsi="Arial" w:cs="Arial"/>
          <w:sz w:val="21"/>
          <w:szCs w:val="21"/>
        </w:rPr>
        <w:tab/>
      </w:r>
      <w:r>
        <w:rPr>
          <w:rFonts w:ascii="Arial" w:hAnsi="Arial" w:cs="Arial"/>
          <w:sz w:val="21"/>
          <w:szCs w:val="21"/>
        </w:rPr>
        <w:tab/>
      </w:r>
      <w:r w:rsidRPr="007421E4">
        <w:rPr>
          <w:rFonts w:ascii="Arial" w:hAnsi="Arial" w:cs="Arial"/>
          <w:sz w:val="21"/>
          <w:szCs w:val="21"/>
        </w:rPr>
        <w:t>Łódzkie KS</w:t>
      </w:r>
    </w:p>
    <w:p w14:paraId="75337766"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Albert BINKOWSKI</w:t>
      </w:r>
      <w:r w:rsidRPr="007421E4">
        <w:rPr>
          <w:rFonts w:ascii="Arial" w:hAnsi="Arial" w:cs="Arial"/>
          <w:sz w:val="21"/>
          <w:szCs w:val="21"/>
        </w:rPr>
        <w:tab/>
      </w:r>
      <w:r w:rsidRPr="007421E4">
        <w:rPr>
          <w:rFonts w:ascii="Arial" w:hAnsi="Arial" w:cs="Arial"/>
          <w:sz w:val="21"/>
          <w:szCs w:val="21"/>
        </w:rPr>
        <w:tab/>
        <w:t>Świętokrzyskie KS</w:t>
      </w:r>
    </w:p>
    <w:p w14:paraId="52786A8E"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Dawid BŁASZCZAK</w:t>
      </w:r>
      <w:r w:rsidRPr="007421E4">
        <w:rPr>
          <w:rFonts w:ascii="Arial" w:hAnsi="Arial" w:cs="Arial"/>
          <w:sz w:val="21"/>
          <w:szCs w:val="21"/>
        </w:rPr>
        <w:tab/>
      </w:r>
      <w:r w:rsidRPr="007421E4">
        <w:rPr>
          <w:rFonts w:ascii="Arial" w:hAnsi="Arial" w:cs="Arial"/>
          <w:sz w:val="21"/>
          <w:szCs w:val="21"/>
        </w:rPr>
        <w:tab/>
        <w:t>Zachodniopomorskie KS</w:t>
      </w:r>
    </w:p>
    <w:p w14:paraId="709CB601"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Dawid BŁAŻEJCZYK</w:t>
      </w:r>
      <w:r w:rsidRPr="007421E4">
        <w:rPr>
          <w:rFonts w:ascii="Arial" w:hAnsi="Arial" w:cs="Arial"/>
          <w:sz w:val="21"/>
          <w:szCs w:val="21"/>
        </w:rPr>
        <w:tab/>
      </w:r>
      <w:r w:rsidRPr="007421E4">
        <w:rPr>
          <w:rFonts w:ascii="Arial" w:hAnsi="Arial" w:cs="Arial"/>
          <w:sz w:val="21"/>
          <w:szCs w:val="21"/>
        </w:rPr>
        <w:tab/>
        <w:t>Kujawsko-Pomorskie KS</w:t>
      </w:r>
    </w:p>
    <w:p w14:paraId="46FF3E3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Michał BORKOWSKI</w:t>
      </w:r>
      <w:r w:rsidRPr="007421E4">
        <w:rPr>
          <w:rFonts w:ascii="Arial" w:hAnsi="Arial" w:cs="Arial"/>
          <w:sz w:val="21"/>
          <w:szCs w:val="21"/>
        </w:rPr>
        <w:tab/>
      </w:r>
      <w:r w:rsidRPr="007421E4">
        <w:rPr>
          <w:rFonts w:ascii="Arial" w:hAnsi="Arial" w:cs="Arial"/>
          <w:sz w:val="21"/>
          <w:szCs w:val="21"/>
        </w:rPr>
        <w:tab/>
        <w:t>Mazowieckie KS</w:t>
      </w:r>
    </w:p>
    <w:p w14:paraId="4901EB7D"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Piotr BURAK</w:t>
      </w:r>
      <w:r w:rsidRPr="007421E4">
        <w:rPr>
          <w:rFonts w:ascii="Arial" w:hAnsi="Arial" w:cs="Arial"/>
          <w:sz w:val="21"/>
          <w:szCs w:val="21"/>
        </w:rPr>
        <w:tab/>
      </w:r>
      <w:r w:rsidRPr="007421E4">
        <w:rPr>
          <w:rFonts w:ascii="Arial" w:hAnsi="Arial" w:cs="Arial"/>
          <w:sz w:val="21"/>
          <w:szCs w:val="21"/>
        </w:rPr>
        <w:tab/>
      </w:r>
      <w:r w:rsidRPr="007421E4">
        <w:rPr>
          <w:rFonts w:ascii="Arial" w:hAnsi="Arial" w:cs="Arial"/>
          <w:sz w:val="21"/>
          <w:szCs w:val="21"/>
        </w:rPr>
        <w:tab/>
        <w:t>Lubelskie KS</w:t>
      </w:r>
    </w:p>
    <w:p w14:paraId="69B406C1"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Marcin CELEJEWSKI</w:t>
      </w:r>
      <w:r w:rsidRPr="007421E4">
        <w:rPr>
          <w:rFonts w:ascii="Arial" w:hAnsi="Arial" w:cs="Arial"/>
          <w:sz w:val="21"/>
          <w:szCs w:val="21"/>
        </w:rPr>
        <w:tab/>
      </w:r>
      <w:r w:rsidRPr="007421E4">
        <w:rPr>
          <w:rFonts w:ascii="Arial" w:hAnsi="Arial" w:cs="Arial"/>
          <w:sz w:val="21"/>
          <w:szCs w:val="21"/>
        </w:rPr>
        <w:tab/>
        <w:t>Lubuskie KS</w:t>
      </w:r>
    </w:p>
    <w:p w14:paraId="3A740CFB"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Kamil CHMIELEWSKI</w:t>
      </w:r>
      <w:r w:rsidRPr="007421E4">
        <w:rPr>
          <w:rFonts w:ascii="Arial" w:hAnsi="Arial" w:cs="Arial"/>
          <w:sz w:val="21"/>
          <w:szCs w:val="21"/>
        </w:rPr>
        <w:tab/>
      </w:r>
      <w:r w:rsidRPr="007421E4">
        <w:rPr>
          <w:rFonts w:ascii="Arial" w:hAnsi="Arial" w:cs="Arial"/>
          <w:sz w:val="21"/>
          <w:szCs w:val="21"/>
        </w:rPr>
        <w:tab/>
        <w:t>Mazowieckie KS</w:t>
      </w:r>
    </w:p>
    <w:p w14:paraId="1122BE1F"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Piotr CHOJNACKI</w:t>
      </w:r>
      <w:r w:rsidRPr="007421E4">
        <w:rPr>
          <w:rFonts w:ascii="Arial" w:hAnsi="Arial" w:cs="Arial"/>
          <w:sz w:val="21"/>
          <w:szCs w:val="21"/>
        </w:rPr>
        <w:tab/>
      </w:r>
      <w:r w:rsidRPr="007421E4">
        <w:rPr>
          <w:rFonts w:ascii="Arial" w:hAnsi="Arial" w:cs="Arial"/>
          <w:sz w:val="21"/>
          <w:szCs w:val="21"/>
        </w:rPr>
        <w:tab/>
        <w:t>Mazowieckie KS</w:t>
      </w:r>
    </w:p>
    <w:p w14:paraId="7CE462EE"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Mateusz CZERWIEŃ</w:t>
      </w:r>
      <w:r w:rsidRPr="007421E4">
        <w:rPr>
          <w:rFonts w:ascii="Arial" w:hAnsi="Arial" w:cs="Arial"/>
          <w:sz w:val="21"/>
          <w:szCs w:val="21"/>
        </w:rPr>
        <w:tab/>
      </w:r>
      <w:r w:rsidRPr="007421E4">
        <w:rPr>
          <w:rFonts w:ascii="Arial" w:hAnsi="Arial" w:cs="Arial"/>
          <w:sz w:val="21"/>
          <w:szCs w:val="21"/>
        </w:rPr>
        <w:tab/>
        <w:t>Małopolskie KS</w:t>
      </w:r>
    </w:p>
    <w:p w14:paraId="60B44317"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Dariusz DROZD</w:t>
      </w:r>
      <w:r>
        <w:rPr>
          <w:rFonts w:ascii="Arial" w:hAnsi="Arial" w:cs="Arial"/>
          <w:sz w:val="21"/>
          <w:szCs w:val="21"/>
        </w:rPr>
        <w:tab/>
      </w:r>
      <w:r>
        <w:rPr>
          <w:rFonts w:ascii="Arial" w:hAnsi="Arial" w:cs="Arial"/>
          <w:sz w:val="21"/>
          <w:szCs w:val="21"/>
        </w:rPr>
        <w:tab/>
      </w:r>
      <w:r w:rsidRPr="007421E4">
        <w:rPr>
          <w:rFonts w:ascii="Arial" w:hAnsi="Arial" w:cs="Arial"/>
          <w:sz w:val="21"/>
          <w:szCs w:val="21"/>
        </w:rPr>
        <w:t>Kujawsko-Pomorskie KS</w:t>
      </w:r>
    </w:p>
    <w:p w14:paraId="7E7EA24B"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Grzegorz DUDEK</w:t>
      </w:r>
      <w:r w:rsidRPr="007421E4">
        <w:rPr>
          <w:rFonts w:ascii="Arial" w:hAnsi="Arial" w:cs="Arial"/>
          <w:sz w:val="21"/>
          <w:szCs w:val="21"/>
        </w:rPr>
        <w:tab/>
      </w:r>
      <w:r w:rsidRPr="007421E4">
        <w:rPr>
          <w:rFonts w:ascii="Arial" w:hAnsi="Arial" w:cs="Arial"/>
          <w:sz w:val="21"/>
          <w:szCs w:val="21"/>
        </w:rPr>
        <w:tab/>
        <w:t>Lubuskie KS</w:t>
      </w:r>
    </w:p>
    <w:p w14:paraId="5B250863"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Paweł DZIOPAK</w:t>
      </w:r>
      <w:r>
        <w:rPr>
          <w:rFonts w:ascii="Arial" w:hAnsi="Arial" w:cs="Arial"/>
          <w:sz w:val="21"/>
          <w:szCs w:val="21"/>
        </w:rPr>
        <w:tab/>
      </w:r>
      <w:r>
        <w:rPr>
          <w:rFonts w:ascii="Arial" w:hAnsi="Arial" w:cs="Arial"/>
          <w:sz w:val="21"/>
          <w:szCs w:val="21"/>
        </w:rPr>
        <w:tab/>
      </w:r>
      <w:r w:rsidRPr="007421E4">
        <w:rPr>
          <w:rFonts w:ascii="Arial" w:hAnsi="Arial" w:cs="Arial"/>
          <w:sz w:val="21"/>
          <w:szCs w:val="21"/>
        </w:rPr>
        <w:t>Śląskie KS</w:t>
      </w:r>
    </w:p>
    <w:p w14:paraId="36BFA298"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Michał FUDALA</w:t>
      </w:r>
      <w:r>
        <w:rPr>
          <w:rFonts w:ascii="Arial" w:hAnsi="Arial" w:cs="Arial"/>
          <w:sz w:val="21"/>
          <w:szCs w:val="21"/>
        </w:rPr>
        <w:tab/>
      </w:r>
      <w:r>
        <w:rPr>
          <w:rFonts w:ascii="Arial" w:hAnsi="Arial" w:cs="Arial"/>
          <w:sz w:val="21"/>
          <w:szCs w:val="21"/>
        </w:rPr>
        <w:tab/>
      </w:r>
      <w:r w:rsidRPr="007421E4">
        <w:rPr>
          <w:rFonts w:ascii="Arial" w:hAnsi="Arial" w:cs="Arial"/>
          <w:sz w:val="21"/>
          <w:szCs w:val="21"/>
        </w:rPr>
        <w:t>Małopolskie KS</w:t>
      </w:r>
    </w:p>
    <w:p w14:paraId="70CD78E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lastRenderedPageBreak/>
        <w:t>Sebastian GODEK</w:t>
      </w:r>
      <w:r w:rsidRPr="007421E4">
        <w:rPr>
          <w:rFonts w:ascii="Arial" w:hAnsi="Arial" w:cs="Arial"/>
          <w:sz w:val="21"/>
          <w:szCs w:val="21"/>
        </w:rPr>
        <w:tab/>
      </w:r>
      <w:r w:rsidRPr="007421E4">
        <w:rPr>
          <w:rFonts w:ascii="Arial" w:hAnsi="Arial" w:cs="Arial"/>
          <w:sz w:val="21"/>
          <w:szCs w:val="21"/>
        </w:rPr>
        <w:tab/>
        <w:t>Podkarpackie KS</w:t>
      </w:r>
    </w:p>
    <w:p w14:paraId="15A363E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Michał GÓRKA</w:t>
      </w:r>
      <w:r>
        <w:rPr>
          <w:rFonts w:ascii="Arial" w:hAnsi="Arial" w:cs="Arial"/>
          <w:sz w:val="21"/>
          <w:szCs w:val="21"/>
        </w:rPr>
        <w:tab/>
      </w:r>
      <w:r>
        <w:rPr>
          <w:rFonts w:ascii="Arial" w:hAnsi="Arial" w:cs="Arial"/>
          <w:sz w:val="21"/>
          <w:szCs w:val="21"/>
        </w:rPr>
        <w:tab/>
      </w:r>
      <w:r w:rsidRPr="007421E4">
        <w:rPr>
          <w:rFonts w:ascii="Arial" w:hAnsi="Arial" w:cs="Arial"/>
          <w:sz w:val="21"/>
          <w:szCs w:val="21"/>
        </w:rPr>
        <w:t>Małopolskie KS</w:t>
      </w:r>
    </w:p>
    <w:p w14:paraId="383B3FE6"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Szymon GRABARA</w:t>
      </w:r>
      <w:r w:rsidRPr="007421E4">
        <w:rPr>
          <w:rFonts w:ascii="Arial" w:hAnsi="Arial" w:cs="Arial"/>
          <w:sz w:val="21"/>
          <w:szCs w:val="21"/>
        </w:rPr>
        <w:tab/>
      </w:r>
      <w:r w:rsidRPr="007421E4">
        <w:rPr>
          <w:rFonts w:ascii="Arial" w:hAnsi="Arial" w:cs="Arial"/>
          <w:sz w:val="21"/>
          <w:szCs w:val="21"/>
        </w:rPr>
        <w:tab/>
        <w:t>Śląskie KS</w:t>
      </w:r>
    </w:p>
    <w:p w14:paraId="540F24E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Michał GROCKI</w:t>
      </w:r>
      <w:r>
        <w:rPr>
          <w:rFonts w:ascii="Arial" w:hAnsi="Arial" w:cs="Arial"/>
          <w:sz w:val="21"/>
          <w:szCs w:val="21"/>
        </w:rPr>
        <w:tab/>
      </w:r>
      <w:r>
        <w:rPr>
          <w:rFonts w:ascii="Arial" w:hAnsi="Arial" w:cs="Arial"/>
          <w:sz w:val="21"/>
          <w:szCs w:val="21"/>
        </w:rPr>
        <w:tab/>
      </w:r>
      <w:r w:rsidRPr="007421E4">
        <w:rPr>
          <w:rFonts w:ascii="Arial" w:hAnsi="Arial" w:cs="Arial"/>
          <w:sz w:val="21"/>
          <w:szCs w:val="21"/>
        </w:rPr>
        <w:t>Łódzkie KS</w:t>
      </w:r>
    </w:p>
    <w:p w14:paraId="6406D32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Łukasz GROŃ</w:t>
      </w:r>
      <w:r w:rsidRPr="007421E4">
        <w:rPr>
          <w:rFonts w:ascii="Arial" w:hAnsi="Arial" w:cs="Arial"/>
          <w:sz w:val="21"/>
          <w:szCs w:val="21"/>
        </w:rPr>
        <w:tab/>
      </w:r>
      <w:r w:rsidRPr="007421E4">
        <w:rPr>
          <w:rFonts w:ascii="Arial" w:hAnsi="Arial" w:cs="Arial"/>
          <w:sz w:val="21"/>
          <w:szCs w:val="21"/>
        </w:rPr>
        <w:tab/>
      </w:r>
      <w:r w:rsidRPr="007421E4">
        <w:rPr>
          <w:rFonts w:ascii="Arial" w:hAnsi="Arial" w:cs="Arial"/>
          <w:sz w:val="21"/>
          <w:szCs w:val="21"/>
        </w:rPr>
        <w:tab/>
        <w:t>Śląskie KS</w:t>
      </w:r>
    </w:p>
    <w:p w14:paraId="74DEA1CE"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Michał GURGUL</w:t>
      </w:r>
      <w:r w:rsidRPr="007421E4">
        <w:rPr>
          <w:rFonts w:ascii="Arial" w:hAnsi="Arial" w:cs="Arial"/>
          <w:sz w:val="21"/>
          <w:szCs w:val="21"/>
        </w:rPr>
        <w:tab/>
      </w:r>
      <w:r w:rsidRPr="007421E4">
        <w:rPr>
          <w:rFonts w:ascii="Arial" w:hAnsi="Arial" w:cs="Arial"/>
          <w:sz w:val="21"/>
          <w:szCs w:val="21"/>
        </w:rPr>
        <w:tab/>
        <w:t>Małopolskie KS</w:t>
      </w:r>
    </w:p>
    <w:p w14:paraId="1BF24F9A"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Wojciech HODOWICZ</w:t>
      </w:r>
      <w:r w:rsidRPr="007421E4">
        <w:rPr>
          <w:rFonts w:ascii="Arial" w:hAnsi="Arial" w:cs="Arial"/>
          <w:sz w:val="21"/>
          <w:szCs w:val="21"/>
        </w:rPr>
        <w:tab/>
      </w:r>
      <w:r w:rsidRPr="007421E4">
        <w:rPr>
          <w:rFonts w:ascii="Arial" w:hAnsi="Arial" w:cs="Arial"/>
          <w:sz w:val="21"/>
          <w:szCs w:val="21"/>
        </w:rPr>
        <w:tab/>
        <w:t>Mazowieckie KS</w:t>
      </w:r>
    </w:p>
    <w:p w14:paraId="39E492D9"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Kacper HOŁOJDA</w:t>
      </w:r>
      <w:r w:rsidRPr="007421E4">
        <w:rPr>
          <w:rFonts w:ascii="Arial" w:hAnsi="Arial" w:cs="Arial"/>
          <w:sz w:val="21"/>
          <w:szCs w:val="21"/>
        </w:rPr>
        <w:tab/>
      </w:r>
      <w:r w:rsidRPr="007421E4">
        <w:rPr>
          <w:rFonts w:ascii="Arial" w:hAnsi="Arial" w:cs="Arial"/>
          <w:sz w:val="21"/>
          <w:szCs w:val="21"/>
        </w:rPr>
        <w:tab/>
        <w:t>Dolnośląskie KS</w:t>
      </w:r>
    </w:p>
    <w:p w14:paraId="10E268C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Paweł HOROŻANIECKI</w:t>
      </w:r>
      <w:r>
        <w:rPr>
          <w:rFonts w:ascii="Arial" w:hAnsi="Arial" w:cs="Arial"/>
          <w:sz w:val="21"/>
          <w:szCs w:val="21"/>
        </w:rPr>
        <w:tab/>
      </w:r>
      <w:r w:rsidRPr="007421E4">
        <w:rPr>
          <w:rFonts w:ascii="Arial" w:hAnsi="Arial" w:cs="Arial"/>
          <w:sz w:val="21"/>
          <w:szCs w:val="21"/>
        </w:rPr>
        <w:t>Lubuskie KS</w:t>
      </w:r>
    </w:p>
    <w:p w14:paraId="58D94007"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Karol IWANOWICZ</w:t>
      </w:r>
      <w:r w:rsidRPr="007421E4">
        <w:rPr>
          <w:rFonts w:ascii="Arial" w:hAnsi="Arial" w:cs="Arial"/>
          <w:sz w:val="21"/>
          <w:szCs w:val="21"/>
        </w:rPr>
        <w:tab/>
      </w:r>
      <w:r w:rsidRPr="007421E4">
        <w:rPr>
          <w:rFonts w:ascii="Arial" w:hAnsi="Arial" w:cs="Arial"/>
          <w:sz w:val="21"/>
          <w:szCs w:val="21"/>
        </w:rPr>
        <w:tab/>
        <w:t>Lubelskie KS</w:t>
      </w:r>
    </w:p>
    <w:p w14:paraId="217A21D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Grzegorz JABŁOŃSKI</w:t>
      </w:r>
      <w:r w:rsidRPr="007421E4">
        <w:rPr>
          <w:rFonts w:ascii="Arial" w:hAnsi="Arial" w:cs="Arial"/>
          <w:sz w:val="21"/>
          <w:szCs w:val="21"/>
        </w:rPr>
        <w:tab/>
      </w:r>
      <w:r w:rsidRPr="007421E4">
        <w:rPr>
          <w:rFonts w:ascii="Arial" w:hAnsi="Arial" w:cs="Arial"/>
          <w:sz w:val="21"/>
          <w:szCs w:val="21"/>
        </w:rPr>
        <w:tab/>
        <w:t>Małopolskie KS</w:t>
      </w:r>
    </w:p>
    <w:p w14:paraId="656FF729"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Paweł JARGUZ</w:t>
      </w:r>
      <w:r>
        <w:rPr>
          <w:rFonts w:ascii="Arial" w:hAnsi="Arial" w:cs="Arial"/>
          <w:sz w:val="21"/>
          <w:szCs w:val="21"/>
        </w:rPr>
        <w:tab/>
      </w:r>
      <w:r>
        <w:rPr>
          <w:rFonts w:ascii="Arial" w:hAnsi="Arial" w:cs="Arial"/>
          <w:sz w:val="21"/>
          <w:szCs w:val="21"/>
        </w:rPr>
        <w:tab/>
      </w:r>
      <w:r w:rsidRPr="007421E4">
        <w:rPr>
          <w:rFonts w:ascii="Arial" w:hAnsi="Arial" w:cs="Arial"/>
          <w:sz w:val="21"/>
          <w:szCs w:val="21"/>
        </w:rPr>
        <w:t>Warmińsko-Mazurskie KS</w:t>
      </w:r>
    </w:p>
    <w:p w14:paraId="1369CE7E"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Radosław JEMIELITY</w:t>
      </w:r>
      <w:r w:rsidRPr="007421E4">
        <w:rPr>
          <w:rFonts w:ascii="Arial" w:hAnsi="Arial" w:cs="Arial"/>
          <w:sz w:val="21"/>
          <w:szCs w:val="21"/>
        </w:rPr>
        <w:tab/>
      </w:r>
      <w:r w:rsidRPr="007421E4">
        <w:rPr>
          <w:rFonts w:ascii="Arial" w:hAnsi="Arial" w:cs="Arial"/>
          <w:sz w:val="21"/>
          <w:szCs w:val="21"/>
        </w:rPr>
        <w:tab/>
        <w:t>Podlaskie KS</w:t>
      </w:r>
    </w:p>
    <w:p w14:paraId="5D236F25"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Mateusz JANECKA</w:t>
      </w:r>
      <w:r w:rsidRPr="007421E4">
        <w:rPr>
          <w:rFonts w:ascii="Arial" w:hAnsi="Arial" w:cs="Arial"/>
          <w:sz w:val="21"/>
          <w:szCs w:val="21"/>
        </w:rPr>
        <w:tab/>
      </w:r>
      <w:r w:rsidRPr="007421E4">
        <w:rPr>
          <w:rFonts w:ascii="Arial" w:hAnsi="Arial" w:cs="Arial"/>
          <w:sz w:val="21"/>
          <w:szCs w:val="21"/>
        </w:rPr>
        <w:tab/>
        <w:t>Łódzkie KS</w:t>
      </w:r>
    </w:p>
    <w:p w14:paraId="336BC133"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Wojciech JASIAK</w:t>
      </w:r>
      <w:r w:rsidRPr="007421E4">
        <w:rPr>
          <w:rFonts w:ascii="Arial" w:hAnsi="Arial" w:cs="Arial"/>
          <w:sz w:val="21"/>
          <w:szCs w:val="21"/>
        </w:rPr>
        <w:tab/>
      </w:r>
      <w:r w:rsidRPr="007421E4">
        <w:rPr>
          <w:rFonts w:ascii="Arial" w:hAnsi="Arial" w:cs="Arial"/>
          <w:sz w:val="21"/>
          <w:szCs w:val="21"/>
        </w:rPr>
        <w:tab/>
        <w:t>Wielkopolskie KS</w:t>
      </w:r>
    </w:p>
    <w:p w14:paraId="47DF847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Mateusz JENDA</w:t>
      </w:r>
      <w:r>
        <w:rPr>
          <w:rFonts w:ascii="Arial" w:hAnsi="Arial" w:cs="Arial"/>
          <w:sz w:val="21"/>
          <w:szCs w:val="21"/>
        </w:rPr>
        <w:tab/>
      </w:r>
      <w:r>
        <w:rPr>
          <w:rFonts w:ascii="Arial" w:hAnsi="Arial" w:cs="Arial"/>
          <w:sz w:val="21"/>
          <w:szCs w:val="21"/>
        </w:rPr>
        <w:tab/>
      </w:r>
      <w:r w:rsidRPr="007421E4">
        <w:rPr>
          <w:rFonts w:ascii="Arial" w:hAnsi="Arial" w:cs="Arial"/>
          <w:sz w:val="21"/>
          <w:szCs w:val="21"/>
        </w:rPr>
        <w:t>Mazowieckie KS</w:t>
      </w:r>
    </w:p>
    <w:p w14:paraId="64E89E64"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Filip KALISZEWSKI</w:t>
      </w:r>
      <w:r w:rsidRPr="007421E4">
        <w:rPr>
          <w:rFonts w:ascii="Arial" w:hAnsi="Arial" w:cs="Arial"/>
          <w:sz w:val="21"/>
          <w:szCs w:val="21"/>
        </w:rPr>
        <w:tab/>
      </w:r>
      <w:r w:rsidRPr="007421E4">
        <w:rPr>
          <w:rFonts w:ascii="Arial" w:hAnsi="Arial" w:cs="Arial"/>
          <w:sz w:val="21"/>
          <w:szCs w:val="21"/>
        </w:rPr>
        <w:tab/>
        <w:t>Pomorskie KS</w:t>
      </w:r>
    </w:p>
    <w:p w14:paraId="4B115D23"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Paweł KANTOR</w:t>
      </w:r>
      <w:r>
        <w:rPr>
          <w:rFonts w:ascii="Arial" w:hAnsi="Arial" w:cs="Arial"/>
          <w:sz w:val="21"/>
          <w:szCs w:val="21"/>
        </w:rPr>
        <w:tab/>
      </w:r>
      <w:r>
        <w:rPr>
          <w:rFonts w:ascii="Arial" w:hAnsi="Arial" w:cs="Arial"/>
          <w:sz w:val="21"/>
          <w:szCs w:val="21"/>
        </w:rPr>
        <w:tab/>
      </w:r>
      <w:r w:rsidRPr="007421E4">
        <w:rPr>
          <w:rFonts w:ascii="Arial" w:hAnsi="Arial" w:cs="Arial"/>
          <w:sz w:val="21"/>
          <w:szCs w:val="21"/>
        </w:rPr>
        <w:t>Podkarpackie KS</w:t>
      </w:r>
    </w:p>
    <w:p w14:paraId="742ED663"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Grzegorz KAWAŁKO</w:t>
      </w:r>
      <w:r w:rsidRPr="007421E4">
        <w:rPr>
          <w:rFonts w:ascii="Arial" w:hAnsi="Arial" w:cs="Arial"/>
          <w:sz w:val="21"/>
          <w:szCs w:val="21"/>
        </w:rPr>
        <w:tab/>
      </w:r>
      <w:r w:rsidRPr="007421E4">
        <w:rPr>
          <w:rFonts w:ascii="Arial" w:hAnsi="Arial" w:cs="Arial"/>
          <w:sz w:val="21"/>
          <w:szCs w:val="21"/>
        </w:rPr>
        <w:tab/>
        <w:t>Podlaskie KS</w:t>
      </w:r>
    </w:p>
    <w:p w14:paraId="43E38987"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Karol KOBĘDZA</w:t>
      </w:r>
      <w:r>
        <w:rPr>
          <w:rFonts w:ascii="Arial" w:hAnsi="Arial" w:cs="Arial"/>
          <w:sz w:val="21"/>
          <w:szCs w:val="21"/>
        </w:rPr>
        <w:tab/>
      </w:r>
      <w:r>
        <w:rPr>
          <w:rFonts w:ascii="Arial" w:hAnsi="Arial" w:cs="Arial"/>
          <w:sz w:val="21"/>
          <w:szCs w:val="21"/>
        </w:rPr>
        <w:tab/>
      </w:r>
      <w:r w:rsidRPr="007421E4">
        <w:rPr>
          <w:rFonts w:ascii="Arial" w:hAnsi="Arial" w:cs="Arial"/>
          <w:sz w:val="21"/>
          <w:szCs w:val="21"/>
        </w:rPr>
        <w:t>Kujawsko-Pomorskie KS</w:t>
      </w:r>
    </w:p>
    <w:p w14:paraId="0B1FD9BC"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Robert KOWALCZYK</w:t>
      </w:r>
      <w:r w:rsidRPr="007421E4">
        <w:rPr>
          <w:rFonts w:ascii="Arial" w:hAnsi="Arial" w:cs="Arial"/>
          <w:sz w:val="21"/>
          <w:szCs w:val="21"/>
        </w:rPr>
        <w:tab/>
      </w:r>
      <w:r w:rsidRPr="007421E4">
        <w:rPr>
          <w:rFonts w:ascii="Arial" w:hAnsi="Arial" w:cs="Arial"/>
          <w:sz w:val="21"/>
          <w:szCs w:val="21"/>
        </w:rPr>
        <w:tab/>
        <w:t>Śląskie KS</w:t>
      </w:r>
    </w:p>
    <w:p w14:paraId="5FF0C50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Mateusz KOWALSKI</w:t>
      </w:r>
      <w:r w:rsidRPr="007421E4">
        <w:rPr>
          <w:rFonts w:ascii="Arial" w:hAnsi="Arial" w:cs="Arial"/>
          <w:sz w:val="21"/>
          <w:szCs w:val="21"/>
        </w:rPr>
        <w:tab/>
      </w:r>
      <w:r w:rsidRPr="007421E4">
        <w:rPr>
          <w:rFonts w:ascii="Arial" w:hAnsi="Arial" w:cs="Arial"/>
          <w:sz w:val="21"/>
          <w:szCs w:val="21"/>
        </w:rPr>
        <w:tab/>
        <w:t>Świętokrzyskie KS</w:t>
      </w:r>
    </w:p>
    <w:p w14:paraId="32C3A58A"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Piotr KOZŁOWSKI</w:t>
      </w:r>
      <w:r w:rsidRPr="007421E4">
        <w:rPr>
          <w:rFonts w:ascii="Arial" w:hAnsi="Arial" w:cs="Arial"/>
          <w:sz w:val="21"/>
          <w:szCs w:val="21"/>
        </w:rPr>
        <w:tab/>
      </w:r>
      <w:r w:rsidRPr="007421E4">
        <w:rPr>
          <w:rFonts w:ascii="Arial" w:hAnsi="Arial" w:cs="Arial"/>
          <w:sz w:val="21"/>
          <w:szCs w:val="21"/>
        </w:rPr>
        <w:tab/>
        <w:t>Lubelskie KS</w:t>
      </w:r>
    </w:p>
    <w:p w14:paraId="16B26C9D"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Seweryn KOZUB</w:t>
      </w:r>
      <w:r w:rsidRPr="007421E4">
        <w:rPr>
          <w:rFonts w:ascii="Arial" w:hAnsi="Arial" w:cs="Arial"/>
          <w:sz w:val="21"/>
          <w:szCs w:val="21"/>
        </w:rPr>
        <w:tab/>
      </w:r>
      <w:r w:rsidRPr="007421E4">
        <w:rPr>
          <w:rFonts w:ascii="Arial" w:hAnsi="Arial" w:cs="Arial"/>
          <w:sz w:val="21"/>
          <w:szCs w:val="21"/>
        </w:rPr>
        <w:tab/>
        <w:t>Małopolskie KS</w:t>
      </w:r>
    </w:p>
    <w:p w14:paraId="55FD6F77"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Jakub KRAJEWSKI</w:t>
      </w:r>
      <w:r w:rsidRPr="007421E4">
        <w:rPr>
          <w:rFonts w:ascii="Arial" w:hAnsi="Arial" w:cs="Arial"/>
          <w:sz w:val="21"/>
          <w:szCs w:val="21"/>
        </w:rPr>
        <w:tab/>
      </w:r>
      <w:r w:rsidRPr="007421E4">
        <w:rPr>
          <w:rFonts w:ascii="Arial" w:hAnsi="Arial" w:cs="Arial"/>
          <w:sz w:val="21"/>
          <w:szCs w:val="21"/>
        </w:rPr>
        <w:tab/>
        <w:t>Śląskie KS</w:t>
      </w:r>
    </w:p>
    <w:p w14:paraId="76AA1D6A"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Grzegorz KUJAWA</w:t>
      </w:r>
      <w:r w:rsidRPr="007421E4">
        <w:rPr>
          <w:rFonts w:ascii="Arial" w:hAnsi="Arial" w:cs="Arial"/>
          <w:sz w:val="21"/>
          <w:szCs w:val="21"/>
        </w:rPr>
        <w:tab/>
      </w:r>
      <w:r w:rsidRPr="007421E4">
        <w:rPr>
          <w:rFonts w:ascii="Arial" w:hAnsi="Arial" w:cs="Arial"/>
          <w:sz w:val="21"/>
          <w:szCs w:val="21"/>
        </w:rPr>
        <w:tab/>
        <w:t>Warmińsko-Mazurskie KS</w:t>
      </w:r>
    </w:p>
    <w:p w14:paraId="77376F01"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Jarosław KUŹNIAR</w:t>
      </w:r>
      <w:r w:rsidRPr="007421E4">
        <w:rPr>
          <w:rFonts w:ascii="Arial" w:hAnsi="Arial" w:cs="Arial"/>
          <w:sz w:val="21"/>
          <w:szCs w:val="21"/>
        </w:rPr>
        <w:tab/>
      </w:r>
      <w:r w:rsidRPr="007421E4">
        <w:rPr>
          <w:rFonts w:ascii="Arial" w:hAnsi="Arial" w:cs="Arial"/>
          <w:sz w:val="21"/>
          <w:szCs w:val="21"/>
        </w:rPr>
        <w:tab/>
        <w:t>Małopolskie KS</w:t>
      </w:r>
    </w:p>
    <w:p w14:paraId="24AA712D"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Mateusz KWIATEK</w:t>
      </w:r>
      <w:r w:rsidRPr="007421E4">
        <w:rPr>
          <w:rFonts w:ascii="Arial" w:hAnsi="Arial" w:cs="Arial"/>
          <w:sz w:val="21"/>
          <w:szCs w:val="21"/>
        </w:rPr>
        <w:tab/>
      </w:r>
      <w:r w:rsidRPr="007421E4">
        <w:rPr>
          <w:rFonts w:ascii="Arial" w:hAnsi="Arial" w:cs="Arial"/>
          <w:sz w:val="21"/>
          <w:szCs w:val="21"/>
        </w:rPr>
        <w:tab/>
        <w:t>Lubelskie KS</w:t>
      </w:r>
    </w:p>
    <w:p w14:paraId="39C48FE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Maciej LANCKOWSKI</w:t>
      </w:r>
      <w:r w:rsidRPr="007421E4">
        <w:rPr>
          <w:rFonts w:ascii="Arial" w:hAnsi="Arial" w:cs="Arial"/>
          <w:sz w:val="21"/>
          <w:szCs w:val="21"/>
        </w:rPr>
        <w:tab/>
      </w:r>
      <w:r w:rsidRPr="007421E4">
        <w:rPr>
          <w:rFonts w:ascii="Arial" w:hAnsi="Arial" w:cs="Arial"/>
          <w:sz w:val="21"/>
          <w:szCs w:val="21"/>
        </w:rPr>
        <w:tab/>
        <w:t>Kujawsko-Pomorskie KS</w:t>
      </w:r>
    </w:p>
    <w:p w14:paraId="44D198D7"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Jacek LESKE</w:t>
      </w:r>
      <w:r w:rsidRPr="007421E4">
        <w:rPr>
          <w:rFonts w:ascii="Arial" w:hAnsi="Arial" w:cs="Arial"/>
          <w:sz w:val="21"/>
          <w:szCs w:val="21"/>
        </w:rPr>
        <w:tab/>
      </w:r>
      <w:r w:rsidRPr="007421E4">
        <w:rPr>
          <w:rFonts w:ascii="Arial" w:hAnsi="Arial" w:cs="Arial"/>
          <w:sz w:val="21"/>
          <w:szCs w:val="21"/>
        </w:rPr>
        <w:tab/>
      </w:r>
      <w:r w:rsidRPr="007421E4">
        <w:rPr>
          <w:rFonts w:ascii="Arial" w:hAnsi="Arial" w:cs="Arial"/>
          <w:sz w:val="21"/>
          <w:szCs w:val="21"/>
        </w:rPr>
        <w:tab/>
        <w:t>Zachodniopomorskie KS</w:t>
      </w:r>
    </w:p>
    <w:p w14:paraId="37E1369D"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Leszek LEWANDOWSKI</w:t>
      </w:r>
      <w:r>
        <w:rPr>
          <w:rFonts w:ascii="Arial" w:hAnsi="Arial" w:cs="Arial"/>
          <w:sz w:val="21"/>
          <w:szCs w:val="21"/>
        </w:rPr>
        <w:tab/>
      </w:r>
      <w:r w:rsidRPr="007421E4">
        <w:rPr>
          <w:rFonts w:ascii="Arial" w:hAnsi="Arial" w:cs="Arial"/>
          <w:sz w:val="21"/>
          <w:szCs w:val="21"/>
        </w:rPr>
        <w:t>Śląskie KS</w:t>
      </w:r>
    </w:p>
    <w:p w14:paraId="55F8FBF3"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Konrad LEWOŃCZUK</w:t>
      </w:r>
      <w:r w:rsidRPr="007421E4">
        <w:rPr>
          <w:rFonts w:ascii="Arial" w:hAnsi="Arial" w:cs="Arial"/>
          <w:sz w:val="21"/>
          <w:szCs w:val="21"/>
        </w:rPr>
        <w:tab/>
      </w:r>
      <w:r w:rsidRPr="007421E4">
        <w:rPr>
          <w:rFonts w:ascii="Arial" w:hAnsi="Arial" w:cs="Arial"/>
          <w:sz w:val="21"/>
          <w:szCs w:val="21"/>
        </w:rPr>
        <w:tab/>
        <w:t>Podlaskie KS</w:t>
      </w:r>
    </w:p>
    <w:p w14:paraId="4BE68E17"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Katarzyna LISIECKA-SĘK</w:t>
      </w:r>
      <w:r>
        <w:rPr>
          <w:rFonts w:ascii="Arial" w:hAnsi="Arial" w:cs="Arial"/>
          <w:sz w:val="21"/>
          <w:szCs w:val="21"/>
        </w:rPr>
        <w:tab/>
      </w:r>
      <w:r w:rsidRPr="007421E4">
        <w:rPr>
          <w:rFonts w:ascii="Arial" w:hAnsi="Arial" w:cs="Arial"/>
          <w:sz w:val="21"/>
          <w:szCs w:val="21"/>
        </w:rPr>
        <w:t>Wielkopolskie KS</w:t>
      </w:r>
    </w:p>
    <w:p w14:paraId="66E5E903"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Maciej ŁAMASZ</w:t>
      </w:r>
      <w:r>
        <w:rPr>
          <w:rFonts w:ascii="Arial" w:hAnsi="Arial" w:cs="Arial"/>
          <w:sz w:val="21"/>
          <w:szCs w:val="21"/>
        </w:rPr>
        <w:tab/>
      </w:r>
      <w:r>
        <w:rPr>
          <w:rFonts w:ascii="Arial" w:hAnsi="Arial" w:cs="Arial"/>
          <w:sz w:val="21"/>
          <w:szCs w:val="21"/>
        </w:rPr>
        <w:tab/>
      </w:r>
      <w:r w:rsidRPr="007421E4">
        <w:rPr>
          <w:rFonts w:ascii="Arial" w:hAnsi="Arial" w:cs="Arial"/>
          <w:sz w:val="21"/>
          <w:szCs w:val="21"/>
        </w:rPr>
        <w:t>Podkarpackie KS</w:t>
      </w:r>
    </w:p>
    <w:p w14:paraId="1D28FE12"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Paweł ŁAPKOWSKI</w:t>
      </w:r>
      <w:r w:rsidRPr="007421E4">
        <w:rPr>
          <w:rFonts w:ascii="Arial" w:hAnsi="Arial" w:cs="Arial"/>
          <w:sz w:val="21"/>
          <w:szCs w:val="21"/>
        </w:rPr>
        <w:tab/>
      </w:r>
      <w:r w:rsidRPr="007421E4">
        <w:rPr>
          <w:rFonts w:ascii="Arial" w:hAnsi="Arial" w:cs="Arial"/>
          <w:sz w:val="21"/>
          <w:szCs w:val="21"/>
        </w:rPr>
        <w:tab/>
        <w:t>Lubuskie KS</w:t>
      </w:r>
    </w:p>
    <w:p w14:paraId="48A7B42F"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Arkadiusz ŁASZKIEWICZ</w:t>
      </w:r>
      <w:r>
        <w:rPr>
          <w:rFonts w:ascii="Arial" w:hAnsi="Arial" w:cs="Arial"/>
          <w:sz w:val="21"/>
          <w:szCs w:val="21"/>
        </w:rPr>
        <w:tab/>
      </w:r>
      <w:r w:rsidRPr="007421E4">
        <w:rPr>
          <w:rFonts w:ascii="Arial" w:hAnsi="Arial" w:cs="Arial"/>
          <w:sz w:val="21"/>
          <w:szCs w:val="21"/>
        </w:rPr>
        <w:t>Lubelskie KS</w:t>
      </w:r>
    </w:p>
    <w:p w14:paraId="64B83907"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Pr>
          <w:rFonts w:ascii="Arial" w:hAnsi="Arial" w:cs="Arial"/>
          <w:sz w:val="21"/>
          <w:szCs w:val="21"/>
        </w:rPr>
        <w:t>Szymon ŁĘŻNY</w:t>
      </w:r>
      <w:r>
        <w:rPr>
          <w:rFonts w:ascii="Arial" w:hAnsi="Arial" w:cs="Arial"/>
          <w:sz w:val="21"/>
          <w:szCs w:val="21"/>
        </w:rPr>
        <w:tab/>
      </w:r>
      <w:r>
        <w:rPr>
          <w:rFonts w:ascii="Arial" w:hAnsi="Arial" w:cs="Arial"/>
          <w:sz w:val="21"/>
          <w:szCs w:val="21"/>
        </w:rPr>
        <w:tab/>
      </w:r>
      <w:r w:rsidRPr="007421E4">
        <w:rPr>
          <w:rFonts w:ascii="Arial" w:hAnsi="Arial" w:cs="Arial"/>
          <w:sz w:val="21"/>
          <w:szCs w:val="21"/>
        </w:rPr>
        <w:t>Opolskie KS</w:t>
      </w:r>
    </w:p>
    <w:p w14:paraId="0A70A61A"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Damian ŁUPIŃSKI</w:t>
      </w:r>
      <w:r w:rsidRPr="007421E4">
        <w:rPr>
          <w:rFonts w:ascii="Arial" w:hAnsi="Arial" w:cs="Arial"/>
          <w:sz w:val="21"/>
          <w:szCs w:val="21"/>
        </w:rPr>
        <w:tab/>
      </w:r>
      <w:r w:rsidRPr="007421E4">
        <w:rPr>
          <w:rFonts w:ascii="Arial" w:hAnsi="Arial" w:cs="Arial"/>
          <w:sz w:val="21"/>
          <w:szCs w:val="21"/>
        </w:rPr>
        <w:tab/>
        <w:t>Pomorskie KS</w:t>
      </w:r>
    </w:p>
    <w:p w14:paraId="1EA0DDC8"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Dawid MACIEJEWSKI</w:t>
      </w:r>
      <w:r w:rsidRPr="007421E4">
        <w:rPr>
          <w:rFonts w:ascii="Arial" w:hAnsi="Arial" w:cs="Arial"/>
          <w:sz w:val="21"/>
          <w:szCs w:val="21"/>
        </w:rPr>
        <w:tab/>
      </w:r>
      <w:r w:rsidRPr="007421E4">
        <w:rPr>
          <w:rFonts w:ascii="Arial" w:hAnsi="Arial" w:cs="Arial"/>
          <w:sz w:val="21"/>
          <w:szCs w:val="21"/>
        </w:rPr>
        <w:tab/>
        <w:t>Wielkopolskie KS</w:t>
      </w:r>
    </w:p>
    <w:p w14:paraId="1C690D30"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Radosław MAKOWIECKI</w:t>
      </w:r>
      <w:r w:rsidRPr="007421E4">
        <w:rPr>
          <w:rFonts w:ascii="Arial" w:hAnsi="Arial" w:cs="Arial"/>
          <w:sz w:val="21"/>
          <w:szCs w:val="21"/>
        </w:rPr>
        <w:tab/>
        <w:t>Mazowieckie KS</w:t>
      </w:r>
    </w:p>
    <w:p w14:paraId="052BA184" w14:textId="77777777" w:rsidR="00F76963" w:rsidRPr="007421E4" w:rsidRDefault="00F76963" w:rsidP="00F76963">
      <w:pPr>
        <w:pStyle w:val="Akapitzlist"/>
        <w:numPr>
          <w:ilvl w:val="0"/>
          <w:numId w:val="2"/>
        </w:numPr>
        <w:spacing w:after="0" w:line="240" w:lineRule="auto"/>
        <w:rPr>
          <w:rFonts w:ascii="Arial" w:hAnsi="Arial" w:cs="Arial"/>
          <w:sz w:val="21"/>
          <w:szCs w:val="21"/>
        </w:rPr>
      </w:pPr>
      <w:r w:rsidRPr="007421E4">
        <w:rPr>
          <w:rFonts w:ascii="Arial" w:hAnsi="Arial" w:cs="Arial"/>
          <w:sz w:val="21"/>
          <w:szCs w:val="21"/>
        </w:rPr>
        <w:t>Przemysław MALINOWSKI</w:t>
      </w:r>
      <w:r w:rsidRPr="007421E4">
        <w:rPr>
          <w:rFonts w:ascii="Arial" w:hAnsi="Arial" w:cs="Arial"/>
          <w:sz w:val="21"/>
          <w:szCs w:val="21"/>
        </w:rPr>
        <w:tab/>
        <w:t>Mazowieckie KS</w:t>
      </w:r>
    </w:p>
    <w:p w14:paraId="75DFE57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Łukasz MAŁASZEWSKI</w:t>
      </w:r>
      <w:r>
        <w:rPr>
          <w:rFonts w:ascii="Arial" w:hAnsi="Arial" w:cs="Arial"/>
          <w:sz w:val="21"/>
          <w:szCs w:val="21"/>
        </w:rPr>
        <w:tab/>
      </w:r>
      <w:r w:rsidRPr="007421E4">
        <w:rPr>
          <w:rFonts w:ascii="Arial" w:hAnsi="Arial" w:cs="Arial"/>
          <w:sz w:val="21"/>
          <w:szCs w:val="21"/>
        </w:rPr>
        <w:t>Podlaskie KS</w:t>
      </w:r>
    </w:p>
    <w:p w14:paraId="2973265B"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Mateusz MAJ</w:t>
      </w:r>
      <w:r w:rsidRPr="007421E4">
        <w:rPr>
          <w:rFonts w:ascii="Arial" w:hAnsi="Arial" w:cs="Arial"/>
          <w:sz w:val="21"/>
          <w:szCs w:val="21"/>
        </w:rPr>
        <w:tab/>
      </w:r>
      <w:r w:rsidRPr="007421E4">
        <w:rPr>
          <w:rFonts w:ascii="Arial" w:hAnsi="Arial" w:cs="Arial"/>
          <w:sz w:val="21"/>
          <w:szCs w:val="21"/>
        </w:rPr>
        <w:tab/>
      </w:r>
      <w:r w:rsidRPr="007421E4">
        <w:rPr>
          <w:rFonts w:ascii="Arial" w:hAnsi="Arial" w:cs="Arial"/>
          <w:sz w:val="21"/>
          <w:szCs w:val="21"/>
        </w:rPr>
        <w:tab/>
        <w:t>Dolnośląskie KS</w:t>
      </w:r>
    </w:p>
    <w:p w14:paraId="41932AFA"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Marek MARCINKOWSKI</w:t>
      </w:r>
      <w:r>
        <w:rPr>
          <w:rFonts w:ascii="Arial" w:hAnsi="Arial" w:cs="Arial"/>
          <w:sz w:val="21"/>
          <w:szCs w:val="21"/>
        </w:rPr>
        <w:tab/>
      </w:r>
      <w:r w:rsidRPr="007421E4">
        <w:rPr>
          <w:rFonts w:ascii="Arial" w:hAnsi="Arial" w:cs="Arial"/>
          <w:sz w:val="21"/>
          <w:szCs w:val="21"/>
        </w:rPr>
        <w:t>Pomorskie KS</w:t>
      </w:r>
    </w:p>
    <w:p w14:paraId="45E4A252"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Adrian MARKIEWICZ</w:t>
      </w:r>
      <w:r w:rsidRPr="007421E4">
        <w:rPr>
          <w:rFonts w:ascii="Arial" w:hAnsi="Arial" w:cs="Arial"/>
          <w:sz w:val="21"/>
          <w:szCs w:val="21"/>
        </w:rPr>
        <w:tab/>
      </w:r>
      <w:r w:rsidRPr="007421E4">
        <w:rPr>
          <w:rFonts w:ascii="Arial" w:hAnsi="Arial" w:cs="Arial"/>
          <w:sz w:val="21"/>
          <w:szCs w:val="21"/>
        </w:rPr>
        <w:tab/>
        <w:t>Śląskie KS</w:t>
      </w:r>
    </w:p>
    <w:p w14:paraId="6F33F409"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Maciej MARTYNIUK</w:t>
      </w:r>
      <w:r w:rsidRPr="007421E4">
        <w:rPr>
          <w:rFonts w:ascii="Arial" w:hAnsi="Arial" w:cs="Arial"/>
          <w:sz w:val="21"/>
          <w:szCs w:val="21"/>
        </w:rPr>
        <w:tab/>
      </w:r>
      <w:r w:rsidRPr="007421E4">
        <w:rPr>
          <w:rFonts w:ascii="Arial" w:hAnsi="Arial" w:cs="Arial"/>
          <w:sz w:val="21"/>
          <w:szCs w:val="21"/>
        </w:rPr>
        <w:tab/>
        <w:t>Wielkopolskie KS</w:t>
      </w:r>
    </w:p>
    <w:p w14:paraId="3725EBB7"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Dawid MATYSZCZAK</w:t>
      </w:r>
      <w:r w:rsidRPr="007421E4">
        <w:rPr>
          <w:rFonts w:ascii="Arial" w:hAnsi="Arial" w:cs="Arial"/>
          <w:sz w:val="21"/>
          <w:szCs w:val="21"/>
        </w:rPr>
        <w:tab/>
      </w:r>
      <w:r w:rsidRPr="007421E4">
        <w:rPr>
          <w:rFonts w:ascii="Arial" w:hAnsi="Arial" w:cs="Arial"/>
          <w:sz w:val="21"/>
          <w:szCs w:val="21"/>
        </w:rPr>
        <w:tab/>
        <w:t>Opolskie KS</w:t>
      </w:r>
    </w:p>
    <w:p w14:paraId="44D09B6E"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Mirosław MAZGAJ</w:t>
      </w:r>
      <w:r w:rsidRPr="007421E4">
        <w:rPr>
          <w:rFonts w:ascii="Arial" w:hAnsi="Arial" w:cs="Arial"/>
          <w:sz w:val="21"/>
          <w:szCs w:val="21"/>
        </w:rPr>
        <w:tab/>
      </w:r>
      <w:r w:rsidRPr="007421E4">
        <w:rPr>
          <w:rFonts w:ascii="Arial" w:hAnsi="Arial" w:cs="Arial"/>
          <w:sz w:val="21"/>
          <w:szCs w:val="21"/>
        </w:rPr>
        <w:tab/>
        <w:t>Dolnośląskie KS</w:t>
      </w:r>
    </w:p>
    <w:p w14:paraId="11E79D89"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Rafał MICHALAK</w:t>
      </w:r>
      <w:r w:rsidRPr="007421E4">
        <w:rPr>
          <w:rFonts w:ascii="Arial" w:hAnsi="Arial" w:cs="Arial"/>
          <w:sz w:val="21"/>
          <w:szCs w:val="21"/>
        </w:rPr>
        <w:tab/>
      </w:r>
      <w:r w:rsidRPr="007421E4">
        <w:rPr>
          <w:rFonts w:ascii="Arial" w:hAnsi="Arial" w:cs="Arial"/>
          <w:sz w:val="21"/>
          <w:szCs w:val="21"/>
        </w:rPr>
        <w:tab/>
        <w:t>Łódzkie KS</w:t>
      </w:r>
    </w:p>
    <w:p w14:paraId="7D934AB0"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Maciej MIKOŁAJEWSKI</w:t>
      </w:r>
      <w:r>
        <w:rPr>
          <w:rFonts w:ascii="Arial" w:hAnsi="Arial" w:cs="Arial"/>
          <w:sz w:val="21"/>
          <w:szCs w:val="21"/>
        </w:rPr>
        <w:tab/>
      </w:r>
      <w:r w:rsidRPr="007421E4">
        <w:rPr>
          <w:rFonts w:ascii="Arial" w:hAnsi="Arial" w:cs="Arial"/>
          <w:sz w:val="21"/>
          <w:szCs w:val="21"/>
        </w:rPr>
        <w:t>Lubuskie KS</w:t>
      </w:r>
    </w:p>
    <w:p w14:paraId="16A52B70"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Tomasz MROCZEK</w:t>
      </w:r>
      <w:r w:rsidRPr="007421E4">
        <w:rPr>
          <w:rFonts w:ascii="Arial" w:hAnsi="Arial" w:cs="Arial"/>
          <w:sz w:val="21"/>
          <w:szCs w:val="21"/>
        </w:rPr>
        <w:tab/>
      </w:r>
      <w:r w:rsidRPr="007421E4">
        <w:rPr>
          <w:rFonts w:ascii="Arial" w:hAnsi="Arial" w:cs="Arial"/>
          <w:sz w:val="21"/>
          <w:szCs w:val="21"/>
        </w:rPr>
        <w:tab/>
        <w:t>Podkarpackie KS</w:t>
      </w:r>
    </w:p>
    <w:p w14:paraId="598037EF"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Mariusz MYSZKA</w:t>
      </w:r>
      <w:r w:rsidRPr="007421E4">
        <w:rPr>
          <w:rFonts w:ascii="Arial" w:hAnsi="Arial" w:cs="Arial"/>
          <w:sz w:val="21"/>
          <w:szCs w:val="21"/>
        </w:rPr>
        <w:tab/>
      </w:r>
      <w:r w:rsidRPr="007421E4">
        <w:rPr>
          <w:rFonts w:ascii="Arial" w:hAnsi="Arial" w:cs="Arial"/>
          <w:sz w:val="21"/>
          <w:szCs w:val="21"/>
        </w:rPr>
        <w:tab/>
        <w:t>Podkarpackie KS</w:t>
      </w:r>
    </w:p>
    <w:p w14:paraId="26EEBA45"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Paweł NIEWIADOMSKI</w:t>
      </w:r>
      <w:r>
        <w:rPr>
          <w:rFonts w:ascii="Arial" w:hAnsi="Arial" w:cs="Arial"/>
          <w:sz w:val="21"/>
          <w:szCs w:val="21"/>
        </w:rPr>
        <w:tab/>
      </w:r>
      <w:r w:rsidRPr="007421E4">
        <w:rPr>
          <w:rFonts w:ascii="Arial" w:hAnsi="Arial" w:cs="Arial"/>
          <w:sz w:val="21"/>
          <w:szCs w:val="21"/>
        </w:rPr>
        <w:t>Lubuskie KS</w:t>
      </w:r>
    </w:p>
    <w:p w14:paraId="2F6CB8DE"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Mateusz NOWAK</w:t>
      </w:r>
      <w:r w:rsidRPr="007421E4">
        <w:rPr>
          <w:rFonts w:ascii="Arial" w:hAnsi="Arial" w:cs="Arial"/>
          <w:sz w:val="21"/>
          <w:szCs w:val="21"/>
        </w:rPr>
        <w:tab/>
      </w:r>
      <w:r w:rsidRPr="007421E4">
        <w:rPr>
          <w:rFonts w:ascii="Arial" w:hAnsi="Arial" w:cs="Arial"/>
          <w:sz w:val="21"/>
          <w:szCs w:val="21"/>
        </w:rPr>
        <w:tab/>
        <w:t>Podkarpackie KS</w:t>
      </w:r>
    </w:p>
    <w:p w14:paraId="78FCE14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Paweł OKUNOWICZ</w:t>
      </w:r>
      <w:r w:rsidRPr="007421E4">
        <w:rPr>
          <w:rFonts w:ascii="Arial" w:hAnsi="Arial" w:cs="Arial"/>
          <w:sz w:val="21"/>
          <w:szCs w:val="21"/>
        </w:rPr>
        <w:tab/>
      </w:r>
      <w:r w:rsidRPr="007421E4">
        <w:rPr>
          <w:rFonts w:ascii="Arial" w:hAnsi="Arial" w:cs="Arial"/>
          <w:sz w:val="21"/>
          <w:szCs w:val="21"/>
        </w:rPr>
        <w:tab/>
        <w:t>Zachodniopomorskie KS</w:t>
      </w:r>
    </w:p>
    <w:p w14:paraId="185B6FAF"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Robert OLSZEWSKI</w:t>
      </w:r>
      <w:r w:rsidRPr="007421E4">
        <w:rPr>
          <w:rFonts w:ascii="Arial" w:hAnsi="Arial" w:cs="Arial"/>
          <w:sz w:val="21"/>
          <w:szCs w:val="21"/>
        </w:rPr>
        <w:tab/>
      </w:r>
      <w:r w:rsidRPr="007421E4">
        <w:rPr>
          <w:rFonts w:ascii="Arial" w:hAnsi="Arial" w:cs="Arial"/>
          <w:sz w:val="21"/>
          <w:szCs w:val="21"/>
        </w:rPr>
        <w:tab/>
        <w:t>Warmińsko-Mazurskie KS</w:t>
      </w:r>
    </w:p>
    <w:p w14:paraId="06D84F0A"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Łukasz OSTROWSKI</w:t>
      </w:r>
      <w:r w:rsidRPr="007421E4">
        <w:rPr>
          <w:rFonts w:ascii="Arial" w:hAnsi="Arial" w:cs="Arial"/>
          <w:sz w:val="21"/>
          <w:szCs w:val="21"/>
        </w:rPr>
        <w:tab/>
      </w:r>
      <w:r w:rsidRPr="007421E4">
        <w:rPr>
          <w:rFonts w:ascii="Arial" w:hAnsi="Arial" w:cs="Arial"/>
          <w:sz w:val="21"/>
          <w:szCs w:val="21"/>
        </w:rPr>
        <w:tab/>
        <w:t>Zachodniopomorskie KS</w:t>
      </w:r>
    </w:p>
    <w:p w14:paraId="335CEA8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lastRenderedPageBreak/>
        <w:t>Bartosz OWSIANY</w:t>
      </w:r>
      <w:r w:rsidRPr="007421E4">
        <w:rPr>
          <w:rFonts w:ascii="Arial" w:hAnsi="Arial" w:cs="Arial"/>
          <w:sz w:val="21"/>
          <w:szCs w:val="21"/>
        </w:rPr>
        <w:tab/>
      </w:r>
      <w:r w:rsidRPr="007421E4">
        <w:rPr>
          <w:rFonts w:ascii="Arial" w:hAnsi="Arial" w:cs="Arial"/>
          <w:sz w:val="21"/>
          <w:szCs w:val="21"/>
        </w:rPr>
        <w:tab/>
        <w:t>Opolskie KS</w:t>
      </w:r>
    </w:p>
    <w:p w14:paraId="0E9E2A3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Sebastian PAKUSZEWSKI</w:t>
      </w:r>
      <w:r w:rsidRPr="007421E4">
        <w:rPr>
          <w:rFonts w:ascii="Arial" w:hAnsi="Arial" w:cs="Arial"/>
          <w:sz w:val="21"/>
          <w:szCs w:val="21"/>
        </w:rPr>
        <w:tab/>
        <w:t>Pomorskie KS</w:t>
      </w:r>
    </w:p>
    <w:p w14:paraId="64C64C6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Robert PARYSEK</w:t>
      </w:r>
      <w:r w:rsidRPr="007421E4">
        <w:rPr>
          <w:rFonts w:ascii="Arial" w:hAnsi="Arial" w:cs="Arial"/>
          <w:sz w:val="21"/>
          <w:szCs w:val="21"/>
        </w:rPr>
        <w:tab/>
      </w:r>
      <w:r w:rsidRPr="007421E4">
        <w:rPr>
          <w:rFonts w:ascii="Arial" w:hAnsi="Arial" w:cs="Arial"/>
          <w:sz w:val="21"/>
          <w:szCs w:val="21"/>
        </w:rPr>
        <w:tab/>
        <w:t>Dolnośląskie KS</w:t>
      </w:r>
    </w:p>
    <w:p w14:paraId="266E161D"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Eliasz PAWLAK</w:t>
      </w:r>
      <w:r>
        <w:rPr>
          <w:rFonts w:ascii="Arial" w:hAnsi="Arial" w:cs="Arial"/>
          <w:sz w:val="21"/>
          <w:szCs w:val="21"/>
        </w:rPr>
        <w:tab/>
      </w:r>
      <w:r>
        <w:rPr>
          <w:rFonts w:ascii="Arial" w:hAnsi="Arial" w:cs="Arial"/>
          <w:sz w:val="21"/>
          <w:szCs w:val="21"/>
        </w:rPr>
        <w:tab/>
      </w:r>
      <w:r w:rsidRPr="007421E4">
        <w:rPr>
          <w:rFonts w:ascii="Arial" w:hAnsi="Arial" w:cs="Arial"/>
          <w:sz w:val="21"/>
          <w:szCs w:val="21"/>
        </w:rPr>
        <w:t>Wielkopolskie KS</w:t>
      </w:r>
    </w:p>
    <w:p w14:paraId="68531253"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Jakub PIERON</w:t>
      </w:r>
      <w:r>
        <w:rPr>
          <w:rFonts w:ascii="Arial" w:hAnsi="Arial" w:cs="Arial"/>
          <w:sz w:val="21"/>
          <w:szCs w:val="21"/>
        </w:rPr>
        <w:tab/>
      </w:r>
      <w:r>
        <w:rPr>
          <w:rFonts w:ascii="Arial" w:hAnsi="Arial" w:cs="Arial"/>
          <w:sz w:val="21"/>
          <w:szCs w:val="21"/>
        </w:rPr>
        <w:tab/>
      </w:r>
      <w:r w:rsidRPr="007421E4">
        <w:rPr>
          <w:rFonts w:ascii="Arial" w:hAnsi="Arial" w:cs="Arial"/>
          <w:sz w:val="21"/>
          <w:szCs w:val="21"/>
        </w:rPr>
        <w:t>Świętokrzyskie KS</w:t>
      </w:r>
    </w:p>
    <w:p w14:paraId="55F2F86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Kamil PRZYŁUCKI</w:t>
      </w:r>
      <w:r w:rsidRPr="007421E4">
        <w:rPr>
          <w:rFonts w:ascii="Arial" w:hAnsi="Arial" w:cs="Arial"/>
          <w:sz w:val="21"/>
          <w:szCs w:val="21"/>
        </w:rPr>
        <w:tab/>
      </w:r>
      <w:r w:rsidRPr="007421E4">
        <w:rPr>
          <w:rFonts w:ascii="Arial" w:hAnsi="Arial" w:cs="Arial"/>
          <w:sz w:val="21"/>
          <w:szCs w:val="21"/>
        </w:rPr>
        <w:tab/>
        <w:t>Świętokrzyskie KS</w:t>
      </w:r>
    </w:p>
    <w:p w14:paraId="65308A17"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Jakub RUTKOWSKI</w:t>
      </w:r>
      <w:r w:rsidRPr="007421E4">
        <w:rPr>
          <w:rFonts w:ascii="Arial" w:hAnsi="Arial" w:cs="Arial"/>
          <w:sz w:val="21"/>
          <w:szCs w:val="21"/>
        </w:rPr>
        <w:tab/>
      </w:r>
      <w:r w:rsidRPr="007421E4">
        <w:rPr>
          <w:rFonts w:ascii="Arial" w:hAnsi="Arial" w:cs="Arial"/>
          <w:sz w:val="21"/>
          <w:szCs w:val="21"/>
        </w:rPr>
        <w:tab/>
        <w:t>Podlaskie KS</w:t>
      </w:r>
    </w:p>
    <w:p w14:paraId="122E8C2B"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Kamil RYBIŃSKI</w:t>
      </w:r>
      <w:r>
        <w:rPr>
          <w:rFonts w:ascii="Arial" w:hAnsi="Arial" w:cs="Arial"/>
          <w:sz w:val="21"/>
          <w:szCs w:val="21"/>
        </w:rPr>
        <w:tab/>
      </w:r>
      <w:r>
        <w:rPr>
          <w:rFonts w:ascii="Arial" w:hAnsi="Arial" w:cs="Arial"/>
          <w:sz w:val="21"/>
          <w:szCs w:val="21"/>
        </w:rPr>
        <w:tab/>
      </w:r>
      <w:r w:rsidRPr="007421E4">
        <w:rPr>
          <w:rFonts w:ascii="Arial" w:hAnsi="Arial" w:cs="Arial"/>
          <w:sz w:val="21"/>
          <w:szCs w:val="21"/>
        </w:rPr>
        <w:t>Pomorskie KS</w:t>
      </w:r>
    </w:p>
    <w:p w14:paraId="1EC4121C"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Piotr RZUCIDŁO</w:t>
      </w:r>
      <w:r>
        <w:rPr>
          <w:rFonts w:ascii="Arial" w:hAnsi="Arial" w:cs="Arial"/>
          <w:sz w:val="21"/>
          <w:szCs w:val="21"/>
        </w:rPr>
        <w:tab/>
      </w:r>
      <w:r>
        <w:rPr>
          <w:rFonts w:ascii="Arial" w:hAnsi="Arial" w:cs="Arial"/>
          <w:sz w:val="21"/>
          <w:szCs w:val="21"/>
        </w:rPr>
        <w:tab/>
      </w:r>
      <w:r w:rsidRPr="007421E4">
        <w:rPr>
          <w:rFonts w:ascii="Arial" w:hAnsi="Arial" w:cs="Arial"/>
          <w:sz w:val="21"/>
          <w:szCs w:val="21"/>
        </w:rPr>
        <w:t>Mazowieckie KS</w:t>
      </w:r>
    </w:p>
    <w:p w14:paraId="62F77065"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Hubert SARŻYŃSKI</w:t>
      </w:r>
      <w:r w:rsidRPr="007421E4">
        <w:rPr>
          <w:rFonts w:ascii="Arial" w:hAnsi="Arial" w:cs="Arial"/>
          <w:sz w:val="21"/>
          <w:szCs w:val="21"/>
        </w:rPr>
        <w:tab/>
      </w:r>
      <w:r w:rsidRPr="007421E4">
        <w:rPr>
          <w:rFonts w:ascii="Arial" w:hAnsi="Arial" w:cs="Arial"/>
          <w:sz w:val="21"/>
          <w:szCs w:val="21"/>
        </w:rPr>
        <w:tab/>
        <w:t>Dolnośląskie KS</w:t>
      </w:r>
    </w:p>
    <w:p w14:paraId="499FC3AF"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Łukasz SIKORA</w:t>
      </w:r>
      <w:r w:rsidRPr="007421E4">
        <w:rPr>
          <w:rFonts w:ascii="Arial" w:hAnsi="Arial" w:cs="Arial"/>
          <w:sz w:val="21"/>
          <w:szCs w:val="21"/>
        </w:rPr>
        <w:tab/>
      </w:r>
      <w:r w:rsidRPr="007421E4">
        <w:rPr>
          <w:rFonts w:ascii="Arial" w:hAnsi="Arial" w:cs="Arial"/>
          <w:sz w:val="21"/>
          <w:szCs w:val="21"/>
        </w:rPr>
        <w:tab/>
        <w:t>Podlaskie KS</w:t>
      </w:r>
    </w:p>
    <w:p w14:paraId="1122E71F"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Ireneusz SIPIORA</w:t>
      </w:r>
      <w:r w:rsidRPr="007421E4">
        <w:rPr>
          <w:rFonts w:ascii="Arial" w:hAnsi="Arial" w:cs="Arial"/>
          <w:sz w:val="21"/>
          <w:szCs w:val="21"/>
        </w:rPr>
        <w:tab/>
      </w:r>
      <w:r w:rsidRPr="007421E4">
        <w:rPr>
          <w:rFonts w:ascii="Arial" w:hAnsi="Arial" w:cs="Arial"/>
          <w:sz w:val="21"/>
          <w:szCs w:val="21"/>
        </w:rPr>
        <w:tab/>
        <w:t>Opolskie KS</w:t>
      </w:r>
    </w:p>
    <w:p w14:paraId="03093BE0"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Sławomir SMACZNY</w:t>
      </w:r>
      <w:r w:rsidRPr="007421E4">
        <w:rPr>
          <w:rFonts w:ascii="Arial" w:hAnsi="Arial" w:cs="Arial"/>
          <w:sz w:val="21"/>
          <w:szCs w:val="21"/>
        </w:rPr>
        <w:tab/>
      </w:r>
      <w:r w:rsidRPr="007421E4">
        <w:rPr>
          <w:rFonts w:ascii="Arial" w:hAnsi="Arial" w:cs="Arial"/>
          <w:sz w:val="21"/>
          <w:szCs w:val="21"/>
        </w:rPr>
        <w:tab/>
        <w:t>Śląskie KS</w:t>
      </w:r>
    </w:p>
    <w:p w14:paraId="144AA8EA"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Łukasz SOWADA</w:t>
      </w:r>
      <w:r w:rsidRPr="007421E4">
        <w:rPr>
          <w:rFonts w:ascii="Arial" w:hAnsi="Arial" w:cs="Arial"/>
          <w:sz w:val="21"/>
          <w:szCs w:val="21"/>
        </w:rPr>
        <w:tab/>
      </w:r>
      <w:r w:rsidRPr="007421E4">
        <w:rPr>
          <w:rFonts w:ascii="Arial" w:hAnsi="Arial" w:cs="Arial"/>
          <w:sz w:val="21"/>
          <w:szCs w:val="21"/>
        </w:rPr>
        <w:tab/>
        <w:t>Opolskie KS</w:t>
      </w:r>
    </w:p>
    <w:p w14:paraId="0F3ED6C1"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Maciej STANISZEWSKI</w:t>
      </w:r>
      <w:r>
        <w:rPr>
          <w:rFonts w:ascii="Arial" w:hAnsi="Arial" w:cs="Arial"/>
          <w:sz w:val="21"/>
          <w:szCs w:val="21"/>
        </w:rPr>
        <w:tab/>
      </w:r>
      <w:r w:rsidRPr="007421E4">
        <w:rPr>
          <w:rFonts w:ascii="Arial" w:hAnsi="Arial" w:cs="Arial"/>
          <w:sz w:val="21"/>
          <w:szCs w:val="21"/>
        </w:rPr>
        <w:t>Warmińsko-Mazurskie KS</w:t>
      </w:r>
    </w:p>
    <w:p w14:paraId="78C16800"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Krystian STENZINGER</w:t>
      </w:r>
      <w:r>
        <w:rPr>
          <w:rFonts w:ascii="Arial" w:hAnsi="Arial" w:cs="Arial"/>
          <w:sz w:val="21"/>
          <w:szCs w:val="21"/>
        </w:rPr>
        <w:tab/>
        <w:t>L</w:t>
      </w:r>
      <w:r w:rsidRPr="007421E4">
        <w:rPr>
          <w:rFonts w:ascii="Arial" w:hAnsi="Arial" w:cs="Arial"/>
          <w:sz w:val="21"/>
          <w:szCs w:val="21"/>
        </w:rPr>
        <w:t>ubuskie KS</w:t>
      </w:r>
    </w:p>
    <w:p w14:paraId="2EBFC98D"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Damian SYLWESTRZAK</w:t>
      </w:r>
      <w:r>
        <w:rPr>
          <w:rFonts w:ascii="Arial" w:hAnsi="Arial" w:cs="Arial"/>
          <w:sz w:val="21"/>
          <w:szCs w:val="21"/>
        </w:rPr>
        <w:tab/>
      </w:r>
      <w:r w:rsidRPr="007421E4">
        <w:rPr>
          <w:rFonts w:ascii="Arial" w:hAnsi="Arial" w:cs="Arial"/>
          <w:sz w:val="21"/>
          <w:szCs w:val="21"/>
        </w:rPr>
        <w:t>Dolnośląskie KS</w:t>
      </w:r>
    </w:p>
    <w:p w14:paraId="0EA40250"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Łukasz SZCZOŁKO</w:t>
      </w:r>
      <w:r w:rsidRPr="007421E4">
        <w:rPr>
          <w:rFonts w:ascii="Arial" w:hAnsi="Arial" w:cs="Arial"/>
          <w:sz w:val="21"/>
          <w:szCs w:val="21"/>
        </w:rPr>
        <w:tab/>
      </w:r>
      <w:r w:rsidRPr="007421E4">
        <w:rPr>
          <w:rFonts w:ascii="Arial" w:hAnsi="Arial" w:cs="Arial"/>
          <w:sz w:val="21"/>
          <w:szCs w:val="21"/>
        </w:rPr>
        <w:tab/>
        <w:t>Lubelskie KS</w:t>
      </w:r>
    </w:p>
    <w:p w14:paraId="44F9739B"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Artur SZELC</w:t>
      </w:r>
      <w:r>
        <w:rPr>
          <w:rFonts w:ascii="Arial" w:hAnsi="Arial" w:cs="Arial"/>
          <w:sz w:val="21"/>
          <w:szCs w:val="21"/>
        </w:rPr>
        <w:tab/>
      </w:r>
      <w:r>
        <w:rPr>
          <w:rFonts w:ascii="Arial" w:hAnsi="Arial" w:cs="Arial"/>
          <w:sz w:val="21"/>
          <w:szCs w:val="21"/>
        </w:rPr>
        <w:tab/>
      </w:r>
      <w:r w:rsidRPr="007421E4">
        <w:rPr>
          <w:rFonts w:ascii="Arial" w:hAnsi="Arial" w:cs="Arial"/>
          <w:sz w:val="21"/>
          <w:szCs w:val="21"/>
        </w:rPr>
        <w:t>Podkarpackie KS</w:t>
      </w:r>
    </w:p>
    <w:p w14:paraId="30D4D228" w14:textId="77777777" w:rsidR="00F76963" w:rsidRPr="007421E4" w:rsidRDefault="00F76963" w:rsidP="00F76963">
      <w:pPr>
        <w:numPr>
          <w:ilvl w:val="0"/>
          <w:numId w:val="2"/>
        </w:numPr>
        <w:spacing w:after="0" w:line="240" w:lineRule="auto"/>
        <w:rPr>
          <w:rFonts w:ascii="Arial" w:hAnsi="Arial" w:cs="Arial"/>
          <w:sz w:val="21"/>
          <w:szCs w:val="21"/>
        </w:rPr>
      </w:pPr>
      <w:r w:rsidRPr="007421E4">
        <w:rPr>
          <w:rFonts w:ascii="Arial" w:hAnsi="Arial" w:cs="Arial"/>
          <w:sz w:val="21"/>
          <w:szCs w:val="21"/>
        </w:rPr>
        <w:t>Michał SZMYTKE</w:t>
      </w:r>
      <w:r>
        <w:rPr>
          <w:rFonts w:ascii="Arial" w:hAnsi="Arial" w:cs="Arial"/>
          <w:sz w:val="21"/>
          <w:szCs w:val="21"/>
        </w:rPr>
        <w:tab/>
      </w:r>
      <w:r w:rsidRPr="007421E4">
        <w:rPr>
          <w:rFonts w:ascii="Arial" w:hAnsi="Arial" w:cs="Arial"/>
          <w:sz w:val="21"/>
          <w:szCs w:val="21"/>
        </w:rPr>
        <w:t>Wielkopolskie KS</w:t>
      </w:r>
    </w:p>
    <w:p w14:paraId="6F8F21FE"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Marek ŚLIWA</w:t>
      </w:r>
      <w:r>
        <w:rPr>
          <w:rFonts w:ascii="Arial" w:hAnsi="Arial" w:cs="Arial"/>
          <w:sz w:val="21"/>
          <w:szCs w:val="21"/>
        </w:rPr>
        <w:tab/>
      </w:r>
      <w:r>
        <w:rPr>
          <w:rFonts w:ascii="Arial" w:hAnsi="Arial" w:cs="Arial"/>
          <w:sz w:val="21"/>
          <w:szCs w:val="21"/>
        </w:rPr>
        <w:tab/>
      </w:r>
      <w:r w:rsidRPr="007421E4">
        <w:rPr>
          <w:rFonts w:ascii="Arial" w:hAnsi="Arial" w:cs="Arial"/>
          <w:sz w:val="21"/>
          <w:szCs w:val="21"/>
        </w:rPr>
        <w:t>Świętokrzyskie KS</w:t>
      </w:r>
    </w:p>
    <w:p w14:paraId="611808D4"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Karolina TOKARSKA</w:t>
      </w:r>
      <w:r>
        <w:rPr>
          <w:rFonts w:ascii="Arial" w:hAnsi="Arial" w:cs="Arial"/>
          <w:sz w:val="21"/>
          <w:szCs w:val="21"/>
        </w:rPr>
        <w:tab/>
      </w:r>
      <w:r w:rsidRPr="007421E4">
        <w:rPr>
          <w:rFonts w:ascii="Arial" w:hAnsi="Arial" w:cs="Arial"/>
          <w:sz w:val="21"/>
          <w:szCs w:val="21"/>
        </w:rPr>
        <w:t>Opolskie KS</w:t>
      </w:r>
    </w:p>
    <w:p w14:paraId="72179B15"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Andrzej URBAN</w:t>
      </w:r>
      <w:r>
        <w:rPr>
          <w:rFonts w:ascii="Arial" w:hAnsi="Arial" w:cs="Arial"/>
          <w:sz w:val="21"/>
          <w:szCs w:val="21"/>
        </w:rPr>
        <w:tab/>
      </w:r>
      <w:r w:rsidRPr="007421E4">
        <w:rPr>
          <w:rFonts w:ascii="Arial" w:hAnsi="Arial" w:cs="Arial"/>
          <w:sz w:val="21"/>
          <w:szCs w:val="21"/>
        </w:rPr>
        <w:t>Dolnośląskie KS</w:t>
      </w:r>
    </w:p>
    <w:p w14:paraId="0EA56E51"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Kamil WASKOWSKI</w:t>
      </w:r>
      <w:r>
        <w:rPr>
          <w:rFonts w:ascii="Arial" w:hAnsi="Arial" w:cs="Arial"/>
          <w:sz w:val="21"/>
          <w:szCs w:val="21"/>
        </w:rPr>
        <w:tab/>
      </w:r>
      <w:r w:rsidRPr="007421E4">
        <w:rPr>
          <w:rFonts w:ascii="Arial" w:hAnsi="Arial" w:cs="Arial"/>
          <w:sz w:val="21"/>
          <w:szCs w:val="21"/>
        </w:rPr>
        <w:t>Wielkopolskie KS</w:t>
      </w:r>
    </w:p>
    <w:p w14:paraId="7B85CC4C"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Łukasz WILK</w:t>
      </w:r>
      <w:r>
        <w:rPr>
          <w:rFonts w:ascii="Arial" w:hAnsi="Arial" w:cs="Arial"/>
          <w:sz w:val="21"/>
          <w:szCs w:val="21"/>
        </w:rPr>
        <w:tab/>
      </w:r>
      <w:r>
        <w:rPr>
          <w:rFonts w:ascii="Arial" w:hAnsi="Arial" w:cs="Arial"/>
          <w:sz w:val="21"/>
          <w:szCs w:val="21"/>
        </w:rPr>
        <w:tab/>
      </w:r>
      <w:r w:rsidRPr="007421E4">
        <w:rPr>
          <w:rFonts w:ascii="Arial" w:hAnsi="Arial" w:cs="Arial"/>
          <w:sz w:val="21"/>
          <w:szCs w:val="21"/>
        </w:rPr>
        <w:t>Zachodniopomorskie KS</w:t>
      </w:r>
    </w:p>
    <w:p w14:paraId="56FB8CA0"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 xml:space="preserve">Bartłomiej WIŚNIEWSKI </w:t>
      </w:r>
      <w:r w:rsidRPr="007421E4">
        <w:rPr>
          <w:rFonts w:ascii="Arial" w:hAnsi="Arial" w:cs="Arial"/>
          <w:sz w:val="21"/>
          <w:szCs w:val="21"/>
        </w:rPr>
        <w:t>Kujawsko-Pomorskie KS</w:t>
      </w:r>
    </w:p>
    <w:p w14:paraId="0B4EAA46"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Dawid WIŚNIEWSKI</w:t>
      </w:r>
      <w:r>
        <w:rPr>
          <w:rFonts w:ascii="Arial" w:hAnsi="Arial" w:cs="Arial"/>
          <w:sz w:val="21"/>
          <w:szCs w:val="21"/>
        </w:rPr>
        <w:tab/>
      </w:r>
      <w:r w:rsidRPr="007421E4">
        <w:rPr>
          <w:rFonts w:ascii="Arial" w:hAnsi="Arial" w:cs="Arial"/>
          <w:sz w:val="21"/>
          <w:szCs w:val="21"/>
        </w:rPr>
        <w:t>Warmińsko-Mazurskie KS</w:t>
      </w:r>
    </w:p>
    <w:p w14:paraId="63E6F23B"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Piotr WIŚNIEWSKI</w:t>
      </w:r>
      <w:r>
        <w:rPr>
          <w:rFonts w:ascii="Arial" w:hAnsi="Arial" w:cs="Arial"/>
          <w:sz w:val="21"/>
          <w:szCs w:val="21"/>
        </w:rPr>
        <w:tab/>
      </w:r>
      <w:r w:rsidRPr="007421E4">
        <w:rPr>
          <w:rFonts w:ascii="Arial" w:hAnsi="Arial" w:cs="Arial"/>
          <w:sz w:val="21"/>
          <w:szCs w:val="21"/>
        </w:rPr>
        <w:t>Kujawsko-Pomorskie KS</w:t>
      </w:r>
    </w:p>
    <w:p w14:paraId="2DE7A11E"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Karol WÓJCIK</w:t>
      </w:r>
      <w:r>
        <w:rPr>
          <w:rFonts w:ascii="Arial" w:hAnsi="Arial" w:cs="Arial"/>
          <w:sz w:val="21"/>
          <w:szCs w:val="21"/>
        </w:rPr>
        <w:tab/>
      </w:r>
      <w:r>
        <w:rPr>
          <w:rFonts w:ascii="Arial" w:hAnsi="Arial" w:cs="Arial"/>
          <w:sz w:val="21"/>
          <w:szCs w:val="21"/>
        </w:rPr>
        <w:tab/>
      </w:r>
      <w:r w:rsidRPr="007421E4">
        <w:rPr>
          <w:rFonts w:ascii="Arial" w:hAnsi="Arial" w:cs="Arial"/>
          <w:sz w:val="21"/>
          <w:szCs w:val="21"/>
        </w:rPr>
        <w:t>Mazowieckie KS</w:t>
      </w:r>
    </w:p>
    <w:p w14:paraId="2A1CD404"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Przemysław WRÓBEL</w:t>
      </w:r>
      <w:r>
        <w:rPr>
          <w:rFonts w:ascii="Arial" w:hAnsi="Arial" w:cs="Arial"/>
          <w:sz w:val="21"/>
          <w:szCs w:val="21"/>
        </w:rPr>
        <w:tab/>
      </w:r>
      <w:r w:rsidRPr="007421E4">
        <w:rPr>
          <w:rFonts w:ascii="Arial" w:hAnsi="Arial" w:cs="Arial"/>
          <w:sz w:val="21"/>
          <w:szCs w:val="21"/>
        </w:rPr>
        <w:t>Lubelskie KS</w:t>
      </w:r>
    </w:p>
    <w:p w14:paraId="2EFE684F"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 xml:space="preserve">Paweł WRZESZCZYŃSKI </w:t>
      </w:r>
      <w:r w:rsidRPr="007421E4">
        <w:rPr>
          <w:rFonts w:ascii="Arial" w:hAnsi="Arial" w:cs="Arial"/>
          <w:sz w:val="21"/>
          <w:szCs w:val="21"/>
        </w:rPr>
        <w:t>Wielkopolskie KS</w:t>
      </w:r>
    </w:p>
    <w:p w14:paraId="70F463C8" w14:textId="77777777" w:rsidR="00F76963" w:rsidRPr="007421E4" w:rsidRDefault="00F76963" w:rsidP="00F76963">
      <w:pPr>
        <w:numPr>
          <w:ilvl w:val="0"/>
          <w:numId w:val="2"/>
        </w:numPr>
        <w:spacing w:after="0" w:line="240" w:lineRule="auto"/>
        <w:rPr>
          <w:rFonts w:ascii="Arial" w:hAnsi="Arial" w:cs="Arial"/>
          <w:sz w:val="21"/>
          <w:szCs w:val="21"/>
        </w:rPr>
      </w:pPr>
      <w:r>
        <w:rPr>
          <w:rFonts w:ascii="Arial" w:hAnsi="Arial" w:cs="Arial"/>
          <w:sz w:val="21"/>
          <w:szCs w:val="21"/>
        </w:rPr>
        <w:t>Kamil ŻMIJEWSKI</w:t>
      </w:r>
      <w:r>
        <w:rPr>
          <w:rFonts w:ascii="Arial" w:hAnsi="Arial" w:cs="Arial"/>
          <w:sz w:val="21"/>
          <w:szCs w:val="21"/>
        </w:rPr>
        <w:tab/>
      </w:r>
      <w:r w:rsidRPr="007421E4">
        <w:rPr>
          <w:rFonts w:ascii="Arial" w:hAnsi="Arial" w:cs="Arial"/>
          <w:sz w:val="21"/>
          <w:szCs w:val="21"/>
        </w:rPr>
        <w:t>Warmińsko-Mazurskie KS</w:t>
      </w:r>
    </w:p>
    <w:p w14:paraId="6AA4DBA0" w14:textId="77777777" w:rsidR="00F76963" w:rsidRPr="007421E4" w:rsidRDefault="00F76963" w:rsidP="00F76963">
      <w:pPr>
        <w:jc w:val="both"/>
        <w:rPr>
          <w:rFonts w:ascii="Arial" w:hAnsi="Arial" w:cs="Arial"/>
          <w:b/>
          <w:sz w:val="21"/>
          <w:szCs w:val="21"/>
        </w:rPr>
      </w:pPr>
    </w:p>
    <w:p w14:paraId="518A7F96" w14:textId="77777777" w:rsidR="00F76963" w:rsidRPr="007421E4" w:rsidRDefault="00F76963" w:rsidP="00F76963">
      <w:pPr>
        <w:rPr>
          <w:rFonts w:ascii="Arial" w:hAnsi="Arial" w:cs="Arial"/>
          <w:sz w:val="21"/>
          <w:szCs w:val="21"/>
        </w:rPr>
      </w:pPr>
      <w:r w:rsidRPr="007421E4">
        <w:rPr>
          <w:rFonts w:ascii="Arial" w:hAnsi="Arial" w:cs="Arial"/>
          <w:sz w:val="21"/>
          <w:szCs w:val="21"/>
        </w:rPr>
        <w:t>II</w:t>
      </w:r>
      <w:r>
        <w:rPr>
          <w:rFonts w:ascii="Arial" w:hAnsi="Arial" w:cs="Arial"/>
          <w:sz w:val="21"/>
          <w:szCs w:val="21"/>
        </w:rPr>
        <w:t>. Niniejsza U</w:t>
      </w:r>
      <w:r w:rsidRPr="007421E4">
        <w:rPr>
          <w:rFonts w:ascii="Arial" w:hAnsi="Arial" w:cs="Arial"/>
          <w:sz w:val="21"/>
          <w:szCs w:val="21"/>
        </w:rPr>
        <w:t>chwała wchodzi w życie z dniem podjęcia.</w:t>
      </w:r>
    </w:p>
    <w:p w14:paraId="494D7E00" w14:textId="77777777" w:rsidR="00F76963" w:rsidRDefault="00F76963" w:rsidP="00F76963">
      <w:pPr>
        <w:jc w:val="right"/>
        <w:rPr>
          <w:rFonts w:ascii="Arial" w:hAnsi="Arial" w:cs="Arial"/>
          <w:i/>
          <w:sz w:val="21"/>
          <w:szCs w:val="21"/>
        </w:rPr>
      </w:pPr>
      <w:r w:rsidRPr="007421E4">
        <w:rPr>
          <w:rFonts w:ascii="Arial" w:hAnsi="Arial" w:cs="Arial"/>
          <w:i/>
          <w:sz w:val="21"/>
          <w:szCs w:val="21"/>
        </w:rPr>
        <w:t>Prezes PZPN Zbigniew Boniek</w:t>
      </w:r>
    </w:p>
    <w:p w14:paraId="3CE79E0B" w14:textId="05092FC7" w:rsidR="004D3CDD" w:rsidRPr="008E779E" w:rsidRDefault="008E779E" w:rsidP="008E779E">
      <w:pPr>
        <w:jc w:val="center"/>
        <w:rPr>
          <w:rFonts w:ascii="Arial" w:hAnsi="Arial" w:cs="Arial"/>
          <w:b/>
          <w:sz w:val="21"/>
          <w:szCs w:val="21"/>
          <w:u w:val="single"/>
        </w:rPr>
      </w:pPr>
      <w:r w:rsidRPr="008E779E">
        <w:rPr>
          <w:rFonts w:ascii="Arial" w:hAnsi="Arial" w:cs="Arial"/>
          <w:b/>
          <w:sz w:val="21"/>
          <w:szCs w:val="21"/>
          <w:u w:val="single"/>
        </w:rPr>
        <w:t>105</w:t>
      </w:r>
    </w:p>
    <w:p w14:paraId="1CA6CFE2" w14:textId="6AE24531" w:rsidR="00F76963" w:rsidRPr="002E75EA" w:rsidRDefault="00404AB9" w:rsidP="00F76963">
      <w:pPr>
        <w:spacing w:after="0"/>
        <w:rPr>
          <w:rFonts w:ascii="Arial" w:hAnsi="Arial" w:cs="Arial"/>
          <w:b/>
          <w:sz w:val="21"/>
          <w:szCs w:val="21"/>
        </w:rPr>
      </w:pPr>
      <w:bookmarkStart w:id="6" w:name="_Hlk487203890"/>
      <w:r>
        <w:rPr>
          <w:rFonts w:ascii="Arial" w:hAnsi="Arial" w:cs="Arial"/>
          <w:b/>
          <w:sz w:val="21"/>
          <w:szCs w:val="21"/>
        </w:rPr>
        <w:t>Uchwała nr VII/105</w:t>
      </w:r>
      <w:r w:rsidR="00F76963" w:rsidRPr="002E75EA">
        <w:rPr>
          <w:rFonts w:ascii="Arial" w:hAnsi="Arial" w:cs="Arial"/>
          <w:b/>
          <w:sz w:val="21"/>
          <w:szCs w:val="21"/>
        </w:rPr>
        <w:t xml:space="preserve">  z dnia  7 lipca 2017 roku Zarządu Polskiego Związku Piłki Nożnej</w:t>
      </w:r>
    </w:p>
    <w:p w14:paraId="4681DA4E" w14:textId="77777777" w:rsidR="00F76963" w:rsidRPr="002E75EA" w:rsidRDefault="00F76963" w:rsidP="00F76963">
      <w:pPr>
        <w:rPr>
          <w:rFonts w:ascii="Arial" w:hAnsi="Arial" w:cs="Arial"/>
          <w:b/>
          <w:sz w:val="21"/>
          <w:szCs w:val="21"/>
        </w:rPr>
      </w:pPr>
      <w:r w:rsidRPr="002E75EA">
        <w:rPr>
          <w:rFonts w:ascii="Arial" w:hAnsi="Arial" w:cs="Arial"/>
          <w:b/>
          <w:sz w:val="21"/>
          <w:szCs w:val="21"/>
        </w:rPr>
        <w:t xml:space="preserve">   w  sprawie zatwierdzenia listy sędzi szczebla centralnego na sezon 2017/2018</w:t>
      </w:r>
    </w:p>
    <w:bookmarkEnd w:id="6"/>
    <w:p w14:paraId="7EA0CDEE" w14:textId="77777777" w:rsidR="00F76963" w:rsidRPr="002E75EA" w:rsidRDefault="00F76963" w:rsidP="00F76963">
      <w:pPr>
        <w:rPr>
          <w:rFonts w:ascii="Arial" w:hAnsi="Arial" w:cs="Arial"/>
          <w:sz w:val="21"/>
          <w:szCs w:val="21"/>
        </w:rPr>
      </w:pPr>
      <w:r w:rsidRPr="002E75EA">
        <w:rPr>
          <w:rFonts w:ascii="Arial" w:hAnsi="Arial" w:cs="Arial"/>
          <w:sz w:val="21"/>
          <w:szCs w:val="21"/>
        </w:rPr>
        <w:t>Na podstawie art. 36 § 1 pkt 23) Statutu PZPN postanawia się, co następuje :</w:t>
      </w:r>
    </w:p>
    <w:p w14:paraId="7A091D5E" w14:textId="77777777" w:rsidR="00F76963" w:rsidRDefault="00F76963" w:rsidP="00F76963">
      <w:pPr>
        <w:pStyle w:val="Akapitzlist"/>
        <w:numPr>
          <w:ilvl w:val="0"/>
          <w:numId w:val="3"/>
        </w:numPr>
        <w:ind w:left="709" w:hanging="709"/>
        <w:rPr>
          <w:rFonts w:ascii="Arial" w:hAnsi="Arial" w:cs="Arial"/>
          <w:sz w:val="21"/>
          <w:szCs w:val="21"/>
        </w:rPr>
      </w:pPr>
      <w:r w:rsidRPr="002E75EA">
        <w:rPr>
          <w:rFonts w:ascii="Arial" w:hAnsi="Arial" w:cs="Arial"/>
          <w:sz w:val="21"/>
          <w:szCs w:val="21"/>
        </w:rPr>
        <w:t>Zatwierdza się nw. listę sędzi szczebla centralnego na sezon 2017/2018:</w:t>
      </w:r>
    </w:p>
    <w:p w14:paraId="4AB88D5E" w14:textId="77777777" w:rsidR="00F76963" w:rsidRPr="002E75EA" w:rsidRDefault="00F76963" w:rsidP="00F76963">
      <w:pPr>
        <w:pStyle w:val="Akapitzlist"/>
        <w:ind w:left="709"/>
        <w:rPr>
          <w:rFonts w:ascii="Arial" w:hAnsi="Arial" w:cs="Arial"/>
          <w:sz w:val="21"/>
          <w:szCs w:val="21"/>
        </w:rPr>
      </w:pPr>
    </w:p>
    <w:p w14:paraId="2514307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Anna  ADAMSKA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Świętokrzyski  ZPN</w:t>
      </w:r>
    </w:p>
    <w:p w14:paraId="1294B6A7"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Ewa  AUGUSTYN</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r w:rsidRPr="002E75EA">
        <w:rPr>
          <w:rFonts w:ascii="Arial" w:hAnsi="Arial" w:cs="Arial"/>
          <w:sz w:val="21"/>
          <w:szCs w:val="21"/>
        </w:rPr>
        <w:tab/>
      </w:r>
    </w:p>
    <w:p w14:paraId="6E2FE195"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Sylwia  BIERNAT</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3DEE04D2"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Katarzyna  BRYK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6F3BB125"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Monika  CHWALISZ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6007D5DF"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Diana  CZERSKA-KUREK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27A4A88D"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Agnieszka</w:t>
      </w:r>
      <w:r w:rsidRPr="002E75EA">
        <w:rPr>
          <w:rFonts w:ascii="Arial" w:hAnsi="Arial" w:cs="Arial"/>
          <w:sz w:val="21"/>
          <w:szCs w:val="21"/>
        </w:rPr>
        <w:tab/>
        <w:t>DAMASIEWICZ</w:t>
      </w:r>
      <w:r w:rsidRPr="002E75EA">
        <w:rPr>
          <w:rFonts w:ascii="Arial" w:hAnsi="Arial" w:cs="Arial"/>
          <w:sz w:val="21"/>
          <w:szCs w:val="21"/>
        </w:rPr>
        <w:tab/>
      </w:r>
      <w:r w:rsidRPr="002E75EA">
        <w:rPr>
          <w:rFonts w:ascii="Arial" w:hAnsi="Arial" w:cs="Arial"/>
          <w:sz w:val="21"/>
          <w:szCs w:val="21"/>
        </w:rPr>
        <w:tab/>
        <w:t>Dolnośląski  ZPN</w:t>
      </w:r>
    </w:p>
    <w:p w14:paraId="72E2E935"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Kinga  DAMPS</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06199B1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Michalina  DIAKOW</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1F60103C"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Małgorzata  DROSIO</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435B94D4"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lastRenderedPageBreak/>
        <w:t>Izabela  DRÓŻDŻ</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2B696A59"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Elżbieta  FARYNIARZ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0621B04D"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Magdalena  FIGURA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557536E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Ewelina  FIODORCZUK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0CC79628"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Angelika  GĘBKA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5FD84164"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Magdalena  GIZA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06517066"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Pamela  GOFRYK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7D51AF1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Anna  KALITA-MALASIEWICZ</w:t>
      </w:r>
      <w:r w:rsidRPr="002E75EA">
        <w:rPr>
          <w:rFonts w:ascii="Arial" w:hAnsi="Arial" w:cs="Arial"/>
          <w:sz w:val="21"/>
          <w:szCs w:val="21"/>
        </w:rPr>
        <w:tab/>
      </w:r>
      <w:r w:rsidRPr="002E75EA">
        <w:rPr>
          <w:rFonts w:ascii="Arial" w:hAnsi="Arial" w:cs="Arial"/>
          <w:sz w:val="21"/>
          <w:szCs w:val="21"/>
        </w:rPr>
        <w:tab/>
        <w:t>Opolski  ZPN</w:t>
      </w:r>
    </w:p>
    <w:p w14:paraId="41B66AAE"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Patrycja  KAMIŃSKA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0E277BF1"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Karolina  KASPRZAK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Zachodniopomorski  ZPN</w:t>
      </w:r>
    </w:p>
    <w:p w14:paraId="1BCA8127"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Magdalena  KLEPUSZEWSKA</w:t>
      </w:r>
      <w:r w:rsidRPr="002E75EA">
        <w:rPr>
          <w:rFonts w:ascii="Arial" w:hAnsi="Arial" w:cs="Arial"/>
          <w:sz w:val="21"/>
          <w:szCs w:val="21"/>
        </w:rPr>
        <w:tab/>
      </w:r>
      <w:r w:rsidRPr="002E75EA">
        <w:rPr>
          <w:rFonts w:ascii="Arial" w:hAnsi="Arial" w:cs="Arial"/>
          <w:sz w:val="21"/>
          <w:szCs w:val="21"/>
        </w:rPr>
        <w:tab/>
        <w:t>Lubuski  ZPN</w:t>
      </w:r>
    </w:p>
    <w:p w14:paraId="42C97C46"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Daria  KOKOSZKA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46B171B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Agnieszka  KOSTYRA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Kujawsko-Pomorski ZPN</w:t>
      </w:r>
    </w:p>
    <w:p w14:paraId="2064E6C8" w14:textId="77777777" w:rsidR="00F76963" w:rsidRPr="002E75EA" w:rsidRDefault="00F76963" w:rsidP="00F76963">
      <w:pPr>
        <w:pStyle w:val="Akapitzlist"/>
        <w:numPr>
          <w:ilvl w:val="0"/>
          <w:numId w:val="4"/>
        </w:numPr>
        <w:rPr>
          <w:rFonts w:ascii="Arial" w:hAnsi="Arial" w:cs="Arial"/>
          <w:sz w:val="21"/>
          <w:szCs w:val="21"/>
        </w:rPr>
      </w:pPr>
      <w:r>
        <w:rPr>
          <w:rFonts w:ascii="Arial" w:hAnsi="Arial" w:cs="Arial"/>
          <w:sz w:val="21"/>
          <w:szCs w:val="21"/>
        </w:rPr>
        <w:t>Aneta  KOWALSKA</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Śląski  ZPN</w:t>
      </w:r>
    </w:p>
    <w:p w14:paraId="59F643F2"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Izabela  KOWALSKA-CICHOS</w:t>
      </w:r>
      <w:r w:rsidRPr="002E75EA">
        <w:rPr>
          <w:rFonts w:ascii="Arial" w:hAnsi="Arial" w:cs="Arial"/>
          <w:sz w:val="21"/>
          <w:szCs w:val="21"/>
        </w:rPr>
        <w:tab/>
      </w:r>
      <w:r w:rsidRPr="002E75EA">
        <w:rPr>
          <w:rFonts w:ascii="Arial" w:hAnsi="Arial" w:cs="Arial"/>
          <w:sz w:val="21"/>
          <w:szCs w:val="21"/>
        </w:rPr>
        <w:tab/>
        <w:t>Śląski  ZPN</w:t>
      </w:r>
    </w:p>
    <w:p w14:paraId="57998B15"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Martyna  KOZIEŁ</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38797B3F"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Marta  POLEK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2779F8D4"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Katarzyna  LISIECKA-SĘK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0D4BA7CC" w14:textId="77777777" w:rsidR="00F76963" w:rsidRPr="002E75EA" w:rsidRDefault="00F76963" w:rsidP="00F76963">
      <w:pPr>
        <w:pStyle w:val="Akapitzlist"/>
        <w:numPr>
          <w:ilvl w:val="0"/>
          <w:numId w:val="4"/>
        </w:numPr>
        <w:rPr>
          <w:rFonts w:ascii="Arial" w:hAnsi="Arial" w:cs="Arial"/>
          <w:sz w:val="21"/>
          <w:szCs w:val="21"/>
        </w:rPr>
      </w:pPr>
      <w:r>
        <w:rPr>
          <w:rFonts w:ascii="Arial" w:hAnsi="Arial" w:cs="Arial"/>
          <w:sz w:val="21"/>
          <w:szCs w:val="21"/>
        </w:rPr>
        <w:t>Katarzyna  ŁOPUSZYŃSKA</w:t>
      </w:r>
      <w:r>
        <w:rPr>
          <w:rFonts w:ascii="Arial" w:hAnsi="Arial" w:cs="Arial"/>
          <w:sz w:val="21"/>
          <w:szCs w:val="21"/>
        </w:rPr>
        <w:tab/>
      </w:r>
      <w:r>
        <w:rPr>
          <w:rFonts w:ascii="Arial" w:hAnsi="Arial" w:cs="Arial"/>
          <w:sz w:val="21"/>
          <w:szCs w:val="21"/>
        </w:rPr>
        <w:tab/>
      </w:r>
      <w:r w:rsidRPr="002E75EA">
        <w:rPr>
          <w:rFonts w:ascii="Arial" w:hAnsi="Arial" w:cs="Arial"/>
          <w:sz w:val="21"/>
          <w:szCs w:val="21"/>
        </w:rPr>
        <w:t>Mazowiecki  ZPN</w:t>
      </w:r>
    </w:p>
    <w:p w14:paraId="2A70FB3A"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Anna  ŁUKA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4B62A9CD" w14:textId="77777777" w:rsidR="00F76963" w:rsidRPr="002E75EA" w:rsidRDefault="00F76963" w:rsidP="00F76963">
      <w:pPr>
        <w:pStyle w:val="Akapitzlist"/>
        <w:numPr>
          <w:ilvl w:val="0"/>
          <w:numId w:val="4"/>
        </w:numPr>
        <w:rPr>
          <w:rFonts w:ascii="Arial" w:hAnsi="Arial" w:cs="Arial"/>
          <w:sz w:val="21"/>
          <w:szCs w:val="21"/>
        </w:rPr>
      </w:pPr>
      <w:r>
        <w:rPr>
          <w:rFonts w:ascii="Arial" w:hAnsi="Arial" w:cs="Arial"/>
          <w:sz w:val="21"/>
          <w:szCs w:val="21"/>
        </w:rPr>
        <w:t>Beata  MAJEWSKA</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Mazowiecki  ZPN</w:t>
      </w:r>
    </w:p>
    <w:p w14:paraId="2318ED20"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Ewa  MIL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0E4D9B5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Katarzyna  MISEWICZ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524C898E"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Monika  MULARCZYK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5D45F496"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Justyna  NAKLI</w:t>
      </w:r>
      <w:r>
        <w:rPr>
          <w:rFonts w:ascii="Arial" w:hAnsi="Arial" w:cs="Arial"/>
          <w:sz w:val="21"/>
          <w:szCs w:val="21"/>
        </w:rPr>
        <w:t>CKA</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Lubelski  ZPN</w:t>
      </w:r>
    </w:p>
    <w:p w14:paraId="5FC4FCD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Paulina  NIKODEM</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23241EC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Joanna  NOWAK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Warmińsko-Mazurski  ZPN</w:t>
      </w:r>
    </w:p>
    <w:p w14:paraId="3BBE1A0D"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Agnieszka  OLESIAK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06FA496E"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Karolina  PAWLAK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4ADFB93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Monika  PLONA-HERBST</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03D1F616"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Agnieszka  PŁASKOCIŃSKA</w:t>
      </w:r>
      <w:r w:rsidRPr="002E75EA">
        <w:rPr>
          <w:rFonts w:ascii="Arial" w:hAnsi="Arial" w:cs="Arial"/>
          <w:sz w:val="21"/>
          <w:szCs w:val="21"/>
        </w:rPr>
        <w:tab/>
      </w:r>
      <w:r w:rsidRPr="002E75EA">
        <w:rPr>
          <w:rFonts w:ascii="Arial" w:hAnsi="Arial" w:cs="Arial"/>
          <w:sz w:val="21"/>
          <w:szCs w:val="21"/>
        </w:rPr>
        <w:tab/>
        <w:t>Mazowiecki  ZPN</w:t>
      </w:r>
    </w:p>
    <w:p w14:paraId="28DA61D1"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Urszula  STANIK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5CE74EC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Aleksandra  STAROBRAT</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30C585C1"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Magdalena  SYTA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24A8FAB5"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Ewa  SZYDŁO</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01A6B113"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Emilia  SZYMULA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72E3C5A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Anna  TOPOLSKA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Lubuski  ZPN</w:t>
      </w:r>
    </w:p>
    <w:p w14:paraId="272331ED"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Karolina  TOKARSKA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Opolski  ZPN</w:t>
      </w:r>
    </w:p>
    <w:p w14:paraId="0C3F1968"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Agnieszka  TYMOSZUK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6BBE691F"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Beata  WOSIEWICZ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02D3A8E6"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Sonia  ZAWISZ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0D0342EB"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Sonia  ŻÓŁTOWSKA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Kujawsko-Pomorski  ZPN</w:t>
      </w:r>
    </w:p>
    <w:p w14:paraId="512AF02A" w14:textId="77777777" w:rsidR="00F76963" w:rsidRPr="002E75EA" w:rsidRDefault="00F76963" w:rsidP="00F76963">
      <w:pPr>
        <w:pStyle w:val="Akapitzlist"/>
        <w:numPr>
          <w:ilvl w:val="0"/>
          <w:numId w:val="4"/>
        </w:numPr>
        <w:rPr>
          <w:rFonts w:ascii="Arial" w:hAnsi="Arial" w:cs="Arial"/>
          <w:sz w:val="21"/>
          <w:szCs w:val="21"/>
        </w:rPr>
      </w:pPr>
      <w:r w:rsidRPr="002E75EA">
        <w:rPr>
          <w:rFonts w:ascii="Arial" w:hAnsi="Arial" w:cs="Arial"/>
          <w:sz w:val="21"/>
          <w:szCs w:val="21"/>
        </w:rPr>
        <w:t>Ewa  ŻYŁA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774C4DF7" w14:textId="77777777" w:rsidR="00F76963" w:rsidRPr="002E75EA" w:rsidRDefault="00F76963" w:rsidP="00F76963">
      <w:pPr>
        <w:rPr>
          <w:rFonts w:ascii="Arial" w:hAnsi="Arial" w:cs="Arial"/>
          <w:sz w:val="21"/>
          <w:szCs w:val="21"/>
        </w:rPr>
      </w:pPr>
    </w:p>
    <w:p w14:paraId="45580207" w14:textId="77777777" w:rsidR="00F76963" w:rsidRDefault="00F76963" w:rsidP="00F76963">
      <w:pPr>
        <w:pStyle w:val="Akapitzlist"/>
        <w:numPr>
          <w:ilvl w:val="0"/>
          <w:numId w:val="3"/>
        </w:numPr>
        <w:rPr>
          <w:rFonts w:ascii="Arial" w:hAnsi="Arial" w:cs="Arial"/>
          <w:sz w:val="21"/>
          <w:szCs w:val="21"/>
        </w:rPr>
      </w:pPr>
      <w:r w:rsidRPr="002E75EA">
        <w:rPr>
          <w:rFonts w:ascii="Arial" w:hAnsi="Arial" w:cs="Arial"/>
          <w:sz w:val="21"/>
          <w:szCs w:val="21"/>
        </w:rPr>
        <w:t>Zatwierdza się nw. listę sędzi asystentek szczebla centralnego na sezon 2017/2018:</w:t>
      </w:r>
    </w:p>
    <w:p w14:paraId="5C52A5C7" w14:textId="77777777" w:rsidR="00F76963" w:rsidRPr="002E75EA" w:rsidRDefault="00F76963" w:rsidP="00F76963">
      <w:pPr>
        <w:pStyle w:val="Akapitzlist"/>
        <w:ind w:left="1080"/>
        <w:rPr>
          <w:rFonts w:ascii="Arial" w:hAnsi="Arial" w:cs="Arial"/>
          <w:sz w:val="21"/>
          <w:szCs w:val="21"/>
        </w:rPr>
      </w:pPr>
    </w:p>
    <w:p w14:paraId="69AE97F6"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Justyna AMBROSIEWICZ-BRYLSKA</w:t>
      </w:r>
      <w:r w:rsidRPr="002E75EA">
        <w:rPr>
          <w:rFonts w:ascii="Arial" w:hAnsi="Arial" w:cs="Arial"/>
          <w:sz w:val="21"/>
          <w:szCs w:val="21"/>
        </w:rPr>
        <w:tab/>
        <w:t>Śląski  ZPN</w:t>
      </w:r>
    </w:p>
    <w:p w14:paraId="6A089BF2"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BARANOWSKA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Kujawsko-Pomorski ZPN</w:t>
      </w:r>
    </w:p>
    <w:p w14:paraId="67537C1C"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Dominika  BARTNIK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08CD3F47"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lastRenderedPageBreak/>
        <w:t>Kinga  BŁASZCZYK</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Łódzki  ZPN</w:t>
      </w:r>
    </w:p>
    <w:p w14:paraId="450138F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Agnieszka  BOBOWSKA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5AF45CE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Julia  BUKAROWICZ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6B9E35E8"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  CHRZANOWSKA</w:t>
      </w:r>
      <w:r w:rsidRPr="002E75EA">
        <w:rPr>
          <w:rFonts w:ascii="Arial" w:hAnsi="Arial" w:cs="Arial"/>
          <w:sz w:val="21"/>
          <w:szCs w:val="21"/>
        </w:rPr>
        <w:tab/>
      </w:r>
      <w:r w:rsidRPr="002E75EA">
        <w:rPr>
          <w:rFonts w:ascii="Arial" w:hAnsi="Arial" w:cs="Arial"/>
          <w:sz w:val="21"/>
          <w:szCs w:val="21"/>
        </w:rPr>
        <w:tab/>
        <w:t>Świętokrzyski  ZPN</w:t>
      </w:r>
    </w:p>
    <w:p w14:paraId="2F86F38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Ewelina  CYGAN</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673856D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Sabina  CZARNECKA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7768015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Monika  CZUDZINOWICZ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6C08703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DĄBROWSKA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1AC714A7"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t>Agnieszka  DOBRZYŃSKA</w:t>
      </w:r>
      <w:r>
        <w:rPr>
          <w:rFonts w:ascii="Arial" w:hAnsi="Arial" w:cs="Arial"/>
          <w:sz w:val="21"/>
          <w:szCs w:val="21"/>
        </w:rPr>
        <w:tab/>
      </w:r>
      <w:r>
        <w:rPr>
          <w:rFonts w:ascii="Arial" w:hAnsi="Arial" w:cs="Arial"/>
          <w:sz w:val="21"/>
          <w:szCs w:val="21"/>
        </w:rPr>
        <w:tab/>
      </w:r>
      <w:r w:rsidRPr="002E75EA">
        <w:rPr>
          <w:rFonts w:ascii="Arial" w:hAnsi="Arial" w:cs="Arial"/>
          <w:sz w:val="21"/>
          <w:szCs w:val="21"/>
        </w:rPr>
        <w:t>Podlaski  ZPN</w:t>
      </w:r>
    </w:p>
    <w:p w14:paraId="62701692"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Roksana  DROSZCZAK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011EB8F5"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t>Aleksandra  DUDKIEWICZ</w:t>
      </w:r>
      <w:r>
        <w:rPr>
          <w:rFonts w:ascii="Arial" w:hAnsi="Arial" w:cs="Arial"/>
          <w:sz w:val="21"/>
          <w:szCs w:val="21"/>
        </w:rPr>
        <w:tab/>
      </w:r>
      <w:r>
        <w:rPr>
          <w:rFonts w:ascii="Arial" w:hAnsi="Arial" w:cs="Arial"/>
          <w:sz w:val="21"/>
          <w:szCs w:val="21"/>
        </w:rPr>
        <w:tab/>
      </w:r>
      <w:r w:rsidRPr="002E75EA">
        <w:rPr>
          <w:rFonts w:ascii="Arial" w:hAnsi="Arial" w:cs="Arial"/>
          <w:sz w:val="21"/>
          <w:szCs w:val="21"/>
        </w:rPr>
        <w:t>Warmińsko-Mazurski  ZPN</w:t>
      </w:r>
    </w:p>
    <w:p w14:paraId="12AA4149"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Sylwia  DUDZIŃSKA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28973C6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Dorota  DYMEK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Opolski  ZPN</w:t>
      </w:r>
    </w:p>
    <w:p w14:paraId="4CF5FBB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Justyna  DYTKO</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13C5D8E9"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Karolina  DZIK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281F1A65"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ERBEL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4C444D90"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FLISZEWSKA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736061FB"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Agnieszka  GAŁUŻNY</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539BBDC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w:t>
      </w:r>
      <w:r w:rsidRPr="002E75EA">
        <w:rPr>
          <w:rFonts w:ascii="Arial" w:hAnsi="Arial" w:cs="Arial"/>
          <w:sz w:val="21"/>
          <w:szCs w:val="21"/>
        </w:rPr>
        <w:tab/>
        <w:t>GRABOWSKA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18CBCB1E"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Aneta  GROSZEK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5D3BF93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Sylwia  GRYGIEL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60D593F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Karolina  IMIOŁO</w:t>
      </w:r>
      <w:r w:rsidRPr="002E75EA">
        <w:rPr>
          <w:rFonts w:ascii="Arial" w:hAnsi="Arial" w:cs="Arial"/>
          <w:sz w:val="21"/>
          <w:szCs w:val="21"/>
        </w:rPr>
        <w:tab/>
      </w:r>
      <w:r w:rsidRPr="002E75EA">
        <w:rPr>
          <w:rFonts w:ascii="Arial" w:hAnsi="Arial" w:cs="Arial"/>
          <w:sz w:val="21"/>
          <w:szCs w:val="21"/>
        </w:rPr>
        <w:tab/>
        <w:t xml:space="preserve"> </w:t>
      </w:r>
      <w:r w:rsidRPr="002E75EA">
        <w:rPr>
          <w:rFonts w:ascii="Arial" w:hAnsi="Arial" w:cs="Arial"/>
          <w:sz w:val="21"/>
          <w:szCs w:val="21"/>
        </w:rPr>
        <w:tab/>
      </w:r>
      <w:r w:rsidRPr="002E75EA">
        <w:rPr>
          <w:rFonts w:ascii="Arial" w:hAnsi="Arial" w:cs="Arial"/>
          <w:sz w:val="21"/>
          <w:szCs w:val="21"/>
        </w:rPr>
        <w:tab/>
        <w:t>Małopolski  ZPN</w:t>
      </w:r>
    </w:p>
    <w:p w14:paraId="7C9A5FC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  JESIONOWSKA</w:t>
      </w:r>
      <w:r w:rsidRPr="002E75EA">
        <w:rPr>
          <w:rFonts w:ascii="Arial" w:hAnsi="Arial" w:cs="Arial"/>
          <w:sz w:val="21"/>
          <w:szCs w:val="21"/>
        </w:rPr>
        <w:tab/>
      </w:r>
      <w:r w:rsidRPr="002E75EA">
        <w:rPr>
          <w:rFonts w:ascii="Arial" w:hAnsi="Arial" w:cs="Arial"/>
          <w:sz w:val="21"/>
          <w:szCs w:val="21"/>
        </w:rPr>
        <w:tab/>
        <w:t>Śląski  ZPN</w:t>
      </w:r>
    </w:p>
    <w:p w14:paraId="4958D7C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Agnieszka  JUCHUM</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705A53E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KLIMCZUK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54513BE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KOLATORSKA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4B74D4BB"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t>Karolina  KONSEK</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Śląski  ZPN</w:t>
      </w:r>
    </w:p>
    <w:p w14:paraId="5C11D768"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t>Agnieszka  KOPKA</w:t>
      </w:r>
      <w:r>
        <w:rPr>
          <w:rFonts w:ascii="Arial" w:hAnsi="Arial" w:cs="Arial"/>
          <w:sz w:val="21"/>
          <w:szCs w:val="21"/>
        </w:rPr>
        <w:tab/>
      </w:r>
      <w:r>
        <w:rPr>
          <w:rFonts w:ascii="Arial" w:hAnsi="Arial" w:cs="Arial"/>
          <w:sz w:val="21"/>
          <w:szCs w:val="21"/>
        </w:rPr>
        <w:tab/>
      </w:r>
      <w:r>
        <w:rPr>
          <w:rFonts w:ascii="Arial" w:hAnsi="Arial" w:cs="Arial"/>
          <w:sz w:val="21"/>
          <w:szCs w:val="21"/>
        </w:rPr>
        <w:tab/>
      </w:r>
      <w:r w:rsidRPr="002E75EA">
        <w:rPr>
          <w:rFonts w:ascii="Arial" w:hAnsi="Arial" w:cs="Arial"/>
          <w:sz w:val="21"/>
          <w:szCs w:val="21"/>
        </w:rPr>
        <w:t>Pomorski  ZPN</w:t>
      </w:r>
    </w:p>
    <w:p w14:paraId="3381A9F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Gabriela  KOWAL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1061516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Emilia  KRÓLIKOWSKA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Warmińsko-Mazurski  ZPN</w:t>
      </w:r>
    </w:p>
    <w:p w14:paraId="007BAD0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Magdalena  KRZEMIŃSKA</w:t>
      </w:r>
      <w:r w:rsidRPr="002E75EA">
        <w:rPr>
          <w:rFonts w:ascii="Arial" w:hAnsi="Arial" w:cs="Arial"/>
          <w:sz w:val="21"/>
          <w:szCs w:val="21"/>
        </w:rPr>
        <w:tab/>
      </w:r>
      <w:r w:rsidRPr="002E75EA">
        <w:rPr>
          <w:rFonts w:ascii="Arial" w:hAnsi="Arial" w:cs="Arial"/>
          <w:sz w:val="21"/>
          <w:szCs w:val="21"/>
        </w:rPr>
        <w:tab/>
        <w:t>Kujawsko-Pomorski  ZPN</w:t>
      </w:r>
    </w:p>
    <w:p w14:paraId="23A91D7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Kinga  KUCZAJ</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29DC1BC0"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Magdalena  KURYŚ</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7C215898"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Natalia  KUZIEL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2650BE7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Kinga  KWITOWSKA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02A875A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Klaudia  LEŚNIAK-REISS</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13B5B8D9"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Martyna  LIPKA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3D810D0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Daria  LISTWAN</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1ADD151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Dominika  LONC</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2E7DF30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Kinga  LUBELSKA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30E078A8"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Aleksandra  ŁAPA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2E819235"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Maria  ŁUKASIEWICZ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3BD2D88A"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Gabriela  MASSALSKA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Lubuski  ZPN</w:t>
      </w:r>
    </w:p>
    <w:p w14:paraId="22CA0572"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MASZTALERZ</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3B3F9BB0"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MATRACKA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12448E66"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Izabela  MNICH</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6B17A24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MOTYKA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04B8E1EC"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Agnieszka  MUĆKA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43BFDEB2"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Adrianna  NADOLSKA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32CF22D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Natalia  NASTAŁY</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Pomorski  ZPN</w:t>
      </w:r>
    </w:p>
    <w:p w14:paraId="4F785338"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lastRenderedPageBreak/>
        <w:t>Karolina  NIERYCHŁY</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561D5F4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Angelika  NOWAK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3FDC77F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OLECH-BARTOŃ</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07F3046B"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Ilona  PACIOREK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10FD2D8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Alicja  PAWLAK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5BC75CEB"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Magdalena  PIELAS</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0A447FE9"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Olga  PIETRZYKOWSKA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Wielkopolski  ZPN</w:t>
      </w:r>
    </w:p>
    <w:p w14:paraId="00EBCDA3"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Aleksandra  PLEWNIAK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713C9E55"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Kamilla  PŁAZA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3D9324F5"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Joanna  PONDO</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Zachodniopomorski  ZPN</w:t>
      </w:r>
    </w:p>
    <w:p w14:paraId="50FD969B"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Aleksandra  PRUS</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2B879CB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  RUMIAN</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0C93DB3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RUSZNIAK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1F4EAD4C" w14:textId="77777777" w:rsidR="00F76963" w:rsidRPr="002E75EA" w:rsidRDefault="00F76963" w:rsidP="00F76963">
      <w:pPr>
        <w:pStyle w:val="Akapitzlist"/>
        <w:numPr>
          <w:ilvl w:val="0"/>
          <w:numId w:val="5"/>
        </w:numPr>
        <w:rPr>
          <w:rFonts w:ascii="Arial" w:hAnsi="Arial" w:cs="Arial"/>
          <w:sz w:val="21"/>
          <w:szCs w:val="21"/>
        </w:rPr>
      </w:pPr>
      <w:r>
        <w:rPr>
          <w:rFonts w:ascii="Arial" w:hAnsi="Arial" w:cs="Arial"/>
          <w:sz w:val="21"/>
          <w:szCs w:val="21"/>
        </w:rPr>
        <w:t>Kinga  SENIUK-MIKULSKA</w:t>
      </w:r>
      <w:r>
        <w:rPr>
          <w:rFonts w:ascii="Arial" w:hAnsi="Arial" w:cs="Arial"/>
          <w:sz w:val="21"/>
          <w:szCs w:val="21"/>
        </w:rPr>
        <w:tab/>
      </w:r>
      <w:r>
        <w:rPr>
          <w:rFonts w:ascii="Arial" w:hAnsi="Arial" w:cs="Arial"/>
          <w:sz w:val="21"/>
          <w:szCs w:val="21"/>
        </w:rPr>
        <w:tab/>
      </w:r>
      <w:r w:rsidRPr="002E75EA">
        <w:rPr>
          <w:rFonts w:ascii="Arial" w:hAnsi="Arial" w:cs="Arial"/>
          <w:sz w:val="21"/>
          <w:szCs w:val="21"/>
        </w:rPr>
        <w:t>Lubelski  ZPN</w:t>
      </w:r>
    </w:p>
    <w:p w14:paraId="285AF2E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Karolina  SKALSKA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442688C0"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SOCHA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155903FF"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Emilia  STRZALIŃSKA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12FB03B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SYNÓWKA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Śląski  ZPN</w:t>
      </w:r>
    </w:p>
    <w:p w14:paraId="42CB22AE"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Aleksandra  ŚLEDŹ</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05FE4FD2"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ŚWIDERSKA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Dolnośląski  ZPN</w:t>
      </w:r>
    </w:p>
    <w:p w14:paraId="0848E04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Natalia  SZCZYGIEŁ</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Lubelski  ZPN</w:t>
      </w:r>
    </w:p>
    <w:p w14:paraId="6ED05449"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Aleksandra  TOBIŚ</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Opolski  ZPN</w:t>
      </w:r>
    </w:p>
    <w:p w14:paraId="493E6E94"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Paulina  UNIERZYSKA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 xml:space="preserve">Mazowiecki  ZPN </w:t>
      </w:r>
    </w:p>
    <w:p w14:paraId="7B24F98E"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  WASIAK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5486BBF7"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Monika  WASIL</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4FE5C47A"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Sylwia  WIATR</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Małopolski  ZPN</w:t>
      </w:r>
    </w:p>
    <w:p w14:paraId="3CAF5CAE"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WIECZOREK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Łódzki  ZPN</w:t>
      </w:r>
    </w:p>
    <w:p w14:paraId="2E83495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Katarzyna  WÓJS</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7DA0748D"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Anna  ZAJĄC</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Mazowiecki  ZPN</w:t>
      </w:r>
    </w:p>
    <w:p w14:paraId="0FA4340B"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Joanna  ZALESZCZAK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Lubuski  ZPN</w:t>
      </w:r>
    </w:p>
    <w:p w14:paraId="296D565A"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Marlena  ZŁOTEK</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Podkarpacki  ZPN</w:t>
      </w:r>
    </w:p>
    <w:p w14:paraId="629671B1" w14:textId="77777777" w:rsidR="00F76963" w:rsidRPr="002E75EA" w:rsidRDefault="00F76963" w:rsidP="00F76963">
      <w:pPr>
        <w:pStyle w:val="Akapitzlist"/>
        <w:numPr>
          <w:ilvl w:val="0"/>
          <w:numId w:val="5"/>
        </w:numPr>
        <w:rPr>
          <w:rFonts w:ascii="Arial" w:hAnsi="Arial" w:cs="Arial"/>
          <w:sz w:val="21"/>
          <w:szCs w:val="21"/>
        </w:rPr>
      </w:pPr>
      <w:r w:rsidRPr="002E75EA">
        <w:rPr>
          <w:rFonts w:ascii="Arial" w:hAnsi="Arial" w:cs="Arial"/>
          <w:sz w:val="21"/>
          <w:szCs w:val="21"/>
        </w:rPr>
        <w:t>Agnieszka  ŻMUDZKA</w:t>
      </w:r>
      <w:r w:rsidRPr="002E75EA">
        <w:rPr>
          <w:rFonts w:ascii="Arial" w:hAnsi="Arial" w:cs="Arial"/>
          <w:sz w:val="21"/>
          <w:szCs w:val="21"/>
        </w:rPr>
        <w:tab/>
      </w:r>
      <w:r w:rsidRPr="002E75EA">
        <w:rPr>
          <w:rFonts w:ascii="Arial" w:hAnsi="Arial" w:cs="Arial"/>
          <w:sz w:val="21"/>
          <w:szCs w:val="21"/>
        </w:rPr>
        <w:tab/>
      </w:r>
      <w:r w:rsidRPr="002E75EA">
        <w:rPr>
          <w:rFonts w:ascii="Arial" w:hAnsi="Arial" w:cs="Arial"/>
          <w:sz w:val="21"/>
          <w:szCs w:val="21"/>
        </w:rPr>
        <w:tab/>
        <w:t>Podlaski  ZPN</w:t>
      </w:r>
    </w:p>
    <w:p w14:paraId="40947994" w14:textId="77777777" w:rsidR="00F76963" w:rsidRPr="002E75EA" w:rsidRDefault="00F76963" w:rsidP="00F76963">
      <w:pPr>
        <w:rPr>
          <w:rFonts w:ascii="Arial" w:hAnsi="Arial" w:cs="Arial"/>
          <w:sz w:val="21"/>
          <w:szCs w:val="21"/>
        </w:rPr>
      </w:pPr>
    </w:p>
    <w:p w14:paraId="1B08FA49" w14:textId="77777777" w:rsidR="00F76963" w:rsidRDefault="00F76963" w:rsidP="00F76963">
      <w:pPr>
        <w:pStyle w:val="Akapitzlist"/>
        <w:numPr>
          <w:ilvl w:val="0"/>
          <w:numId w:val="3"/>
        </w:numPr>
        <w:ind w:left="1077"/>
        <w:rPr>
          <w:rFonts w:ascii="Arial" w:hAnsi="Arial" w:cs="Arial"/>
          <w:sz w:val="21"/>
          <w:szCs w:val="21"/>
        </w:rPr>
      </w:pPr>
      <w:r w:rsidRPr="002E75EA">
        <w:rPr>
          <w:rFonts w:ascii="Arial" w:hAnsi="Arial" w:cs="Arial"/>
          <w:sz w:val="21"/>
          <w:szCs w:val="21"/>
        </w:rPr>
        <w:t>Niniejsza Uchwała wchodzi w życie z dniem podjęcia.</w:t>
      </w:r>
    </w:p>
    <w:p w14:paraId="42767BFD" w14:textId="77777777" w:rsidR="004D3CDD" w:rsidRPr="002E75EA" w:rsidRDefault="004D3CDD" w:rsidP="004D3CDD">
      <w:pPr>
        <w:pStyle w:val="Akapitzlist"/>
        <w:ind w:left="1077"/>
        <w:rPr>
          <w:rFonts w:ascii="Arial" w:hAnsi="Arial" w:cs="Arial"/>
          <w:sz w:val="21"/>
          <w:szCs w:val="21"/>
        </w:rPr>
      </w:pPr>
    </w:p>
    <w:p w14:paraId="567F7EF6" w14:textId="77777777" w:rsidR="00F76963" w:rsidRPr="00C154BF" w:rsidRDefault="00F76963" w:rsidP="00F76963">
      <w:pPr>
        <w:pStyle w:val="Akapitzlist"/>
        <w:ind w:left="1080"/>
        <w:jc w:val="right"/>
        <w:rPr>
          <w:rFonts w:ascii="Arial" w:hAnsi="Arial" w:cs="Arial"/>
          <w:i/>
          <w:sz w:val="21"/>
          <w:szCs w:val="21"/>
        </w:rPr>
      </w:pPr>
      <w:r w:rsidRPr="00C154BF">
        <w:rPr>
          <w:rFonts w:ascii="Arial" w:hAnsi="Arial" w:cs="Arial"/>
          <w:i/>
          <w:sz w:val="21"/>
          <w:szCs w:val="21"/>
        </w:rPr>
        <w:t>Prezes PZPN Zbigniew Boniek</w:t>
      </w:r>
    </w:p>
    <w:p w14:paraId="670790EC" w14:textId="6A0C292B" w:rsidR="008E779E" w:rsidRPr="008E779E" w:rsidRDefault="008E779E" w:rsidP="00F76963">
      <w:pPr>
        <w:jc w:val="center"/>
        <w:rPr>
          <w:rFonts w:ascii="Arial" w:hAnsi="Arial" w:cs="Arial"/>
          <w:b/>
          <w:sz w:val="21"/>
          <w:szCs w:val="21"/>
          <w:u w:val="single"/>
        </w:rPr>
      </w:pPr>
      <w:bookmarkStart w:id="7" w:name="_Hlk487203950"/>
      <w:r w:rsidRPr="008E779E">
        <w:rPr>
          <w:rFonts w:ascii="Arial" w:hAnsi="Arial" w:cs="Arial"/>
          <w:b/>
          <w:sz w:val="21"/>
          <w:szCs w:val="21"/>
          <w:u w:val="single"/>
        </w:rPr>
        <w:t>106</w:t>
      </w:r>
    </w:p>
    <w:p w14:paraId="74368C57" w14:textId="53F7DDDF" w:rsidR="00F76963" w:rsidRPr="00320A2C" w:rsidRDefault="00404AB9" w:rsidP="00F76963">
      <w:pPr>
        <w:jc w:val="center"/>
        <w:rPr>
          <w:rFonts w:ascii="Arial" w:hAnsi="Arial" w:cs="Arial"/>
          <w:b/>
          <w:sz w:val="21"/>
          <w:szCs w:val="21"/>
        </w:rPr>
      </w:pPr>
      <w:r>
        <w:rPr>
          <w:rFonts w:ascii="Arial" w:hAnsi="Arial" w:cs="Arial"/>
          <w:b/>
          <w:sz w:val="21"/>
          <w:szCs w:val="21"/>
        </w:rPr>
        <w:t>Uchwała nr VII/106</w:t>
      </w:r>
      <w:r w:rsidR="00F76963">
        <w:rPr>
          <w:rFonts w:ascii="Arial" w:hAnsi="Arial" w:cs="Arial"/>
          <w:b/>
          <w:sz w:val="21"/>
          <w:szCs w:val="21"/>
        </w:rPr>
        <w:t xml:space="preserve"> z dnia 7 lipca  2017</w:t>
      </w:r>
      <w:r w:rsidR="00F76963" w:rsidRPr="00320A2C">
        <w:rPr>
          <w:rFonts w:ascii="Arial" w:hAnsi="Arial" w:cs="Arial"/>
          <w:b/>
          <w:sz w:val="21"/>
          <w:szCs w:val="21"/>
        </w:rPr>
        <w:t xml:space="preserve"> roku Zarządu Polskiego Związku Piłki Nożnej  w sprawie nominowania Delegatów Meczowych PZPN sz</w:t>
      </w:r>
      <w:r w:rsidR="00F76963">
        <w:rPr>
          <w:rFonts w:ascii="Arial" w:hAnsi="Arial" w:cs="Arial"/>
          <w:b/>
          <w:sz w:val="21"/>
          <w:szCs w:val="21"/>
        </w:rPr>
        <w:t>czebla centralnego na sezon 2017/</w:t>
      </w:r>
      <w:r w:rsidR="008E779E">
        <w:rPr>
          <w:rFonts w:ascii="Arial" w:hAnsi="Arial" w:cs="Arial"/>
          <w:b/>
          <w:sz w:val="21"/>
          <w:szCs w:val="21"/>
        </w:rPr>
        <w:t>20</w:t>
      </w:r>
      <w:r w:rsidR="00F76963">
        <w:rPr>
          <w:rFonts w:ascii="Arial" w:hAnsi="Arial" w:cs="Arial"/>
          <w:b/>
          <w:sz w:val="21"/>
          <w:szCs w:val="21"/>
        </w:rPr>
        <w:t>18</w:t>
      </w:r>
    </w:p>
    <w:p w14:paraId="6BB2D1CD" w14:textId="77777777" w:rsidR="00F76963" w:rsidRPr="00320A2C" w:rsidRDefault="00F76963" w:rsidP="00F76963">
      <w:pPr>
        <w:rPr>
          <w:rFonts w:ascii="Arial" w:hAnsi="Arial" w:cs="Arial"/>
          <w:sz w:val="21"/>
          <w:szCs w:val="21"/>
        </w:rPr>
      </w:pPr>
    </w:p>
    <w:bookmarkEnd w:id="7"/>
    <w:p w14:paraId="46278A67" w14:textId="77777777" w:rsidR="00F76963" w:rsidRPr="00320A2C" w:rsidRDefault="00F76963" w:rsidP="00F76963">
      <w:pPr>
        <w:rPr>
          <w:rFonts w:ascii="Arial" w:hAnsi="Arial" w:cs="Arial"/>
          <w:sz w:val="21"/>
          <w:szCs w:val="21"/>
        </w:rPr>
      </w:pPr>
      <w:r w:rsidRPr="00320A2C">
        <w:rPr>
          <w:rFonts w:ascii="Arial" w:hAnsi="Arial" w:cs="Arial"/>
          <w:sz w:val="21"/>
          <w:szCs w:val="21"/>
        </w:rPr>
        <w:t>Na podstawie art. 36 § 1 pkt 23) Statutu PZPN postanawia się, co następuje:</w:t>
      </w:r>
    </w:p>
    <w:p w14:paraId="75F55EAB" w14:textId="77777777" w:rsidR="00F76963" w:rsidRPr="00320A2C" w:rsidRDefault="00F76963" w:rsidP="00F76963">
      <w:pPr>
        <w:rPr>
          <w:rFonts w:ascii="Arial" w:hAnsi="Arial" w:cs="Arial"/>
          <w:sz w:val="21"/>
          <w:szCs w:val="21"/>
        </w:rPr>
      </w:pPr>
    </w:p>
    <w:p w14:paraId="613DAA60" w14:textId="77777777" w:rsidR="00F76963" w:rsidRPr="00320A2C" w:rsidRDefault="00F76963" w:rsidP="00F76963">
      <w:pPr>
        <w:jc w:val="both"/>
        <w:rPr>
          <w:rFonts w:ascii="Arial" w:hAnsi="Arial" w:cs="Arial"/>
          <w:sz w:val="21"/>
          <w:szCs w:val="21"/>
        </w:rPr>
      </w:pPr>
      <w:r w:rsidRPr="00320A2C">
        <w:rPr>
          <w:rFonts w:ascii="Arial" w:hAnsi="Arial" w:cs="Arial"/>
          <w:sz w:val="21"/>
          <w:szCs w:val="21"/>
        </w:rPr>
        <w:t>I. Na wniosek Dyrektora Departamentu Organizacji Imprez, Bezpieczeństwa i Infrastruktury PZPN następujące osoby zostają uprawnione do pełnienia funkcji Delegata Meczowego PZPN w ramach rozgrywek szczebla centralnego</w:t>
      </w:r>
      <w:r>
        <w:rPr>
          <w:rFonts w:ascii="Arial" w:hAnsi="Arial" w:cs="Arial"/>
          <w:sz w:val="21"/>
          <w:szCs w:val="21"/>
        </w:rPr>
        <w:t xml:space="preserve"> w sezonie 2017/2018</w:t>
      </w:r>
      <w:r w:rsidRPr="00320A2C">
        <w:rPr>
          <w:rFonts w:ascii="Arial" w:hAnsi="Arial" w:cs="Arial"/>
          <w:sz w:val="21"/>
          <w:szCs w:val="21"/>
        </w:rPr>
        <w:t>:</w:t>
      </w:r>
    </w:p>
    <w:p w14:paraId="15BE0037" w14:textId="77777777" w:rsidR="00F76963" w:rsidRPr="00320A2C" w:rsidRDefault="00F76963" w:rsidP="00F76963">
      <w:pPr>
        <w:jc w:val="both"/>
        <w:rPr>
          <w:rFonts w:ascii="Arial" w:hAnsi="Arial" w:cs="Arial"/>
          <w:sz w:val="21"/>
          <w:szCs w:val="21"/>
        </w:rPr>
      </w:pPr>
    </w:p>
    <w:p w14:paraId="351B0191" w14:textId="77777777" w:rsidR="00F76963" w:rsidRDefault="00F76963" w:rsidP="00F76963">
      <w:pPr>
        <w:jc w:val="both"/>
        <w:rPr>
          <w:rFonts w:ascii="Arial" w:hAnsi="Arial" w:cs="Arial"/>
          <w:sz w:val="21"/>
          <w:szCs w:val="21"/>
        </w:rPr>
      </w:pPr>
    </w:p>
    <w:tbl>
      <w:tblPr>
        <w:tblW w:w="6580" w:type="dxa"/>
        <w:jc w:val="center"/>
        <w:tblCellMar>
          <w:top w:w="15" w:type="dxa"/>
          <w:left w:w="70" w:type="dxa"/>
          <w:bottom w:w="15" w:type="dxa"/>
          <w:right w:w="70" w:type="dxa"/>
        </w:tblCellMar>
        <w:tblLook w:val="04A0" w:firstRow="1" w:lastRow="0" w:firstColumn="1" w:lastColumn="0" w:noHBand="0" w:noVBand="1"/>
      </w:tblPr>
      <w:tblGrid>
        <w:gridCol w:w="820"/>
        <w:gridCol w:w="2320"/>
        <w:gridCol w:w="1480"/>
        <w:gridCol w:w="1960"/>
      </w:tblGrid>
      <w:tr w:rsidR="00F76963" w:rsidRPr="002C0768" w14:paraId="710A7B13" w14:textId="77777777" w:rsidTr="004D3CDD">
        <w:trPr>
          <w:trHeight w:val="285"/>
          <w:tblHeader/>
          <w:jc w:val="center"/>
        </w:trPr>
        <w:tc>
          <w:tcPr>
            <w:tcW w:w="820" w:type="dxa"/>
            <w:tcBorders>
              <w:top w:val="single" w:sz="4" w:space="0" w:color="auto"/>
              <w:left w:val="single" w:sz="4" w:space="0" w:color="auto"/>
              <w:bottom w:val="single" w:sz="4" w:space="0" w:color="auto"/>
              <w:right w:val="single" w:sz="4" w:space="0" w:color="auto"/>
            </w:tcBorders>
            <w:noWrap/>
            <w:vAlign w:val="center"/>
            <w:hideMark/>
          </w:tcPr>
          <w:p w14:paraId="6817EB5E" w14:textId="77777777" w:rsidR="00F76963" w:rsidRPr="002C0768" w:rsidRDefault="00F76963" w:rsidP="004D3CDD">
            <w:pPr>
              <w:jc w:val="center"/>
              <w:rPr>
                <w:rFonts w:ascii="Arial" w:hAnsi="Arial" w:cs="Arial"/>
                <w:b/>
                <w:bCs/>
              </w:rPr>
            </w:pPr>
            <w:r w:rsidRPr="002C0768">
              <w:rPr>
                <w:rFonts w:ascii="Arial" w:hAnsi="Arial" w:cs="Arial"/>
                <w:b/>
                <w:bCs/>
              </w:rPr>
              <w:t>L.p.</w:t>
            </w:r>
          </w:p>
        </w:tc>
        <w:tc>
          <w:tcPr>
            <w:tcW w:w="2320" w:type="dxa"/>
            <w:tcBorders>
              <w:top w:val="single" w:sz="4" w:space="0" w:color="auto"/>
              <w:left w:val="single" w:sz="4" w:space="0" w:color="auto"/>
              <w:bottom w:val="single" w:sz="4" w:space="0" w:color="auto"/>
              <w:right w:val="single" w:sz="4" w:space="0" w:color="auto"/>
            </w:tcBorders>
            <w:noWrap/>
            <w:vAlign w:val="center"/>
            <w:hideMark/>
          </w:tcPr>
          <w:p w14:paraId="78AD713A" w14:textId="77777777" w:rsidR="00F76963" w:rsidRPr="002C0768" w:rsidRDefault="00F76963" w:rsidP="004D3CDD">
            <w:pPr>
              <w:jc w:val="center"/>
              <w:rPr>
                <w:rFonts w:ascii="Arial" w:hAnsi="Arial" w:cs="Arial"/>
                <w:b/>
                <w:bCs/>
              </w:rPr>
            </w:pPr>
            <w:r w:rsidRPr="002C0768">
              <w:rPr>
                <w:rFonts w:ascii="Arial" w:hAnsi="Arial" w:cs="Arial"/>
                <w:b/>
                <w:bCs/>
              </w:rPr>
              <w:t>ZPN</w:t>
            </w:r>
          </w:p>
        </w:tc>
        <w:tc>
          <w:tcPr>
            <w:tcW w:w="1480" w:type="dxa"/>
            <w:tcBorders>
              <w:top w:val="single" w:sz="4" w:space="0" w:color="auto"/>
              <w:left w:val="single" w:sz="4" w:space="0" w:color="auto"/>
              <w:bottom w:val="single" w:sz="4" w:space="0" w:color="auto"/>
              <w:right w:val="single" w:sz="4" w:space="0" w:color="auto"/>
            </w:tcBorders>
            <w:noWrap/>
            <w:vAlign w:val="center"/>
            <w:hideMark/>
          </w:tcPr>
          <w:p w14:paraId="30DDB67B" w14:textId="77777777" w:rsidR="00F76963" w:rsidRPr="002C0768" w:rsidRDefault="00F76963" w:rsidP="004D3CDD">
            <w:pPr>
              <w:jc w:val="center"/>
              <w:rPr>
                <w:rFonts w:ascii="Arial" w:hAnsi="Arial" w:cs="Arial"/>
                <w:b/>
                <w:bCs/>
              </w:rPr>
            </w:pPr>
            <w:r w:rsidRPr="002C0768">
              <w:rPr>
                <w:rFonts w:ascii="Arial" w:hAnsi="Arial" w:cs="Arial"/>
                <w:b/>
                <w:bCs/>
              </w:rPr>
              <w:t>Imię</w:t>
            </w:r>
          </w:p>
        </w:tc>
        <w:tc>
          <w:tcPr>
            <w:tcW w:w="1960" w:type="dxa"/>
            <w:tcBorders>
              <w:top w:val="single" w:sz="4" w:space="0" w:color="auto"/>
              <w:left w:val="single" w:sz="4" w:space="0" w:color="auto"/>
              <w:bottom w:val="single" w:sz="4" w:space="0" w:color="auto"/>
              <w:right w:val="single" w:sz="4" w:space="0" w:color="auto"/>
            </w:tcBorders>
            <w:noWrap/>
            <w:vAlign w:val="center"/>
            <w:hideMark/>
          </w:tcPr>
          <w:p w14:paraId="44AE62A0" w14:textId="77777777" w:rsidR="00F76963" w:rsidRPr="002C0768" w:rsidRDefault="00F76963" w:rsidP="004D3CDD">
            <w:pPr>
              <w:jc w:val="center"/>
              <w:rPr>
                <w:rFonts w:ascii="Arial" w:hAnsi="Arial" w:cs="Arial"/>
                <w:b/>
                <w:bCs/>
              </w:rPr>
            </w:pPr>
            <w:r w:rsidRPr="002C0768">
              <w:rPr>
                <w:rFonts w:ascii="Arial" w:hAnsi="Arial" w:cs="Arial"/>
                <w:b/>
                <w:bCs/>
              </w:rPr>
              <w:t>Nazwisko</w:t>
            </w:r>
          </w:p>
        </w:tc>
      </w:tr>
      <w:tr w:rsidR="00F76963" w:rsidRPr="002C0768" w14:paraId="22DB3381"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77C5" w14:textId="77777777" w:rsidR="00F76963" w:rsidRPr="002C0768" w:rsidRDefault="00F76963" w:rsidP="004D3CDD">
            <w:pPr>
              <w:jc w:val="center"/>
              <w:rPr>
                <w:rFonts w:ascii="Arial" w:hAnsi="Arial" w:cs="Arial"/>
              </w:rPr>
            </w:pPr>
            <w:r w:rsidRPr="002C0768">
              <w:rPr>
                <w:rFonts w:ascii="Arial" w:hAnsi="Arial" w:cs="Arial"/>
              </w:rPr>
              <w:t>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A1C1" w14:textId="77777777" w:rsidR="00F76963" w:rsidRPr="002C0768" w:rsidRDefault="00F76963" w:rsidP="004D3CDD">
            <w:pPr>
              <w:rPr>
                <w:rFonts w:ascii="Arial" w:hAnsi="Arial" w:cs="Arial"/>
              </w:rPr>
            </w:pPr>
            <w:r w:rsidRPr="002C0768">
              <w:rPr>
                <w:rFonts w:ascii="Arial" w:hAnsi="Arial" w:cs="Arial"/>
              </w:rPr>
              <w:t>Kujawsko-Pomorski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0CC8" w14:textId="77777777" w:rsidR="00F76963" w:rsidRPr="002C0768" w:rsidRDefault="00F76963" w:rsidP="004D3CDD">
            <w:pPr>
              <w:jc w:val="center"/>
              <w:rPr>
                <w:rFonts w:ascii="Arial" w:hAnsi="Arial" w:cs="Arial"/>
              </w:rPr>
            </w:pPr>
            <w:r w:rsidRPr="002C0768">
              <w:rPr>
                <w:rFonts w:ascii="Arial" w:hAnsi="Arial" w:cs="Arial"/>
              </w:rPr>
              <w:t>Wiesław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19D0" w14:textId="77777777" w:rsidR="00F76963" w:rsidRPr="002C0768" w:rsidRDefault="00F76963" w:rsidP="004D3CDD">
            <w:pPr>
              <w:jc w:val="center"/>
              <w:rPr>
                <w:rFonts w:ascii="Arial" w:hAnsi="Arial" w:cs="Arial"/>
                <w:b/>
                <w:bCs/>
              </w:rPr>
            </w:pPr>
            <w:r w:rsidRPr="002C0768">
              <w:rPr>
                <w:rFonts w:ascii="Arial" w:hAnsi="Arial" w:cs="Arial"/>
                <w:b/>
                <w:bCs/>
              </w:rPr>
              <w:t>BIAŁUCHA</w:t>
            </w:r>
          </w:p>
        </w:tc>
      </w:tr>
      <w:tr w:rsidR="00F76963" w:rsidRPr="002C0768" w14:paraId="6DAF26B3"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A7EA" w14:textId="77777777" w:rsidR="00F76963" w:rsidRPr="002C0768" w:rsidRDefault="00F76963" w:rsidP="004D3CDD">
            <w:pPr>
              <w:jc w:val="center"/>
              <w:rPr>
                <w:rFonts w:ascii="Arial" w:hAnsi="Arial" w:cs="Arial"/>
              </w:rPr>
            </w:pPr>
            <w:r w:rsidRPr="002C0768">
              <w:rPr>
                <w:rFonts w:ascii="Arial" w:hAnsi="Arial" w:cs="Arial"/>
              </w:rPr>
              <w:t>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DA3DB" w14:textId="77777777" w:rsidR="00F76963" w:rsidRPr="002C0768" w:rsidRDefault="00F76963" w:rsidP="004D3CDD">
            <w:pPr>
              <w:rPr>
                <w:rFonts w:ascii="Arial" w:hAnsi="Arial" w:cs="Arial"/>
              </w:rPr>
            </w:pPr>
            <w:r w:rsidRPr="002C0768">
              <w:rPr>
                <w:rFonts w:ascii="Arial" w:hAnsi="Arial" w:cs="Arial"/>
              </w:rPr>
              <w:t>Lubuski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FF51" w14:textId="77777777" w:rsidR="00F76963" w:rsidRPr="002C0768" w:rsidRDefault="00F76963" w:rsidP="004D3CDD">
            <w:pPr>
              <w:jc w:val="center"/>
              <w:rPr>
                <w:rFonts w:ascii="Arial" w:hAnsi="Arial" w:cs="Arial"/>
              </w:rPr>
            </w:pPr>
            <w:r w:rsidRPr="002C0768">
              <w:rPr>
                <w:rFonts w:ascii="Arial" w:hAnsi="Arial" w:cs="Arial"/>
              </w:rPr>
              <w:t>Zenon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C2E2" w14:textId="77777777" w:rsidR="00F76963" w:rsidRPr="002C0768" w:rsidRDefault="00F76963" w:rsidP="004D3CDD">
            <w:pPr>
              <w:jc w:val="center"/>
              <w:rPr>
                <w:rFonts w:ascii="Arial" w:hAnsi="Arial" w:cs="Arial"/>
                <w:b/>
                <w:bCs/>
              </w:rPr>
            </w:pPr>
            <w:r w:rsidRPr="002C0768">
              <w:rPr>
                <w:rFonts w:ascii="Arial" w:hAnsi="Arial" w:cs="Arial"/>
                <w:b/>
                <w:bCs/>
              </w:rPr>
              <w:t>CHMIELEWSKI</w:t>
            </w:r>
          </w:p>
        </w:tc>
      </w:tr>
      <w:tr w:rsidR="00F76963" w:rsidRPr="002C0768" w14:paraId="3663630B"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8F9E" w14:textId="77777777" w:rsidR="00F76963" w:rsidRPr="002C0768" w:rsidRDefault="00F76963" w:rsidP="004D3CDD">
            <w:pPr>
              <w:jc w:val="center"/>
              <w:rPr>
                <w:rFonts w:ascii="Arial" w:hAnsi="Arial" w:cs="Arial"/>
              </w:rPr>
            </w:pPr>
            <w:r w:rsidRPr="002C0768">
              <w:rPr>
                <w:rFonts w:ascii="Arial" w:hAnsi="Arial" w:cs="Arial"/>
              </w:rPr>
              <w:t>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A480" w14:textId="77777777" w:rsidR="00F76963" w:rsidRPr="002C0768" w:rsidRDefault="00F76963" w:rsidP="004D3CDD">
            <w:pPr>
              <w:rPr>
                <w:rFonts w:ascii="Arial" w:hAnsi="Arial" w:cs="Arial"/>
              </w:rPr>
            </w:pPr>
            <w:r w:rsidRPr="002C0768">
              <w:rPr>
                <w:rFonts w:ascii="Arial" w:hAnsi="Arial" w:cs="Arial"/>
              </w:rPr>
              <w:t>Podkarpacki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7EF7" w14:textId="77777777" w:rsidR="00F76963" w:rsidRPr="002C0768" w:rsidRDefault="00F76963" w:rsidP="004D3CDD">
            <w:pPr>
              <w:jc w:val="center"/>
              <w:rPr>
                <w:rFonts w:ascii="Arial" w:hAnsi="Arial" w:cs="Arial"/>
              </w:rPr>
            </w:pPr>
            <w:r w:rsidRPr="002C0768">
              <w:rPr>
                <w:rFonts w:ascii="Arial" w:hAnsi="Arial" w:cs="Arial"/>
              </w:rPr>
              <w:t>Edward</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B9FA" w14:textId="77777777" w:rsidR="00F76963" w:rsidRPr="002C0768" w:rsidRDefault="00F76963" w:rsidP="004D3CDD">
            <w:pPr>
              <w:jc w:val="center"/>
              <w:rPr>
                <w:rFonts w:ascii="Arial" w:hAnsi="Arial" w:cs="Arial"/>
                <w:b/>
                <w:bCs/>
              </w:rPr>
            </w:pPr>
            <w:r w:rsidRPr="002C0768">
              <w:rPr>
                <w:rFonts w:ascii="Arial" w:hAnsi="Arial" w:cs="Arial"/>
                <w:b/>
                <w:bCs/>
              </w:rPr>
              <w:t>CHMURA</w:t>
            </w:r>
          </w:p>
        </w:tc>
      </w:tr>
      <w:tr w:rsidR="00F76963" w:rsidRPr="002C0768" w14:paraId="66F80FAF"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71D1" w14:textId="77777777" w:rsidR="00F76963" w:rsidRPr="002C0768" w:rsidRDefault="00F76963" w:rsidP="004D3CDD">
            <w:pPr>
              <w:jc w:val="center"/>
              <w:rPr>
                <w:rFonts w:ascii="Arial" w:hAnsi="Arial" w:cs="Arial"/>
              </w:rPr>
            </w:pPr>
            <w:r w:rsidRPr="002C0768">
              <w:rPr>
                <w:rFonts w:ascii="Arial" w:hAnsi="Arial" w:cs="Arial"/>
              </w:rPr>
              <w:t>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A2A15" w14:textId="77777777" w:rsidR="00F76963" w:rsidRPr="002C0768" w:rsidRDefault="00F76963" w:rsidP="004D3CDD">
            <w:pPr>
              <w:rPr>
                <w:rFonts w:ascii="Arial" w:hAnsi="Arial" w:cs="Arial"/>
                <w:color w:val="000000"/>
              </w:rPr>
            </w:pPr>
            <w:r w:rsidRPr="002C0768">
              <w:rPr>
                <w:rFonts w:ascii="Arial" w:hAnsi="Arial" w:cs="Arial"/>
                <w:color w:val="000000"/>
              </w:rPr>
              <w:t>Małopolski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2239" w14:textId="77777777" w:rsidR="00F76963" w:rsidRPr="002C0768" w:rsidRDefault="00F76963" w:rsidP="004D3CDD">
            <w:pPr>
              <w:jc w:val="center"/>
              <w:rPr>
                <w:rFonts w:ascii="Arial" w:hAnsi="Arial" w:cs="Arial"/>
                <w:color w:val="000000"/>
              </w:rPr>
            </w:pPr>
            <w:r w:rsidRPr="002C0768">
              <w:rPr>
                <w:rFonts w:ascii="Arial" w:hAnsi="Arial" w:cs="Arial"/>
                <w:color w:val="000000"/>
              </w:rPr>
              <w:t>Józef</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6C031"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CICHOŃ</w:t>
            </w:r>
          </w:p>
        </w:tc>
      </w:tr>
      <w:tr w:rsidR="00F76963" w:rsidRPr="002C0768" w14:paraId="1004C730"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9E64" w14:textId="77777777" w:rsidR="00F76963" w:rsidRPr="002C0768" w:rsidRDefault="00F76963" w:rsidP="004D3CDD">
            <w:pPr>
              <w:jc w:val="center"/>
              <w:rPr>
                <w:rFonts w:ascii="Arial" w:hAnsi="Arial" w:cs="Arial"/>
              </w:rPr>
            </w:pPr>
            <w:r w:rsidRPr="002C0768">
              <w:rPr>
                <w:rFonts w:ascii="Arial" w:hAnsi="Arial" w:cs="Arial"/>
              </w:rPr>
              <w:t>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F38CB"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B51E" w14:textId="77777777" w:rsidR="00F76963" w:rsidRPr="002C0768" w:rsidRDefault="00F76963" w:rsidP="004D3CDD">
            <w:pPr>
              <w:jc w:val="center"/>
              <w:rPr>
                <w:rFonts w:ascii="Arial" w:hAnsi="Arial" w:cs="Arial"/>
                <w:color w:val="000000"/>
              </w:rPr>
            </w:pPr>
            <w:r w:rsidRPr="002C0768">
              <w:rPr>
                <w:rFonts w:ascii="Arial" w:hAnsi="Arial" w:cs="Arial"/>
                <w:color w:val="000000"/>
              </w:rPr>
              <w:t>Jan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ECA2"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CIECIERZYŃSKI</w:t>
            </w:r>
          </w:p>
        </w:tc>
      </w:tr>
      <w:tr w:rsidR="00F76963" w:rsidRPr="002C0768" w14:paraId="0A9A1EAB"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4917" w14:textId="77777777" w:rsidR="00F76963" w:rsidRPr="002C0768" w:rsidRDefault="00F76963" w:rsidP="004D3CDD">
            <w:pPr>
              <w:jc w:val="center"/>
              <w:rPr>
                <w:rFonts w:ascii="Arial" w:hAnsi="Arial" w:cs="Arial"/>
              </w:rPr>
            </w:pPr>
            <w:r w:rsidRPr="002C0768">
              <w:rPr>
                <w:rFonts w:ascii="Arial" w:hAnsi="Arial" w:cs="Arial"/>
              </w:rPr>
              <w:t>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CA39" w14:textId="77777777" w:rsidR="00F76963" w:rsidRPr="002C0768" w:rsidRDefault="00F76963" w:rsidP="004D3CDD">
            <w:pPr>
              <w:rPr>
                <w:rFonts w:ascii="Arial" w:hAnsi="Arial" w:cs="Arial"/>
                <w:color w:val="000000"/>
              </w:rPr>
            </w:pPr>
            <w:r w:rsidRPr="002C0768">
              <w:rPr>
                <w:rFonts w:ascii="Arial" w:hAnsi="Arial" w:cs="Arial"/>
                <w:color w:val="000000"/>
              </w:rPr>
              <w:t>Dolnośląski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4E8DC" w14:textId="77777777" w:rsidR="00F76963" w:rsidRPr="002C0768" w:rsidRDefault="00F76963" w:rsidP="004D3CDD">
            <w:pPr>
              <w:jc w:val="center"/>
              <w:rPr>
                <w:rFonts w:ascii="Arial" w:hAnsi="Arial" w:cs="Arial"/>
                <w:color w:val="000000"/>
              </w:rPr>
            </w:pPr>
            <w:r w:rsidRPr="002C0768">
              <w:rPr>
                <w:rFonts w:ascii="Arial" w:hAnsi="Arial" w:cs="Arial"/>
                <w:color w:val="000000"/>
              </w:rPr>
              <w:t>Łukasz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63F6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CZAJKOWSKI</w:t>
            </w:r>
          </w:p>
        </w:tc>
      </w:tr>
      <w:tr w:rsidR="00F76963" w:rsidRPr="002C0768" w14:paraId="6D200CC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42F6" w14:textId="77777777" w:rsidR="00F76963" w:rsidRPr="002C0768" w:rsidRDefault="00F76963" w:rsidP="004D3CDD">
            <w:pPr>
              <w:jc w:val="center"/>
              <w:rPr>
                <w:rFonts w:ascii="Arial" w:hAnsi="Arial" w:cs="Arial"/>
              </w:rPr>
            </w:pPr>
            <w:r w:rsidRPr="002C0768">
              <w:rPr>
                <w:rFonts w:ascii="Arial" w:hAnsi="Arial" w:cs="Arial"/>
              </w:rPr>
              <w:t>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0C417"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6F55" w14:textId="77777777" w:rsidR="00F76963" w:rsidRPr="002C0768" w:rsidRDefault="00F76963" w:rsidP="004D3CDD">
            <w:pPr>
              <w:jc w:val="center"/>
              <w:rPr>
                <w:rFonts w:ascii="Arial" w:hAnsi="Arial" w:cs="Arial"/>
                <w:color w:val="000000"/>
              </w:rPr>
            </w:pPr>
            <w:r w:rsidRPr="002C0768">
              <w:rPr>
                <w:rFonts w:ascii="Arial" w:hAnsi="Arial" w:cs="Arial"/>
                <w:color w:val="000000"/>
              </w:rPr>
              <w:t>Lesław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0CEF"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CZYŻ</w:t>
            </w:r>
          </w:p>
        </w:tc>
      </w:tr>
      <w:tr w:rsidR="00F76963" w:rsidRPr="002C0768" w14:paraId="4CEC32E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2ED4" w14:textId="77777777" w:rsidR="00F76963" w:rsidRPr="002C0768" w:rsidRDefault="00F76963" w:rsidP="004D3CDD">
            <w:pPr>
              <w:jc w:val="center"/>
              <w:rPr>
                <w:rFonts w:ascii="Arial" w:hAnsi="Arial" w:cs="Arial"/>
              </w:rPr>
            </w:pPr>
            <w:r w:rsidRPr="002C0768">
              <w:rPr>
                <w:rFonts w:ascii="Arial" w:hAnsi="Arial" w:cs="Arial"/>
              </w:rPr>
              <w:t>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93562"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1DD8D" w14:textId="77777777" w:rsidR="00F76963" w:rsidRPr="002C0768" w:rsidRDefault="00F76963" w:rsidP="004D3CDD">
            <w:pPr>
              <w:jc w:val="center"/>
              <w:rPr>
                <w:rFonts w:ascii="Arial" w:hAnsi="Arial" w:cs="Arial"/>
                <w:color w:val="000000"/>
              </w:rPr>
            </w:pPr>
            <w:r w:rsidRPr="002C0768">
              <w:rPr>
                <w:rFonts w:ascii="Arial" w:hAnsi="Arial" w:cs="Arial"/>
                <w:color w:val="000000"/>
              </w:rPr>
              <w:t>Dariusz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2D35"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DEREWICZ</w:t>
            </w:r>
          </w:p>
        </w:tc>
      </w:tr>
      <w:tr w:rsidR="00F76963" w:rsidRPr="002C0768" w14:paraId="1403762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B040" w14:textId="77777777" w:rsidR="00F76963" w:rsidRPr="002C0768" w:rsidRDefault="00F76963" w:rsidP="004D3CDD">
            <w:pPr>
              <w:jc w:val="center"/>
              <w:rPr>
                <w:rFonts w:ascii="Arial" w:hAnsi="Arial" w:cs="Arial"/>
              </w:rPr>
            </w:pPr>
            <w:r w:rsidRPr="002C0768">
              <w:rPr>
                <w:rFonts w:ascii="Arial" w:hAnsi="Arial" w:cs="Arial"/>
              </w:rPr>
              <w:t>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84E48"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0017D" w14:textId="77777777" w:rsidR="00F76963" w:rsidRPr="002C0768" w:rsidRDefault="00F76963" w:rsidP="004D3CDD">
            <w:pPr>
              <w:jc w:val="center"/>
              <w:rPr>
                <w:rFonts w:ascii="Arial" w:hAnsi="Arial" w:cs="Arial"/>
                <w:color w:val="000000"/>
              </w:rPr>
            </w:pPr>
            <w:r w:rsidRPr="002C0768">
              <w:rPr>
                <w:rFonts w:ascii="Arial" w:hAnsi="Arial" w:cs="Arial"/>
                <w:color w:val="000000"/>
              </w:rPr>
              <w:t>Robert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5F06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DYBKA</w:t>
            </w:r>
          </w:p>
        </w:tc>
      </w:tr>
      <w:tr w:rsidR="00F76963" w:rsidRPr="002C0768" w14:paraId="6614ECA2"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A9DB" w14:textId="77777777" w:rsidR="00F76963" w:rsidRPr="002C0768" w:rsidRDefault="00F76963" w:rsidP="004D3CDD">
            <w:pPr>
              <w:jc w:val="center"/>
              <w:rPr>
                <w:rFonts w:ascii="Arial" w:hAnsi="Arial" w:cs="Arial"/>
              </w:rPr>
            </w:pPr>
            <w:r w:rsidRPr="002C0768">
              <w:rPr>
                <w:rFonts w:ascii="Arial" w:hAnsi="Arial" w:cs="Arial"/>
              </w:rPr>
              <w:t>10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921C9" w14:textId="77777777" w:rsidR="00F76963" w:rsidRPr="002C0768" w:rsidRDefault="00F76963" w:rsidP="004D3CDD">
            <w:pPr>
              <w:rPr>
                <w:rFonts w:ascii="Arial" w:hAnsi="Arial" w:cs="Arial"/>
                <w:color w:val="000000"/>
              </w:rPr>
            </w:pPr>
            <w:r w:rsidRPr="002C0768">
              <w:rPr>
                <w:rFonts w:ascii="Arial" w:hAnsi="Arial" w:cs="Arial"/>
                <w:color w:val="000000"/>
              </w:rPr>
              <w:t>Podlaski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CB9" w14:textId="77777777" w:rsidR="00F76963" w:rsidRPr="002C0768" w:rsidRDefault="00F76963" w:rsidP="004D3CDD">
            <w:pPr>
              <w:jc w:val="center"/>
              <w:rPr>
                <w:rFonts w:ascii="Arial" w:hAnsi="Arial" w:cs="Arial"/>
                <w:color w:val="000000"/>
              </w:rPr>
            </w:pPr>
            <w:r w:rsidRPr="002C0768">
              <w:rPr>
                <w:rFonts w:ascii="Arial" w:hAnsi="Arial" w:cs="Arial"/>
                <w:color w:val="000000"/>
              </w:rPr>
              <w:t>Waldemar</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B198"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GORLO</w:t>
            </w:r>
          </w:p>
        </w:tc>
      </w:tr>
      <w:tr w:rsidR="00F76963" w:rsidRPr="002C0768" w14:paraId="7B2A65AA"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6E994" w14:textId="77777777" w:rsidR="00F76963" w:rsidRPr="002C0768" w:rsidRDefault="00F76963" w:rsidP="004D3CDD">
            <w:pPr>
              <w:jc w:val="center"/>
              <w:rPr>
                <w:rFonts w:ascii="Arial" w:hAnsi="Arial" w:cs="Arial"/>
              </w:rPr>
            </w:pPr>
            <w:r w:rsidRPr="002C0768">
              <w:rPr>
                <w:rFonts w:ascii="Arial" w:hAnsi="Arial" w:cs="Arial"/>
              </w:rPr>
              <w:t>11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ADBB" w14:textId="77777777" w:rsidR="00F76963" w:rsidRPr="002C0768" w:rsidRDefault="00F76963" w:rsidP="004D3CDD">
            <w:pPr>
              <w:rPr>
                <w:rFonts w:ascii="Arial" w:hAnsi="Arial" w:cs="Arial"/>
                <w:color w:val="000000"/>
              </w:rPr>
            </w:pPr>
            <w:r w:rsidRPr="002C0768">
              <w:rPr>
                <w:rFonts w:ascii="Arial" w:hAnsi="Arial" w:cs="Arial"/>
                <w:color w:val="000000"/>
              </w:rPr>
              <w:t>Lubelski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A60A" w14:textId="77777777" w:rsidR="00F76963" w:rsidRPr="002C0768" w:rsidRDefault="00F76963" w:rsidP="004D3CDD">
            <w:pPr>
              <w:jc w:val="center"/>
              <w:rPr>
                <w:rFonts w:ascii="Arial" w:hAnsi="Arial" w:cs="Arial"/>
                <w:color w:val="000000"/>
              </w:rPr>
            </w:pPr>
            <w:r w:rsidRPr="002C0768">
              <w:rPr>
                <w:rFonts w:ascii="Arial" w:hAnsi="Arial" w:cs="Arial"/>
                <w:color w:val="000000"/>
              </w:rPr>
              <w:t>Robert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B5F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GROMYSZ</w:t>
            </w:r>
          </w:p>
        </w:tc>
      </w:tr>
      <w:tr w:rsidR="00F76963" w:rsidRPr="002C0768" w14:paraId="48E23147"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34C7" w14:textId="77777777" w:rsidR="00F76963" w:rsidRPr="002C0768" w:rsidRDefault="00F76963" w:rsidP="004D3CDD">
            <w:pPr>
              <w:jc w:val="center"/>
              <w:rPr>
                <w:rFonts w:ascii="Arial" w:hAnsi="Arial" w:cs="Arial"/>
              </w:rPr>
            </w:pPr>
            <w:r w:rsidRPr="002C0768">
              <w:rPr>
                <w:rFonts w:ascii="Arial" w:hAnsi="Arial" w:cs="Arial"/>
              </w:rPr>
              <w:t>12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48040" w14:textId="77777777" w:rsidR="00F76963" w:rsidRPr="002C0768" w:rsidRDefault="00F76963" w:rsidP="004D3CDD">
            <w:pPr>
              <w:rPr>
                <w:rFonts w:ascii="Arial" w:hAnsi="Arial" w:cs="Arial"/>
                <w:color w:val="000000"/>
              </w:rPr>
            </w:pPr>
            <w:r w:rsidRPr="002C0768">
              <w:rPr>
                <w:rFonts w:ascii="Arial" w:hAnsi="Arial" w:cs="Arial"/>
                <w:color w:val="000000"/>
              </w:rPr>
              <w:t>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D572" w14:textId="77777777" w:rsidR="00F76963" w:rsidRPr="002C0768" w:rsidRDefault="00F76963" w:rsidP="004D3CDD">
            <w:pPr>
              <w:jc w:val="center"/>
              <w:rPr>
                <w:rFonts w:ascii="Arial" w:hAnsi="Arial" w:cs="Arial"/>
                <w:color w:val="000000"/>
              </w:rPr>
            </w:pPr>
            <w:r w:rsidRPr="002C0768">
              <w:rPr>
                <w:rFonts w:ascii="Arial" w:hAnsi="Arial" w:cs="Arial"/>
                <w:color w:val="000000"/>
              </w:rPr>
              <w:t>Błażej</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120C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JENEK</w:t>
            </w:r>
          </w:p>
        </w:tc>
      </w:tr>
      <w:tr w:rsidR="00F76963" w:rsidRPr="002C0768" w14:paraId="08D9CCAC"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94E3B" w14:textId="77777777" w:rsidR="00F76963" w:rsidRPr="002C0768" w:rsidRDefault="00F76963" w:rsidP="004D3CDD">
            <w:pPr>
              <w:jc w:val="center"/>
              <w:rPr>
                <w:rFonts w:ascii="Arial" w:hAnsi="Arial" w:cs="Arial"/>
              </w:rPr>
            </w:pPr>
            <w:r w:rsidRPr="002C0768">
              <w:rPr>
                <w:rFonts w:ascii="Arial" w:hAnsi="Arial" w:cs="Arial"/>
              </w:rPr>
              <w:t>13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F451"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9AD3" w14:textId="77777777" w:rsidR="00F76963" w:rsidRPr="002C0768" w:rsidRDefault="00F76963" w:rsidP="004D3CDD">
            <w:pPr>
              <w:jc w:val="center"/>
              <w:rPr>
                <w:rFonts w:ascii="Arial" w:hAnsi="Arial" w:cs="Arial"/>
                <w:color w:val="000000"/>
              </w:rPr>
            </w:pPr>
            <w:r w:rsidRPr="002C0768">
              <w:rPr>
                <w:rFonts w:ascii="Arial" w:hAnsi="Arial" w:cs="Arial"/>
                <w:color w:val="000000"/>
              </w:rPr>
              <w:t>Zbigniew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4A8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KAMIEŃSKI</w:t>
            </w:r>
          </w:p>
        </w:tc>
      </w:tr>
      <w:tr w:rsidR="00F76963" w:rsidRPr="002C0768" w14:paraId="77244C9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907E" w14:textId="77777777" w:rsidR="00F76963" w:rsidRPr="002C0768" w:rsidRDefault="00F76963" w:rsidP="004D3CDD">
            <w:pPr>
              <w:jc w:val="center"/>
              <w:rPr>
                <w:rFonts w:ascii="Arial" w:hAnsi="Arial" w:cs="Arial"/>
              </w:rPr>
            </w:pPr>
            <w:r w:rsidRPr="002C0768">
              <w:rPr>
                <w:rFonts w:ascii="Arial" w:hAnsi="Arial" w:cs="Arial"/>
              </w:rPr>
              <w:t>14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F97B" w14:textId="77777777" w:rsidR="00F76963" w:rsidRPr="002C0768" w:rsidRDefault="00F76963" w:rsidP="004D3CDD">
            <w:pPr>
              <w:rPr>
                <w:rFonts w:ascii="Arial" w:hAnsi="Arial" w:cs="Arial"/>
                <w:color w:val="000000"/>
              </w:rPr>
            </w:pPr>
            <w:r w:rsidRPr="002C0768">
              <w:rPr>
                <w:rFonts w:ascii="Arial" w:hAnsi="Arial" w:cs="Arial"/>
                <w:color w:val="000000"/>
              </w:rPr>
              <w:t>Świętokrzyski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B701" w14:textId="77777777" w:rsidR="00F76963" w:rsidRPr="002C0768" w:rsidRDefault="00F76963" w:rsidP="004D3CDD">
            <w:pPr>
              <w:jc w:val="center"/>
              <w:rPr>
                <w:rFonts w:ascii="Arial" w:hAnsi="Arial" w:cs="Arial"/>
                <w:color w:val="000000"/>
              </w:rPr>
            </w:pPr>
            <w:r w:rsidRPr="002C0768">
              <w:rPr>
                <w:rFonts w:ascii="Arial" w:hAnsi="Arial" w:cs="Arial"/>
                <w:color w:val="000000"/>
              </w:rPr>
              <w:t>Dariusz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87A9A"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KĘPA</w:t>
            </w:r>
          </w:p>
        </w:tc>
      </w:tr>
      <w:tr w:rsidR="00F76963" w:rsidRPr="002C0768" w14:paraId="0BFB9F4B"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5D94" w14:textId="77777777" w:rsidR="00F76963" w:rsidRPr="002C0768" w:rsidRDefault="00F76963" w:rsidP="004D3CDD">
            <w:pPr>
              <w:jc w:val="center"/>
              <w:rPr>
                <w:rFonts w:ascii="Arial" w:hAnsi="Arial" w:cs="Arial"/>
              </w:rPr>
            </w:pPr>
            <w:r w:rsidRPr="002C0768">
              <w:rPr>
                <w:rFonts w:ascii="Arial" w:hAnsi="Arial" w:cs="Arial"/>
              </w:rPr>
              <w:t>15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1C211" w14:textId="77777777" w:rsidR="00F76963" w:rsidRPr="002C0768" w:rsidRDefault="00F76963" w:rsidP="004D3CDD">
            <w:pPr>
              <w:rPr>
                <w:rFonts w:ascii="Arial" w:hAnsi="Arial" w:cs="Arial"/>
                <w:color w:val="000000"/>
              </w:rPr>
            </w:pPr>
            <w:r w:rsidRPr="002C0768">
              <w:rPr>
                <w:rFonts w:ascii="Arial" w:hAnsi="Arial" w:cs="Arial"/>
                <w:color w:val="000000"/>
              </w:rPr>
              <w:t>Śląski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F512" w14:textId="77777777" w:rsidR="00F76963" w:rsidRPr="002C0768" w:rsidRDefault="00F76963" w:rsidP="004D3CDD">
            <w:pPr>
              <w:jc w:val="center"/>
              <w:rPr>
                <w:rFonts w:ascii="Arial" w:hAnsi="Arial" w:cs="Arial"/>
                <w:color w:val="000000"/>
              </w:rPr>
            </w:pPr>
            <w:r w:rsidRPr="002C0768">
              <w:rPr>
                <w:rFonts w:ascii="Arial" w:hAnsi="Arial" w:cs="Arial"/>
                <w:color w:val="000000"/>
              </w:rPr>
              <w:t>Janusz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C86CA"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KIEŁTYKA</w:t>
            </w:r>
          </w:p>
        </w:tc>
      </w:tr>
      <w:tr w:rsidR="00F76963" w:rsidRPr="002C0768" w14:paraId="790E991F"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C4A8" w14:textId="77777777" w:rsidR="00F76963" w:rsidRPr="002C0768" w:rsidRDefault="00F76963" w:rsidP="004D3CDD">
            <w:pPr>
              <w:jc w:val="center"/>
              <w:rPr>
                <w:rFonts w:ascii="Arial" w:hAnsi="Arial" w:cs="Arial"/>
              </w:rPr>
            </w:pPr>
            <w:r w:rsidRPr="002C0768">
              <w:rPr>
                <w:rFonts w:ascii="Arial" w:hAnsi="Arial" w:cs="Arial"/>
              </w:rPr>
              <w:t>16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734A7"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B96B" w14:textId="77777777" w:rsidR="00F76963" w:rsidRPr="002C0768" w:rsidRDefault="00F76963" w:rsidP="004D3CDD">
            <w:pPr>
              <w:jc w:val="center"/>
              <w:rPr>
                <w:rFonts w:ascii="Arial" w:hAnsi="Arial" w:cs="Arial"/>
                <w:color w:val="000000"/>
              </w:rPr>
            </w:pPr>
            <w:r w:rsidRPr="002C0768">
              <w:rPr>
                <w:rFonts w:ascii="Arial" w:hAnsi="Arial" w:cs="Arial"/>
                <w:color w:val="000000"/>
              </w:rPr>
              <w:t>Piotr</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1409"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KICIŃSKI</w:t>
            </w:r>
          </w:p>
        </w:tc>
      </w:tr>
      <w:tr w:rsidR="00F76963" w:rsidRPr="002C0768" w14:paraId="0F889907"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4434" w14:textId="77777777" w:rsidR="00F76963" w:rsidRPr="002C0768" w:rsidRDefault="00F76963" w:rsidP="004D3CDD">
            <w:pPr>
              <w:jc w:val="center"/>
              <w:rPr>
                <w:rFonts w:ascii="Arial" w:hAnsi="Arial" w:cs="Arial"/>
              </w:rPr>
            </w:pPr>
            <w:r w:rsidRPr="002C0768">
              <w:rPr>
                <w:rFonts w:ascii="Arial" w:hAnsi="Arial" w:cs="Arial"/>
              </w:rPr>
              <w:t>17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682B" w14:textId="77777777" w:rsidR="00F76963" w:rsidRPr="002C0768" w:rsidRDefault="00F76963" w:rsidP="004D3CDD">
            <w:pPr>
              <w:rPr>
                <w:rFonts w:ascii="Arial" w:hAnsi="Arial" w:cs="Arial"/>
                <w:color w:val="000000"/>
              </w:rPr>
            </w:pPr>
            <w:r w:rsidRPr="002C0768">
              <w:rPr>
                <w:rFonts w:ascii="Arial" w:hAnsi="Arial" w:cs="Arial"/>
                <w:color w:val="000000"/>
              </w:rPr>
              <w:t>Mazowiecki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F4F7" w14:textId="77777777" w:rsidR="00F76963" w:rsidRPr="002C0768" w:rsidRDefault="00F76963" w:rsidP="004D3CDD">
            <w:pPr>
              <w:jc w:val="center"/>
              <w:rPr>
                <w:rFonts w:ascii="Arial" w:hAnsi="Arial" w:cs="Arial"/>
                <w:color w:val="000000"/>
              </w:rPr>
            </w:pPr>
            <w:r w:rsidRPr="002C0768">
              <w:rPr>
                <w:rFonts w:ascii="Arial" w:hAnsi="Arial" w:cs="Arial"/>
                <w:color w:val="000000"/>
              </w:rPr>
              <w:t>Dariusz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07C2E"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KLUGE</w:t>
            </w:r>
          </w:p>
        </w:tc>
      </w:tr>
      <w:tr w:rsidR="00F76963" w:rsidRPr="002C0768" w14:paraId="3C8A4462"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4A62" w14:textId="77777777" w:rsidR="00F76963" w:rsidRPr="002C0768" w:rsidRDefault="00F76963" w:rsidP="004D3CDD">
            <w:pPr>
              <w:jc w:val="center"/>
              <w:rPr>
                <w:rFonts w:ascii="Arial" w:hAnsi="Arial" w:cs="Arial"/>
              </w:rPr>
            </w:pPr>
            <w:r w:rsidRPr="002C0768">
              <w:rPr>
                <w:rFonts w:ascii="Arial" w:hAnsi="Arial" w:cs="Arial"/>
              </w:rPr>
              <w:t>18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944DB" w14:textId="77777777" w:rsidR="00F76963" w:rsidRPr="002C0768" w:rsidRDefault="00F76963" w:rsidP="004D3CDD">
            <w:pPr>
              <w:rPr>
                <w:rFonts w:ascii="Arial" w:hAnsi="Arial" w:cs="Arial"/>
                <w:color w:val="000000"/>
              </w:rPr>
            </w:pPr>
            <w:r w:rsidRPr="002C0768">
              <w:rPr>
                <w:rFonts w:ascii="Arial" w:hAnsi="Arial" w:cs="Arial"/>
                <w:color w:val="000000"/>
              </w:rPr>
              <w:t>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4254" w14:textId="77777777" w:rsidR="00F76963" w:rsidRPr="002C0768" w:rsidRDefault="00F76963" w:rsidP="004D3CDD">
            <w:pPr>
              <w:jc w:val="center"/>
              <w:rPr>
                <w:rFonts w:ascii="Arial" w:hAnsi="Arial" w:cs="Arial"/>
                <w:color w:val="000000"/>
              </w:rPr>
            </w:pPr>
            <w:r w:rsidRPr="002C0768">
              <w:rPr>
                <w:rFonts w:ascii="Arial" w:hAnsi="Arial" w:cs="Arial"/>
                <w:color w:val="000000"/>
              </w:rPr>
              <w:t>Joachim</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4FE9"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KOSZ</w:t>
            </w:r>
          </w:p>
        </w:tc>
      </w:tr>
      <w:tr w:rsidR="00F76963" w:rsidRPr="002C0768" w14:paraId="6B25649B"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E39EC" w14:textId="77777777" w:rsidR="00F76963" w:rsidRPr="002C0768" w:rsidRDefault="00F76963" w:rsidP="004D3CDD">
            <w:pPr>
              <w:jc w:val="center"/>
              <w:rPr>
                <w:rFonts w:ascii="Arial" w:hAnsi="Arial" w:cs="Arial"/>
              </w:rPr>
            </w:pPr>
            <w:r w:rsidRPr="002C0768">
              <w:rPr>
                <w:rFonts w:ascii="Arial" w:hAnsi="Arial" w:cs="Arial"/>
              </w:rPr>
              <w:t>19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0CFCD" w14:textId="77777777" w:rsidR="00F76963" w:rsidRPr="002C0768" w:rsidRDefault="00F76963" w:rsidP="004D3CDD">
            <w:pPr>
              <w:rPr>
                <w:rFonts w:ascii="Arial" w:hAnsi="Arial" w:cs="Arial"/>
                <w:color w:val="000000"/>
              </w:rPr>
            </w:pPr>
            <w:r w:rsidRPr="002C0768">
              <w:rPr>
                <w:rFonts w:ascii="Arial" w:hAnsi="Arial" w:cs="Arial"/>
                <w:color w:val="000000"/>
              </w:rPr>
              <w:t>Świętokrzyski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0C6BD" w14:textId="77777777" w:rsidR="00F76963" w:rsidRPr="002C0768" w:rsidRDefault="00F76963" w:rsidP="004D3CDD">
            <w:pPr>
              <w:jc w:val="center"/>
              <w:rPr>
                <w:rFonts w:ascii="Arial" w:hAnsi="Arial" w:cs="Arial"/>
                <w:color w:val="000000"/>
              </w:rPr>
            </w:pPr>
            <w:r w:rsidRPr="002C0768">
              <w:rPr>
                <w:rFonts w:ascii="Arial" w:hAnsi="Arial" w:cs="Arial"/>
                <w:color w:val="000000"/>
              </w:rPr>
              <w:t>Robert</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FD46"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KOZIEŁ</w:t>
            </w:r>
          </w:p>
        </w:tc>
      </w:tr>
      <w:tr w:rsidR="00F76963" w:rsidRPr="002C0768" w14:paraId="4AFA32C9"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8A05" w14:textId="77777777" w:rsidR="00F76963" w:rsidRPr="002C0768" w:rsidRDefault="00F76963" w:rsidP="004D3CDD">
            <w:pPr>
              <w:jc w:val="center"/>
              <w:rPr>
                <w:rFonts w:ascii="Arial" w:hAnsi="Arial" w:cs="Arial"/>
              </w:rPr>
            </w:pPr>
            <w:r w:rsidRPr="002C0768">
              <w:rPr>
                <w:rFonts w:ascii="Arial" w:hAnsi="Arial" w:cs="Arial"/>
              </w:rPr>
              <w:t>20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89119"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3728" w14:textId="77777777" w:rsidR="00F76963" w:rsidRPr="002C0768" w:rsidRDefault="00F76963" w:rsidP="004D3CDD">
            <w:pPr>
              <w:jc w:val="center"/>
              <w:rPr>
                <w:rFonts w:ascii="Arial" w:hAnsi="Arial" w:cs="Arial"/>
                <w:color w:val="000000"/>
              </w:rPr>
            </w:pPr>
            <w:r w:rsidRPr="002C0768">
              <w:rPr>
                <w:rFonts w:ascii="Arial" w:hAnsi="Arial" w:cs="Arial"/>
                <w:color w:val="000000"/>
              </w:rPr>
              <w:t>Wiesław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7F9E2"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LADA</w:t>
            </w:r>
          </w:p>
        </w:tc>
      </w:tr>
      <w:tr w:rsidR="00F76963" w:rsidRPr="002C0768" w14:paraId="3A3558B6"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2122" w14:textId="77777777" w:rsidR="00F76963" w:rsidRPr="002C0768" w:rsidRDefault="00F76963" w:rsidP="004D3CDD">
            <w:pPr>
              <w:jc w:val="center"/>
              <w:rPr>
                <w:rFonts w:ascii="Arial" w:hAnsi="Arial" w:cs="Arial"/>
              </w:rPr>
            </w:pPr>
            <w:r w:rsidRPr="002C0768">
              <w:rPr>
                <w:rFonts w:ascii="Arial" w:hAnsi="Arial" w:cs="Arial"/>
              </w:rPr>
              <w:t>21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0692" w14:textId="77777777" w:rsidR="00F76963" w:rsidRPr="002C0768" w:rsidRDefault="00F76963" w:rsidP="004D3CDD">
            <w:pPr>
              <w:rPr>
                <w:rFonts w:ascii="Arial" w:hAnsi="Arial" w:cs="Arial"/>
                <w:color w:val="000000"/>
              </w:rPr>
            </w:pPr>
            <w:r w:rsidRPr="002C0768">
              <w:rPr>
                <w:rFonts w:ascii="Arial" w:hAnsi="Arial" w:cs="Arial"/>
                <w:color w:val="000000"/>
              </w:rPr>
              <w:t>Zachodniopomorski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D433" w14:textId="77777777" w:rsidR="00F76963" w:rsidRPr="002C0768" w:rsidRDefault="00F76963" w:rsidP="004D3CDD">
            <w:pPr>
              <w:jc w:val="center"/>
              <w:rPr>
                <w:rFonts w:ascii="Arial" w:hAnsi="Arial" w:cs="Arial"/>
                <w:color w:val="000000"/>
              </w:rPr>
            </w:pPr>
            <w:r w:rsidRPr="002C0768">
              <w:rPr>
                <w:rFonts w:ascii="Arial" w:hAnsi="Arial" w:cs="Arial"/>
                <w:color w:val="000000"/>
              </w:rPr>
              <w:t>Krzysztof</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751B"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MECHLIŃSKI</w:t>
            </w:r>
          </w:p>
        </w:tc>
      </w:tr>
      <w:tr w:rsidR="00F76963" w:rsidRPr="002C0768" w14:paraId="48B54816"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1808" w14:textId="77777777" w:rsidR="00F76963" w:rsidRPr="002C0768" w:rsidRDefault="00F76963" w:rsidP="004D3CDD">
            <w:pPr>
              <w:jc w:val="center"/>
              <w:rPr>
                <w:rFonts w:ascii="Arial" w:hAnsi="Arial" w:cs="Arial"/>
              </w:rPr>
            </w:pPr>
            <w:r w:rsidRPr="002C0768">
              <w:rPr>
                <w:rFonts w:ascii="Arial" w:hAnsi="Arial" w:cs="Arial"/>
              </w:rPr>
              <w:t>22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C38C"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A721" w14:textId="77777777" w:rsidR="00F76963" w:rsidRPr="002C0768" w:rsidRDefault="00F76963" w:rsidP="004D3CDD">
            <w:pPr>
              <w:jc w:val="center"/>
              <w:rPr>
                <w:rFonts w:ascii="Arial" w:hAnsi="Arial" w:cs="Arial"/>
                <w:color w:val="000000"/>
              </w:rPr>
            </w:pPr>
            <w:r w:rsidRPr="002C0768">
              <w:rPr>
                <w:rFonts w:ascii="Arial" w:hAnsi="Arial" w:cs="Arial"/>
                <w:color w:val="000000"/>
              </w:rPr>
              <w:t>Tomasz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6B97"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MILEWSKI</w:t>
            </w:r>
          </w:p>
        </w:tc>
      </w:tr>
      <w:tr w:rsidR="00F76963" w:rsidRPr="002C0768" w14:paraId="6ACAFF6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B51BA" w14:textId="77777777" w:rsidR="00F76963" w:rsidRPr="002C0768" w:rsidRDefault="00F76963" w:rsidP="004D3CDD">
            <w:pPr>
              <w:jc w:val="center"/>
              <w:rPr>
                <w:rFonts w:ascii="Arial" w:hAnsi="Arial" w:cs="Arial"/>
              </w:rPr>
            </w:pPr>
            <w:r w:rsidRPr="002C0768">
              <w:rPr>
                <w:rFonts w:ascii="Arial" w:hAnsi="Arial" w:cs="Arial"/>
              </w:rPr>
              <w:t>23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2F53"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6C94" w14:textId="77777777" w:rsidR="00F76963" w:rsidRPr="002C0768" w:rsidRDefault="00F76963" w:rsidP="004D3CDD">
            <w:pPr>
              <w:jc w:val="center"/>
              <w:rPr>
                <w:rFonts w:ascii="Arial" w:hAnsi="Arial" w:cs="Arial"/>
                <w:color w:val="000000"/>
              </w:rPr>
            </w:pPr>
            <w:r w:rsidRPr="002C0768">
              <w:rPr>
                <w:rFonts w:ascii="Arial" w:hAnsi="Arial" w:cs="Arial"/>
                <w:color w:val="000000"/>
              </w:rPr>
              <w:t>Tomasz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331F"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MOTYKA</w:t>
            </w:r>
          </w:p>
        </w:tc>
      </w:tr>
      <w:tr w:rsidR="00F76963" w:rsidRPr="002C0768" w14:paraId="6B36C09A"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10A2" w14:textId="77777777" w:rsidR="00F76963" w:rsidRPr="002C0768" w:rsidRDefault="00F76963" w:rsidP="004D3CDD">
            <w:pPr>
              <w:jc w:val="center"/>
              <w:rPr>
                <w:rFonts w:ascii="Arial" w:hAnsi="Arial" w:cs="Arial"/>
              </w:rPr>
            </w:pPr>
            <w:r w:rsidRPr="002C0768">
              <w:rPr>
                <w:rFonts w:ascii="Arial" w:hAnsi="Arial" w:cs="Arial"/>
              </w:rPr>
              <w:t>24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8B918"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1A7EF" w14:textId="77777777" w:rsidR="00F76963" w:rsidRPr="002C0768" w:rsidRDefault="00F76963" w:rsidP="004D3CDD">
            <w:pPr>
              <w:jc w:val="center"/>
              <w:rPr>
                <w:rFonts w:ascii="Arial" w:hAnsi="Arial" w:cs="Arial"/>
                <w:color w:val="000000"/>
              </w:rPr>
            </w:pPr>
            <w:r w:rsidRPr="002C0768">
              <w:rPr>
                <w:rFonts w:ascii="Arial" w:hAnsi="Arial" w:cs="Arial"/>
                <w:color w:val="000000"/>
              </w:rPr>
              <w:t>Kazimierz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449F9"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OLESZEK</w:t>
            </w:r>
          </w:p>
        </w:tc>
      </w:tr>
      <w:tr w:rsidR="00F76963" w:rsidRPr="002C0768" w14:paraId="10F2BDF5"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CA69" w14:textId="77777777" w:rsidR="00F76963" w:rsidRPr="002C0768" w:rsidRDefault="00F76963" w:rsidP="004D3CDD">
            <w:pPr>
              <w:jc w:val="center"/>
              <w:rPr>
                <w:rFonts w:ascii="Arial" w:hAnsi="Arial" w:cs="Arial"/>
              </w:rPr>
            </w:pPr>
            <w:r w:rsidRPr="002C0768">
              <w:rPr>
                <w:rFonts w:ascii="Arial" w:hAnsi="Arial" w:cs="Arial"/>
              </w:rPr>
              <w:t>25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D85E" w14:textId="77777777" w:rsidR="00F76963" w:rsidRPr="002C0768" w:rsidRDefault="00F76963" w:rsidP="004D3CDD">
            <w:pPr>
              <w:rPr>
                <w:rFonts w:ascii="Arial" w:hAnsi="Arial" w:cs="Arial"/>
                <w:color w:val="000000"/>
              </w:rPr>
            </w:pPr>
            <w:r w:rsidRPr="002C0768">
              <w:rPr>
                <w:rFonts w:ascii="Arial" w:hAnsi="Arial" w:cs="Arial"/>
                <w:color w:val="000000"/>
              </w:rPr>
              <w:t>Podlaski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546CC" w14:textId="77777777" w:rsidR="00F76963" w:rsidRPr="002C0768" w:rsidRDefault="00F76963" w:rsidP="004D3CDD">
            <w:pPr>
              <w:jc w:val="center"/>
              <w:rPr>
                <w:rFonts w:ascii="Arial" w:hAnsi="Arial" w:cs="Arial"/>
                <w:color w:val="000000"/>
              </w:rPr>
            </w:pPr>
            <w:r w:rsidRPr="002C0768">
              <w:rPr>
                <w:rFonts w:ascii="Arial" w:hAnsi="Arial" w:cs="Arial"/>
                <w:color w:val="000000"/>
              </w:rPr>
              <w:t>Tomasz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9BFE0"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ORGANEK</w:t>
            </w:r>
          </w:p>
        </w:tc>
      </w:tr>
      <w:tr w:rsidR="00F76963" w:rsidRPr="002C0768" w14:paraId="1F488B3A"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21B7" w14:textId="77777777" w:rsidR="00F76963" w:rsidRPr="002C0768" w:rsidRDefault="00F76963" w:rsidP="004D3CDD">
            <w:pPr>
              <w:jc w:val="center"/>
              <w:rPr>
                <w:rFonts w:ascii="Arial" w:hAnsi="Arial" w:cs="Arial"/>
              </w:rPr>
            </w:pPr>
            <w:r w:rsidRPr="002C0768">
              <w:rPr>
                <w:rFonts w:ascii="Arial" w:hAnsi="Arial" w:cs="Arial"/>
              </w:rPr>
              <w:t>26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4EC8" w14:textId="77777777" w:rsidR="00F76963" w:rsidRPr="002C0768" w:rsidRDefault="00F76963" w:rsidP="004D3CDD">
            <w:pPr>
              <w:rPr>
                <w:rFonts w:ascii="Arial" w:hAnsi="Arial" w:cs="Arial"/>
                <w:color w:val="000000"/>
              </w:rPr>
            </w:pPr>
            <w:r w:rsidRPr="002C0768">
              <w:rPr>
                <w:rFonts w:ascii="Arial" w:hAnsi="Arial" w:cs="Arial"/>
                <w:color w:val="000000"/>
              </w:rPr>
              <w:t>Warmińsko-Mazurski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3EAD" w14:textId="77777777" w:rsidR="00F76963" w:rsidRPr="002C0768" w:rsidRDefault="00F76963" w:rsidP="004D3CDD">
            <w:pPr>
              <w:jc w:val="center"/>
              <w:rPr>
                <w:rFonts w:ascii="Arial" w:hAnsi="Arial" w:cs="Arial"/>
                <w:color w:val="000000"/>
              </w:rPr>
            </w:pPr>
            <w:r w:rsidRPr="002C0768">
              <w:rPr>
                <w:rFonts w:ascii="Arial" w:hAnsi="Arial" w:cs="Arial"/>
                <w:color w:val="000000"/>
              </w:rPr>
              <w:t>Mariusz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3B88"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PERLEJEWSKI</w:t>
            </w:r>
          </w:p>
        </w:tc>
      </w:tr>
      <w:tr w:rsidR="00F76963" w:rsidRPr="002C0768" w14:paraId="511F61C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1FA1A" w14:textId="77777777" w:rsidR="00F76963" w:rsidRPr="002C0768" w:rsidRDefault="00F76963" w:rsidP="004D3CDD">
            <w:pPr>
              <w:jc w:val="center"/>
              <w:rPr>
                <w:rFonts w:ascii="Arial" w:hAnsi="Arial" w:cs="Arial"/>
              </w:rPr>
            </w:pPr>
            <w:r w:rsidRPr="002C0768">
              <w:rPr>
                <w:rFonts w:ascii="Arial" w:hAnsi="Arial" w:cs="Arial"/>
              </w:rPr>
              <w:lastRenderedPageBreak/>
              <w:t>27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7C9A" w14:textId="77777777" w:rsidR="00F76963" w:rsidRPr="002C0768" w:rsidRDefault="00F76963" w:rsidP="004D3CDD">
            <w:pPr>
              <w:rPr>
                <w:rFonts w:ascii="Arial" w:hAnsi="Arial" w:cs="Arial"/>
                <w:color w:val="000000"/>
              </w:rPr>
            </w:pPr>
            <w:r w:rsidRPr="002C0768">
              <w:rPr>
                <w:rFonts w:ascii="Arial" w:hAnsi="Arial" w:cs="Arial"/>
                <w:color w:val="000000"/>
              </w:rPr>
              <w:t>Warmińsko-Mazurski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12E3" w14:textId="77777777" w:rsidR="00F76963" w:rsidRPr="002C0768" w:rsidRDefault="00F76963" w:rsidP="004D3CDD">
            <w:pPr>
              <w:jc w:val="center"/>
              <w:rPr>
                <w:rFonts w:ascii="Arial" w:hAnsi="Arial" w:cs="Arial"/>
                <w:color w:val="000000"/>
              </w:rPr>
            </w:pPr>
            <w:r w:rsidRPr="002C0768">
              <w:rPr>
                <w:rFonts w:ascii="Arial" w:hAnsi="Arial" w:cs="Arial"/>
                <w:color w:val="000000"/>
              </w:rPr>
              <w:t>Bogdan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A5A83"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PIETKIEWICZ</w:t>
            </w:r>
          </w:p>
        </w:tc>
      </w:tr>
      <w:tr w:rsidR="00F76963" w:rsidRPr="002C0768" w14:paraId="67D42A2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EC62" w14:textId="77777777" w:rsidR="00F76963" w:rsidRPr="002C0768" w:rsidRDefault="00F76963" w:rsidP="004D3CDD">
            <w:pPr>
              <w:jc w:val="center"/>
              <w:rPr>
                <w:rFonts w:ascii="Arial" w:hAnsi="Arial" w:cs="Arial"/>
              </w:rPr>
            </w:pPr>
            <w:r w:rsidRPr="002C0768">
              <w:rPr>
                <w:rFonts w:ascii="Arial" w:hAnsi="Arial" w:cs="Arial"/>
              </w:rPr>
              <w:t>28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4F8F" w14:textId="77777777" w:rsidR="00F76963" w:rsidRPr="002C0768" w:rsidRDefault="00F76963" w:rsidP="004D3CDD">
            <w:pPr>
              <w:rPr>
                <w:rFonts w:ascii="Arial" w:hAnsi="Arial" w:cs="Arial"/>
                <w:color w:val="000000"/>
              </w:rPr>
            </w:pPr>
            <w:r w:rsidRPr="002C0768">
              <w:rPr>
                <w:rFonts w:ascii="Arial" w:hAnsi="Arial" w:cs="Arial"/>
                <w:color w:val="000000"/>
              </w:rPr>
              <w:t>Kujawsko-Pomorski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CE044" w14:textId="77777777" w:rsidR="00F76963" w:rsidRPr="002C0768" w:rsidRDefault="00F76963" w:rsidP="004D3CDD">
            <w:pPr>
              <w:jc w:val="center"/>
              <w:rPr>
                <w:rFonts w:ascii="Arial" w:hAnsi="Arial" w:cs="Arial"/>
                <w:color w:val="000000"/>
              </w:rPr>
            </w:pPr>
            <w:r w:rsidRPr="002C0768">
              <w:rPr>
                <w:rFonts w:ascii="Arial" w:hAnsi="Arial" w:cs="Arial"/>
                <w:color w:val="000000"/>
              </w:rPr>
              <w:t>Janusz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456D6"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PIETRZYK</w:t>
            </w:r>
          </w:p>
        </w:tc>
      </w:tr>
      <w:tr w:rsidR="00F76963" w:rsidRPr="002C0768" w14:paraId="26C7F746"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09C4" w14:textId="77777777" w:rsidR="00F76963" w:rsidRPr="002C0768" w:rsidRDefault="00F76963" w:rsidP="004D3CDD">
            <w:pPr>
              <w:jc w:val="center"/>
              <w:rPr>
                <w:rFonts w:ascii="Arial" w:hAnsi="Arial" w:cs="Arial"/>
              </w:rPr>
            </w:pPr>
            <w:r w:rsidRPr="002C0768">
              <w:rPr>
                <w:rFonts w:ascii="Arial" w:hAnsi="Arial" w:cs="Arial"/>
              </w:rPr>
              <w:t>29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A82FC"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FF521" w14:textId="77777777" w:rsidR="00F76963" w:rsidRPr="002C0768" w:rsidRDefault="00F76963" w:rsidP="004D3CDD">
            <w:pPr>
              <w:jc w:val="center"/>
              <w:rPr>
                <w:rFonts w:ascii="Arial" w:hAnsi="Arial" w:cs="Arial"/>
                <w:color w:val="000000"/>
              </w:rPr>
            </w:pPr>
            <w:r w:rsidRPr="002C0768">
              <w:rPr>
                <w:rFonts w:ascii="Arial" w:hAnsi="Arial" w:cs="Arial"/>
                <w:color w:val="000000"/>
              </w:rPr>
              <w:t>Marcin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EF4B"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PSIUCH</w:t>
            </w:r>
          </w:p>
        </w:tc>
      </w:tr>
      <w:tr w:rsidR="00F76963" w:rsidRPr="002C0768" w14:paraId="123AAA47"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608FA" w14:textId="77777777" w:rsidR="00F76963" w:rsidRPr="002C0768" w:rsidRDefault="00F76963" w:rsidP="004D3CDD">
            <w:pPr>
              <w:jc w:val="center"/>
              <w:rPr>
                <w:rFonts w:ascii="Arial" w:hAnsi="Arial" w:cs="Arial"/>
              </w:rPr>
            </w:pPr>
            <w:r w:rsidRPr="002C0768">
              <w:rPr>
                <w:rFonts w:ascii="Arial" w:hAnsi="Arial" w:cs="Arial"/>
              </w:rPr>
              <w:t>30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42C6" w14:textId="77777777" w:rsidR="00F76963" w:rsidRPr="002C0768" w:rsidRDefault="00F76963" w:rsidP="004D3CDD">
            <w:pPr>
              <w:rPr>
                <w:rFonts w:ascii="Arial" w:hAnsi="Arial" w:cs="Arial"/>
                <w:color w:val="000000"/>
              </w:rPr>
            </w:pPr>
            <w:r w:rsidRPr="002C0768">
              <w:rPr>
                <w:rFonts w:ascii="Arial" w:hAnsi="Arial" w:cs="Arial"/>
                <w:color w:val="000000"/>
              </w:rPr>
              <w:t>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8B9B" w14:textId="77777777" w:rsidR="00F76963" w:rsidRPr="002C0768" w:rsidRDefault="00F76963" w:rsidP="004D3CDD">
            <w:pPr>
              <w:jc w:val="center"/>
              <w:rPr>
                <w:rFonts w:ascii="Arial" w:hAnsi="Arial" w:cs="Arial"/>
                <w:color w:val="000000"/>
              </w:rPr>
            </w:pPr>
            <w:r w:rsidRPr="002C0768">
              <w:rPr>
                <w:rFonts w:ascii="Arial" w:hAnsi="Arial" w:cs="Arial"/>
                <w:color w:val="000000"/>
              </w:rPr>
              <w:t>Andrzej</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9A5CE"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RYNG</w:t>
            </w:r>
          </w:p>
        </w:tc>
      </w:tr>
      <w:tr w:rsidR="00F76963" w:rsidRPr="002C0768" w14:paraId="4454974F"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227B" w14:textId="77777777" w:rsidR="00F76963" w:rsidRPr="002C0768" w:rsidRDefault="00F76963" w:rsidP="004D3CDD">
            <w:pPr>
              <w:jc w:val="center"/>
              <w:rPr>
                <w:rFonts w:ascii="Arial" w:hAnsi="Arial" w:cs="Arial"/>
              </w:rPr>
            </w:pPr>
            <w:r w:rsidRPr="002C0768">
              <w:rPr>
                <w:rFonts w:ascii="Arial" w:hAnsi="Arial" w:cs="Arial"/>
              </w:rPr>
              <w:t>31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ECDD4"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35AE" w14:textId="77777777" w:rsidR="00F76963" w:rsidRPr="002C0768" w:rsidRDefault="00F76963" w:rsidP="004D3CDD">
            <w:pPr>
              <w:jc w:val="center"/>
              <w:rPr>
                <w:rFonts w:ascii="Arial" w:hAnsi="Arial" w:cs="Arial"/>
                <w:color w:val="000000"/>
              </w:rPr>
            </w:pPr>
            <w:r w:rsidRPr="002C0768">
              <w:rPr>
                <w:rFonts w:ascii="Arial" w:hAnsi="Arial" w:cs="Arial"/>
                <w:color w:val="000000"/>
              </w:rPr>
              <w:t>Tadeusz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70AC3"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SIEJEWICZ</w:t>
            </w:r>
          </w:p>
        </w:tc>
      </w:tr>
      <w:tr w:rsidR="00F76963" w:rsidRPr="002C0768" w14:paraId="626AF8A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D7B93" w14:textId="77777777" w:rsidR="00F76963" w:rsidRPr="002C0768" w:rsidRDefault="00F76963" w:rsidP="004D3CDD">
            <w:pPr>
              <w:jc w:val="center"/>
              <w:rPr>
                <w:rFonts w:ascii="Arial" w:hAnsi="Arial" w:cs="Arial"/>
              </w:rPr>
            </w:pPr>
            <w:r w:rsidRPr="002C0768">
              <w:rPr>
                <w:rFonts w:ascii="Arial" w:hAnsi="Arial" w:cs="Arial"/>
              </w:rPr>
              <w:t>32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ABA59" w14:textId="77777777" w:rsidR="00F76963" w:rsidRPr="002C0768" w:rsidRDefault="00F76963" w:rsidP="004D3CDD">
            <w:pPr>
              <w:rPr>
                <w:rFonts w:ascii="Arial" w:hAnsi="Arial" w:cs="Arial"/>
                <w:color w:val="000000"/>
              </w:rPr>
            </w:pPr>
            <w:r w:rsidRPr="002C0768">
              <w:rPr>
                <w:rFonts w:ascii="Arial" w:hAnsi="Arial" w:cs="Arial"/>
                <w:color w:val="000000"/>
              </w:rPr>
              <w:t>Śląski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BE396" w14:textId="77777777" w:rsidR="00F76963" w:rsidRPr="002C0768" w:rsidRDefault="00F76963" w:rsidP="004D3CDD">
            <w:pPr>
              <w:jc w:val="center"/>
              <w:rPr>
                <w:rFonts w:ascii="Arial" w:hAnsi="Arial" w:cs="Arial"/>
                <w:color w:val="000000"/>
              </w:rPr>
            </w:pPr>
            <w:r w:rsidRPr="002C0768">
              <w:rPr>
                <w:rFonts w:ascii="Arial" w:hAnsi="Arial" w:cs="Arial"/>
                <w:color w:val="000000"/>
              </w:rPr>
              <w:t>Krzysztof</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E9FB"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SMULSKI</w:t>
            </w:r>
          </w:p>
        </w:tc>
      </w:tr>
      <w:tr w:rsidR="00F76963" w:rsidRPr="002C0768" w14:paraId="38A1F2B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20E5" w14:textId="77777777" w:rsidR="00F76963" w:rsidRPr="002C0768" w:rsidRDefault="00F76963" w:rsidP="004D3CDD">
            <w:pPr>
              <w:jc w:val="center"/>
              <w:rPr>
                <w:rFonts w:ascii="Arial" w:hAnsi="Arial" w:cs="Arial"/>
              </w:rPr>
            </w:pPr>
            <w:r w:rsidRPr="002C0768">
              <w:rPr>
                <w:rFonts w:ascii="Arial" w:hAnsi="Arial" w:cs="Arial"/>
              </w:rPr>
              <w:t>33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BF31"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9803" w14:textId="77777777" w:rsidR="00F76963" w:rsidRPr="002C0768" w:rsidRDefault="00F76963" w:rsidP="004D3CDD">
            <w:pPr>
              <w:jc w:val="center"/>
              <w:rPr>
                <w:rFonts w:ascii="Arial" w:hAnsi="Arial" w:cs="Arial"/>
                <w:color w:val="000000"/>
              </w:rPr>
            </w:pPr>
            <w:r w:rsidRPr="002C0768">
              <w:rPr>
                <w:rFonts w:ascii="Arial" w:hAnsi="Arial" w:cs="Arial"/>
                <w:color w:val="000000"/>
              </w:rPr>
              <w:t>Mirosław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836E"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STARCZEWSKI</w:t>
            </w:r>
          </w:p>
        </w:tc>
      </w:tr>
      <w:tr w:rsidR="00F76963" w:rsidRPr="002C0768" w14:paraId="1A510F24"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5C14" w14:textId="77777777" w:rsidR="00F76963" w:rsidRPr="002C0768" w:rsidRDefault="00F76963" w:rsidP="004D3CDD">
            <w:pPr>
              <w:jc w:val="center"/>
              <w:rPr>
                <w:rFonts w:ascii="Arial" w:hAnsi="Arial" w:cs="Arial"/>
              </w:rPr>
            </w:pPr>
            <w:r w:rsidRPr="002C0768">
              <w:rPr>
                <w:rFonts w:ascii="Arial" w:hAnsi="Arial" w:cs="Arial"/>
              </w:rPr>
              <w:t>34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3FF0"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79768" w14:textId="77777777" w:rsidR="00F76963" w:rsidRPr="002C0768" w:rsidRDefault="00F76963" w:rsidP="004D3CDD">
            <w:pPr>
              <w:jc w:val="center"/>
              <w:rPr>
                <w:rFonts w:ascii="Arial" w:hAnsi="Arial" w:cs="Arial"/>
                <w:color w:val="000000"/>
              </w:rPr>
            </w:pPr>
            <w:r w:rsidRPr="002C0768">
              <w:rPr>
                <w:rFonts w:ascii="Arial" w:hAnsi="Arial" w:cs="Arial"/>
                <w:color w:val="000000"/>
              </w:rPr>
              <w:t>Januariusz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8339E"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STODOLNY</w:t>
            </w:r>
          </w:p>
        </w:tc>
      </w:tr>
      <w:tr w:rsidR="00F76963" w:rsidRPr="002C0768" w14:paraId="501C126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8A48" w14:textId="77777777" w:rsidR="00F76963" w:rsidRPr="002C0768" w:rsidRDefault="00F76963" w:rsidP="004D3CDD">
            <w:pPr>
              <w:jc w:val="center"/>
              <w:rPr>
                <w:rFonts w:ascii="Arial" w:hAnsi="Arial" w:cs="Arial"/>
              </w:rPr>
            </w:pPr>
            <w:r w:rsidRPr="002C0768">
              <w:rPr>
                <w:rFonts w:ascii="Arial" w:hAnsi="Arial" w:cs="Arial"/>
              </w:rPr>
              <w:t>35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BA75" w14:textId="77777777" w:rsidR="00F76963" w:rsidRPr="002C0768" w:rsidRDefault="00F76963" w:rsidP="004D3CDD">
            <w:pPr>
              <w:rPr>
                <w:rFonts w:ascii="Arial" w:hAnsi="Arial" w:cs="Arial"/>
                <w:color w:val="000000"/>
              </w:rPr>
            </w:pPr>
            <w:r w:rsidRPr="002C0768">
              <w:rPr>
                <w:rFonts w:ascii="Arial" w:hAnsi="Arial" w:cs="Arial"/>
                <w:color w:val="000000"/>
              </w:rPr>
              <w:t>Lubuski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CED39" w14:textId="77777777" w:rsidR="00F76963" w:rsidRPr="002C0768" w:rsidRDefault="00F76963" w:rsidP="004D3CDD">
            <w:pPr>
              <w:jc w:val="center"/>
              <w:rPr>
                <w:rFonts w:ascii="Arial" w:hAnsi="Arial" w:cs="Arial"/>
                <w:color w:val="000000"/>
              </w:rPr>
            </w:pPr>
            <w:r w:rsidRPr="002C0768">
              <w:rPr>
                <w:rFonts w:ascii="Arial" w:hAnsi="Arial" w:cs="Arial"/>
                <w:color w:val="000000"/>
              </w:rPr>
              <w:t>Jan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91EE"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SUCHECKI</w:t>
            </w:r>
          </w:p>
        </w:tc>
      </w:tr>
      <w:tr w:rsidR="00F76963" w:rsidRPr="002C0768" w14:paraId="466C77D6"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DDED" w14:textId="77777777" w:rsidR="00F76963" w:rsidRPr="002C0768" w:rsidRDefault="00F76963" w:rsidP="004D3CDD">
            <w:pPr>
              <w:jc w:val="center"/>
              <w:rPr>
                <w:rFonts w:ascii="Arial" w:hAnsi="Arial" w:cs="Arial"/>
              </w:rPr>
            </w:pPr>
            <w:r w:rsidRPr="002C0768">
              <w:rPr>
                <w:rFonts w:ascii="Arial" w:hAnsi="Arial" w:cs="Arial"/>
              </w:rPr>
              <w:t>36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B060" w14:textId="77777777" w:rsidR="00F76963" w:rsidRPr="002C0768" w:rsidRDefault="00F76963" w:rsidP="004D3CDD">
            <w:pPr>
              <w:rPr>
                <w:rFonts w:ascii="Arial" w:hAnsi="Arial" w:cs="Arial"/>
                <w:color w:val="000000"/>
              </w:rPr>
            </w:pPr>
            <w:r w:rsidRPr="002C0768">
              <w:rPr>
                <w:rFonts w:ascii="Arial" w:hAnsi="Arial" w:cs="Arial"/>
                <w:color w:val="000000"/>
              </w:rPr>
              <w:t>Małopolski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4690" w14:textId="77777777" w:rsidR="00F76963" w:rsidRPr="002C0768" w:rsidRDefault="00F76963" w:rsidP="004D3CDD">
            <w:pPr>
              <w:jc w:val="center"/>
              <w:rPr>
                <w:rFonts w:ascii="Arial" w:hAnsi="Arial" w:cs="Arial"/>
                <w:color w:val="000000"/>
              </w:rPr>
            </w:pPr>
            <w:r w:rsidRPr="002C0768">
              <w:rPr>
                <w:rFonts w:ascii="Arial" w:hAnsi="Arial" w:cs="Arial"/>
                <w:color w:val="000000"/>
              </w:rPr>
              <w:t>Piotr</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ED89"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SZEFER</w:t>
            </w:r>
          </w:p>
        </w:tc>
      </w:tr>
      <w:tr w:rsidR="00F76963" w:rsidRPr="002C0768" w14:paraId="35145BE4"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2921" w14:textId="77777777" w:rsidR="00F76963" w:rsidRPr="002C0768" w:rsidRDefault="00F76963" w:rsidP="004D3CDD">
            <w:pPr>
              <w:jc w:val="center"/>
              <w:rPr>
                <w:rFonts w:ascii="Arial" w:hAnsi="Arial" w:cs="Arial"/>
              </w:rPr>
            </w:pPr>
            <w:r w:rsidRPr="002C0768">
              <w:rPr>
                <w:rFonts w:ascii="Arial" w:hAnsi="Arial" w:cs="Arial"/>
              </w:rPr>
              <w:t>37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AF67" w14:textId="77777777" w:rsidR="00F76963" w:rsidRPr="002C0768" w:rsidRDefault="00F76963" w:rsidP="004D3CDD">
            <w:pPr>
              <w:rPr>
                <w:rFonts w:ascii="Arial" w:hAnsi="Arial" w:cs="Arial"/>
                <w:color w:val="000000"/>
              </w:rPr>
            </w:pPr>
            <w:r w:rsidRPr="002C0768">
              <w:rPr>
                <w:rFonts w:ascii="Arial" w:hAnsi="Arial" w:cs="Arial"/>
                <w:color w:val="000000"/>
              </w:rPr>
              <w:t>Łódzki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1E925" w14:textId="77777777" w:rsidR="00F76963" w:rsidRPr="002C0768" w:rsidRDefault="00F76963" w:rsidP="004D3CDD">
            <w:pPr>
              <w:jc w:val="center"/>
              <w:rPr>
                <w:rFonts w:ascii="Arial" w:hAnsi="Arial" w:cs="Arial"/>
                <w:color w:val="000000"/>
              </w:rPr>
            </w:pPr>
            <w:r w:rsidRPr="002C0768">
              <w:rPr>
                <w:rFonts w:ascii="Arial" w:hAnsi="Arial" w:cs="Arial"/>
                <w:color w:val="000000"/>
              </w:rPr>
              <w:t>Przemysław</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0B68"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TOMCZAK</w:t>
            </w:r>
          </w:p>
        </w:tc>
      </w:tr>
      <w:tr w:rsidR="00F76963" w:rsidRPr="002C0768" w14:paraId="5DB7CB9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5FBC3" w14:textId="77777777" w:rsidR="00F76963" w:rsidRPr="002C0768" w:rsidRDefault="00F76963" w:rsidP="004D3CDD">
            <w:pPr>
              <w:jc w:val="center"/>
              <w:rPr>
                <w:rFonts w:ascii="Arial" w:hAnsi="Arial" w:cs="Arial"/>
              </w:rPr>
            </w:pPr>
            <w:r w:rsidRPr="002C0768">
              <w:rPr>
                <w:rFonts w:ascii="Arial" w:hAnsi="Arial" w:cs="Arial"/>
              </w:rPr>
              <w:t>38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8620D"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4A04" w14:textId="77777777" w:rsidR="00F76963" w:rsidRPr="002C0768" w:rsidRDefault="00F76963" w:rsidP="004D3CDD">
            <w:pPr>
              <w:jc w:val="center"/>
              <w:rPr>
                <w:rFonts w:ascii="Arial" w:hAnsi="Arial" w:cs="Arial"/>
                <w:color w:val="000000"/>
              </w:rPr>
            </w:pPr>
            <w:r w:rsidRPr="002C0768">
              <w:rPr>
                <w:rFonts w:ascii="Arial" w:hAnsi="Arial" w:cs="Arial"/>
                <w:color w:val="000000"/>
              </w:rPr>
              <w:t>Ryszard</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4542"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TOMCZAK</w:t>
            </w:r>
          </w:p>
        </w:tc>
      </w:tr>
      <w:tr w:rsidR="00F76963" w:rsidRPr="002C0768" w14:paraId="72D85F3D"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5F28" w14:textId="77777777" w:rsidR="00F76963" w:rsidRPr="002C0768" w:rsidRDefault="00F76963" w:rsidP="004D3CDD">
            <w:pPr>
              <w:jc w:val="center"/>
              <w:rPr>
                <w:rFonts w:ascii="Arial" w:hAnsi="Arial" w:cs="Arial"/>
              </w:rPr>
            </w:pPr>
            <w:r w:rsidRPr="002C0768">
              <w:rPr>
                <w:rFonts w:ascii="Arial" w:hAnsi="Arial" w:cs="Arial"/>
              </w:rPr>
              <w:t>39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172AB" w14:textId="77777777" w:rsidR="00F76963" w:rsidRPr="002C0768" w:rsidRDefault="00F76963" w:rsidP="004D3CDD">
            <w:pPr>
              <w:rPr>
                <w:rFonts w:ascii="Arial" w:hAnsi="Arial" w:cs="Arial"/>
                <w:color w:val="000000"/>
              </w:rPr>
            </w:pPr>
            <w:r w:rsidRPr="002C0768">
              <w:rPr>
                <w:rFonts w:ascii="Arial" w:hAnsi="Arial" w:cs="Arial"/>
                <w:color w:val="000000"/>
              </w:rPr>
              <w:t>Mazowiecki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151C" w14:textId="77777777" w:rsidR="00F76963" w:rsidRPr="002C0768" w:rsidRDefault="00F76963" w:rsidP="004D3CDD">
            <w:pPr>
              <w:jc w:val="center"/>
              <w:rPr>
                <w:rFonts w:ascii="Arial" w:hAnsi="Arial" w:cs="Arial"/>
                <w:color w:val="000000"/>
              </w:rPr>
            </w:pPr>
            <w:r w:rsidRPr="002C0768">
              <w:rPr>
                <w:rFonts w:ascii="Arial" w:hAnsi="Arial" w:cs="Arial"/>
                <w:color w:val="000000"/>
              </w:rPr>
              <w:t>Waldemar</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D146"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TROCHIMIUK</w:t>
            </w:r>
          </w:p>
        </w:tc>
      </w:tr>
      <w:tr w:rsidR="00F76963" w:rsidRPr="002C0768" w14:paraId="3248F580"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AE2E" w14:textId="77777777" w:rsidR="00F76963" w:rsidRPr="002C0768" w:rsidRDefault="00F76963" w:rsidP="004D3CDD">
            <w:pPr>
              <w:jc w:val="center"/>
              <w:rPr>
                <w:rFonts w:ascii="Arial" w:hAnsi="Arial" w:cs="Arial"/>
              </w:rPr>
            </w:pPr>
            <w:r w:rsidRPr="002C0768">
              <w:rPr>
                <w:rFonts w:ascii="Arial" w:hAnsi="Arial" w:cs="Arial"/>
              </w:rPr>
              <w:t>40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900D8" w14:textId="77777777" w:rsidR="00F76963" w:rsidRPr="002C0768" w:rsidRDefault="00F76963" w:rsidP="004D3CDD">
            <w:pPr>
              <w:rPr>
                <w:rFonts w:ascii="Arial" w:hAnsi="Arial" w:cs="Arial"/>
                <w:color w:val="000000"/>
              </w:rPr>
            </w:pPr>
            <w:r w:rsidRPr="002C0768">
              <w:rPr>
                <w:rFonts w:ascii="Arial" w:hAnsi="Arial" w:cs="Arial"/>
                <w:color w:val="000000"/>
              </w:rPr>
              <w:t>Zachodniopomorski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01C3" w14:textId="77777777" w:rsidR="00F76963" w:rsidRPr="002C0768" w:rsidRDefault="00F76963" w:rsidP="004D3CDD">
            <w:pPr>
              <w:jc w:val="center"/>
              <w:rPr>
                <w:rFonts w:ascii="Arial" w:hAnsi="Arial" w:cs="Arial"/>
                <w:color w:val="000000"/>
              </w:rPr>
            </w:pPr>
            <w:r w:rsidRPr="002C0768">
              <w:rPr>
                <w:rFonts w:ascii="Arial" w:hAnsi="Arial" w:cs="Arial"/>
                <w:color w:val="000000"/>
              </w:rPr>
              <w:t>Marek</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5E85"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WILMAŃSKI</w:t>
            </w:r>
          </w:p>
        </w:tc>
      </w:tr>
      <w:tr w:rsidR="00F76963" w:rsidRPr="002C0768" w14:paraId="381B6CDE"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F988" w14:textId="77777777" w:rsidR="00F76963" w:rsidRPr="002C0768" w:rsidRDefault="00F76963" w:rsidP="004D3CDD">
            <w:pPr>
              <w:jc w:val="center"/>
              <w:rPr>
                <w:rFonts w:ascii="Arial" w:hAnsi="Arial" w:cs="Arial"/>
              </w:rPr>
            </w:pPr>
            <w:r w:rsidRPr="002C0768">
              <w:rPr>
                <w:rFonts w:ascii="Arial" w:hAnsi="Arial" w:cs="Arial"/>
              </w:rPr>
              <w:t>41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9B90" w14:textId="77777777" w:rsidR="00F76963" w:rsidRPr="002C0768" w:rsidRDefault="00F76963" w:rsidP="004D3CDD">
            <w:pPr>
              <w:rPr>
                <w:rFonts w:ascii="Arial" w:hAnsi="Arial" w:cs="Arial"/>
                <w:color w:val="000000"/>
              </w:rPr>
            </w:pPr>
            <w:r w:rsidRPr="002C0768">
              <w:rPr>
                <w:rFonts w:ascii="Arial" w:hAnsi="Arial" w:cs="Arial"/>
                <w:color w:val="000000"/>
              </w:rPr>
              <w:t>Dolnośląski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7D641" w14:textId="77777777" w:rsidR="00F76963" w:rsidRPr="002C0768" w:rsidRDefault="00F76963" w:rsidP="004D3CDD">
            <w:pPr>
              <w:jc w:val="center"/>
              <w:rPr>
                <w:rFonts w:ascii="Arial" w:hAnsi="Arial" w:cs="Arial"/>
                <w:color w:val="000000"/>
              </w:rPr>
            </w:pPr>
            <w:r w:rsidRPr="002C0768">
              <w:rPr>
                <w:rFonts w:ascii="Arial" w:hAnsi="Arial" w:cs="Arial"/>
                <w:color w:val="000000"/>
              </w:rPr>
              <w:t>Dariusz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4784"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WITKOWSKI</w:t>
            </w:r>
          </w:p>
        </w:tc>
      </w:tr>
      <w:tr w:rsidR="00F76963" w:rsidRPr="002C0768" w14:paraId="380503D8"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594B" w14:textId="77777777" w:rsidR="00F76963" w:rsidRPr="002C0768" w:rsidRDefault="00F76963" w:rsidP="004D3CDD">
            <w:pPr>
              <w:jc w:val="center"/>
              <w:rPr>
                <w:rFonts w:ascii="Arial" w:hAnsi="Arial" w:cs="Arial"/>
              </w:rPr>
            </w:pPr>
            <w:r w:rsidRPr="002C0768">
              <w:rPr>
                <w:rFonts w:ascii="Arial" w:hAnsi="Arial" w:cs="Arial"/>
              </w:rPr>
              <w:t>42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A4127" w14:textId="77777777" w:rsidR="00F76963" w:rsidRPr="002C0768" w:rsidRDefault="00F76963" w:rsidP="004D3CDD">
            <w:pPr>
              <w:rPr>
                <w:rFonts w:ascii="Arial" w:hAnsi="Arial" w:cs="Arial"/>
                <w:color w:val="000000"/>
              </w:rPr>
            </w:pPr>
            <w:r w:rsidRPr="002C0768">
              <w:rPr>
                <w:rFonts w:ascii="Arial" w:hAnsi="Arial" w:cs="Arial"/>
                <w:color w:val="000000"/>
              </w:rPr>
              <w:t>Wielkopolski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243C5" w14:textId="77777777" w:rsidR="00F76963" w:rsidRPr="002C0768" w:rsidRDefault="00F76963" w:rsidP="004D3CDD">
            <w:pPr>
              <w:jc w:val="center"/>
              <w:rPr>
                <w:rFonts w:ascii="Arial" w:hAnsi="Arial" w:cs="Arial"/>
                <w:color w:val="000000"/>
              </w:rPr>
            </w:pPr>
            <w:r w:rsidRPr="002C0768">
              <w:rPr>
                <w:rFonts w:ascii="Arial" w:hAnsi="Arial" w:cs="Arial"/>
                <w:color w:val="000000"/>
              </w:rPr>
              <w:t>Paweł</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A4CD"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WOŹNIAK</w:t>
            </w:r>
          </w:p>
        </w:tc>
      </w:tr>
      <w:tr w:rsidR="00F76963" w:rsidRPr="002C0768" w14:paraId="44E2F41B"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1583A" w14:textId="77777777" w:rsidR="00F76963" w:rsidRPr="002C0768" w:rsidRDefault="00F76963" w:rsidP="004D3CDD">
            <w:pPr>
              <w:jc w:val="center"/>
              <w:rPr>
                <w:rFonts w:ascii="Arial" w:hAnsi="Arial" w:cs="Arial"/>
              </w:rPr>
            </w:pPr>
            <w:r w:rsidRPr="002C0768">
              <w:rPr>
                <w:rFonts w:ascii="Arial" w:hAnsi="Arial" w:cs="Arial"/>
              </w:rPr>
              <w:t>43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6BFC" w14:textId="77777777" w:rsidR="00F76963" w:rsidRPr="002C0768" w:rsidRDefault="00F76963" w:rsidP="004D3CDD">
            <w:pPr>
              <w:rPr>
                <w:rFonts w:ascii="Arial" w:hAnsi="Arial" w:cs="Arial"/>
                <w:color w:val="000000"/>
              </w:rPr>
            </w:pPr>
            <w:r w:rsidRPr="002C0768">
              <w:rPr>
                <w:rFonts w:ascii="Arial" w:hAnsi="Arial" w:cs="Arial"/>
                <w:color w:val="000000"/>
              </w:rPr>
              <w:t>Łódzki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5DE4" w14:textId="77777777" w:rsidR="00F76963" w:rsidRPr="002C0768" w:rsidRDefault="00F76963" w:rsidP="004D3CDD">
            <w:pPr>
              <w:jc w:val="center"/>
              <w:rPr>
                <w:rFonts w:ascii="Arial" w:hAnsi="Arial" w:cs="Arial"/>
                <w:color w:val="000000"/>
              </w:rPr>
            </w:pPr>
            <w:r w:rsidRPr="002C0768">
              <w:rPr>
                <w:rFonts w:ascii="Arial" w:hAnsi="Arial" w:cs="Arial"/>
                <w:color w:val="000000"/>
              </w:rPr>
              <w:t>Włodzimierz</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C845"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WÓJCIK</w:t>
            </w:r>
          </w:p>
        </w:tc>
      </w:tr>
      <w:tr w:rsidR="00F76963" w:rsidRPr="002C0768" w14:paraId="469BB190"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B7F28" w14:textId="77777777" w:rsidR="00F76963" w:rsidRPr="002C0768" w:rsidRDefault="00F76963" w:rsidP="004D3CDD">
            <w:pPr>
              <w:jc w:val="center"/>
              <w:rPr>
                <w:rFonts w:ascii="Arial" w:hAnsi="Arial" w:cs="Arial"/>
              </w:rPr>
            </w:pPr>
            <w:r w:rsidRPr="002C0768">
              <w:rPr>
                <w:rFonts w:ascii="Arial" w:hAnsi="Arial" w:cs="Arial"/>
              </w:rPr>
              <w:t>44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A0916" w14:textId="77777777" w:rsidR="00F76963" w:rsidRPr="002C0768" w:rsidRDefault="00F76963" w:rsidP="004D3CDD">
            <w:pPr>
              <w:rPr>
                <w:rFonts w:ascii="Arial" w:hAnsi="Arial" w:cs="Arial"/>
                <w:color w:val="000000"/>
              </w:rPr>
            </w:pPr>
            <w:r w:rsidRPr="002C0768">
              <w:rPr>
                <w:rFonts w:ascii="Arial" w:hAnsi="Arial" w:cs="Arial"/>
                <w:color w:val="000000"/>
              </w:rPr>
              <w:t>Pomorski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4585" w14:textId="77777777" w:rsidR="00F76963" w:rsidRPr="002C0768" w:rsidRDefault="00F76963" w:rsidP="004D3CDD">
            <w:pPr>
              <w:jc w:val="center"/>
              <w:rPr>
                <w:rFonts w:ascii="Arial" w:hAnsi="Arial" w:cs="Arial"/>
                <w:color w:val="000000"/>
              </w:rPr>
            </w:pPr>
            <w:r w:rsidRPr="002C0768">
              <w:rPr>
                <w:rFonts w:ascii="Arial" w:hAnsi="Arial" w:cs="Arial"/>
                <w:color w:val="000000"/>
              </w:rPr>
              <w:t>Adam</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BF74"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WYSOCKI</w:t>
            </w:r>
          </w:p>
        </w:tc>
      </w:tr>
      <w:tr w:rsidR="00F76963" w:rsidRPr="002C0768" w14:paraId="70D95F2C"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B4C8" w14:textId="77777777" w:rsidR="00F76963" w:rsidRPr="002C0768" w:rsidRDefault="00F76963" w:rsidP="004D3CDD">
            <w:pPr>
              <w:jc w:val="center"/>
              <w:rPr>
                <w:rFonts w:ascii="Arial" w:hAnsi="Arial" w:cs="Arial"/>
              </w:rPr>
            </w:pPr>
            <w:r w:rsidRPr="002C0768">
              <w:rPr>
                <w:rFonts w:ascii="Arial" w:hAnsi="Arial" w:cs="Arial"/>
              </w:rPr>
              <w:t>45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43D6" w14:textId="77777777" w:rsidR="00F76963" w:rsidRPr="002C0768" w:rsidRDefault="00F76963" w:rsidP="004D3CDD">
            <w:pPr>
              <w:rPr>
                <w:rFonts w:ascii="Arial" w:hAnsi="Arial" w:cs="Arial"/>
                <w:color w:val="000000"/>
              </w:rPr>
            </w:pPr>
            <w:r w:rsidRPr="002C0768">
              <w:rPr>
                <w:rFonts w:ascii="Arial" w:hAnsi="Arial" w:cs="Arial"/>
                <w:color w:val="000000"/>
              </w:rPr>
              <w:t>Podkarpacki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A20CA" w14:textId="77777777" w:rsidR="00F76963" w:rsidRPr="002C0768" w:rsidRDefault="00F76963" w:rsidP="004D3CDD">
            <w:pPr>
              <w:jc w:val="center"/>
              <w:rPr>
                <w:rFonts w:ascii="Arial" w:hAnsi="Arial" w:cs="Arial"/>
                <w:color w:val="000000"/>
              </w:rPr>
            </w:pPr>
            <w:r w:rsidRPr="002C0768">
              <w:rPr>
                <w:rFonts w:ascii="Arial" w:hAnsi="Arial" w:cs="Arial"/>
                <w:color w:val="000000"/>
              </w:rPr>
              <w:t>Wojciech</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8BA21"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ZAJĄC</w:t>
            </w:r>
          </w:p>
        </w:tc>
      </w:tr>
      <w:tr w:rsidR="00F76963" w:rsidRPr="002C0768" w14:paraId="28C83697"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1D5C" w14:textId="77777777" w:rsidR="00F76963" w:rsidRPr="002C0768" w:rsidRDefault="00F76963" w:rsidP="004D3CDD">
            <w:pPr>
              <w:jc w:val="center"/>
              <w:rPr>
                <w:rFonts w:ascii="Arial" w:hAnsi="Arial" w:cs="Arial"/>
              </w:rPr>
            </w:pPr>
            <w:r w:rsidRPr="002C0768">
              <w:rPr>
                <w:rFonts w:ascii="Arial" w:hAnsi="Arial" w:cs="Arial"/>
              </w:rPr>
              <w:t>46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42E5C" w14:textId="77777777" w:rsidR="00F76963" w:rsidRPr="002C0768" w:rsidRDefault="00F76963" w:rsidP="004D3CDD">
            <w:pPr>
              <w:rPr>
                <w:rFonts w:ascii="Arial" w:hAnsi="Arial" w:cs="Arial"/>
                <w:color w:val="000000"/>
              </w:rPr>
            </w:pPr>
            <w:r w:rsidRPr="002C0768">
              <w:rPr>
                <w:rFonts w:ascii="Arial" w:hAnsi="Arial" w:cs="Arial"/>
                <w:color w:val="000000"/>
              </w:rPr>
              <w:t>PZPN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5464" w14:textId="77777777" w:rsidR="00F76963" w:rsidRPr="002C0768" w:rsidRDefault="00F76963" w:rsidP="004D3CDD">
            <w:pPr>
              <w:jc w:val="center"/>
              <w:rPr>
                <w:rFonts w:ascii="Arial" w:hAnsi="Arial" w:cs="Arial"/>
                <w:color w:val="000000"/>
              </w:rPr>
            </w:pPr>
            <w:r w:rsidRPr="002C0768">
              <w:rPr>
                <w:rFonts w:ascii="Arial" w:hAnsi="Arial" w:cs="Arial"/>
                <w:color w:val="000000"/>
              </w:rPr>
              <w:t>Jacek</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9596B"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ZALEWSKI</w:t>
            </w:r>
          </w:p>
        </w:tc>
      </w:tr>
      <w:tr w:rsidR="00F76963" w:rsidRPr="002C0768" w14:paraId="7D5744E6" w14:textId="77777777" w:rsidTr="004D3CDD">
        <w:trPr>
          <w:trHeight w:val="2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2F4BB" w14:textId="77777777" w:rsidR="00F76963" w:rsidRPr="002C0768" w:rsidRDefault="00F76963" w:rsidP="004D3CDD">
            <w:pPr>
              <w:jc w:val="center"/>
              <w:rPr>
                <w:rFonts w:ascii="Arial" w:hAnsi="Arial" w:cs="Arial"/>
              </w:rPr>
            </w:pPr>
            <w:r w:rsidRPr="002C0768">
              <w:rPr>
                <w:rFonts w:ascii="Arial" w:hAnsi="Arial" w:cs="Arial"/>
              </w:rPr>
              <w:t>47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7469" w14:textId="77777777" w:rsidR="00F76963" w:rsidRPr="002C0768" w:rsidRDefault="00F76963" w:rsidP="004D3CDD">
            <w:pPr>
              <w:rPr>
                <w:rFonts w:ascii="Arial" w:hAnsi="Arial" w:cs="Arial"/>
                <w:color w:val="000000"/>
              </w:rPr>
            </w:pPr>
            <w:r w:rsidRPr="002C0768">
              <w:rPr>
                <w:rFonts w:ascii="Arial" w:hAnsi="Arial" w:cs="Arial"/>
                <w:color w:val="000000"/>
              </w:rPr>
              <w:t>Wielkopolski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CF1D" w14:textId="77777777" w:rsidR="00F76963" w:rsidRPr="002C0768" w:rsidRDefault="00F76963" w:rsidP="004D3CDD">
            <w:pPr>
              <w:jc w:val="center"/>
              <w:rPr>
                <w:rFonts w:ascii="Arial" w:hAnsi="Arial" w:cs="Arial"/>
                <w:color w:val="000000"/>
              </w:rPr>
            </w:pPr>
            <w:r w:rsidRPr="002C0768">
              <w:rPr>
                <w:rFonts w:ascii="Arial" w:hAnsi="Arial" w:cs="Arial"/>
                <w:color w:val="000000"/>
              </w:rPr>
              <w:t>Jan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765BF" w14:textId="77777777" w:rsidR="00F76963" w:rsidRPr="002C0768" w:rsidRDefault="00F76963" w:rsidP="004D3CDD">
            <w:pPr>
              <w:jc w:val="center"/>
              <w:rPr>
                <w:rFonts w:ascii="Arial" w:hAnsi="Arial" w:cs="Arial"/>
                <w:b/>
                <w:bCs/>
                <w:color w:val="000000"/>
              </w:rPr>
            </w:pPr>
            <w:r w:rsidRPr="002C0768">
              <w:rPr>
                <w:rFonts w:ascii="Arial" w:hAnsi="Arial" w:cs="Arial"/>
                <w:b/>
                <w:bCs/>
                <w:color w:val="000000"/>
              </w:rPr>
              <w:t>ŻOŁNIEREK</w:t>
            </w:r>
          </w:p>
        </w:tc>
      </w:tr>
    </w:tbl>
    <w:p w14:paraId="2C479036" w14:textId="2BA4970B" w:rsidR="00F76963" w:rsidRPr="00CD134C" w:rsidRDefault="00F76963" w:rsidP="00F76963">
      <w:pPr>
        <w:jc w:val="both"/>
        <w:rPr>
          <w:rFonts w:ascii="Arial" w:hAnsi="Arial" w:cs="Arial"/>
          <w:sz w:val="21"/>
          <w:szCs w:val="21"/>
        </w:rPr>
      </w:pPr>
    </w:p>
    <w:p w14:paraId="50742655" w14:textId="77777777" w:rsidR="00F76963" w:rsidRPr="00320A2C" w:rsidRDefault="00F76963" w:rsidP="00F76963">
      <w:pPr>
        <w:jc w:val="both"/>
        <w:rPr>
          <w:rFonts w:ascii="Arial" w:hAnsi="Arial" w:cs="Arial"/>
          <w:sz w:val="21"/>
          <w:szCs w:val="21"/>
        </w:rPr>
      </w:pPr>
      <w:r w:rsidRPr="00320A2C">
        <w:rPr>
          <w:rFonts w:ascii="Arial" w:hAnsi="Arial" w:cs="Arial"/>
          <w:sz w:val="21"/>
          <w:szCs w:val="21"/>
        </w:rPr>
        <w:t xml:space="preserve">II. Dyrektor Departamentu Organizacji Imprez, Bezpieczeństwa i Infrastruktury PZPN decyduje, które spośród wyżej wymienionych osób mają obowiązek uczestniczenia w szkoleniu praktycznym pod kierownictwem przypisanego Delegata Meczowego PZPN, w trakcie co najmniej jednego meczu w ramach rozgrywek, na własny koszt.  </w:t>
      </w:r>
    </w:p>
    <w:p w14:paraId="12EF7CFF" w14:textId="77777777" w:rsidR="00F76963" w:rsidRPr="00320A2C" w:rsidRDefault="00F76963" w:rsidP="00F76963">
      <w:pPr>
        <w:jc w:val="both"/>
        <w:rPr>
          <w:rFonts w:ascii="Arial" w:hAnsi="Arial" w:cs="Arial"/>
          <w:sz w:val="21"/>
          <w:szCs w:val="21"/>
        </w:rPr>
      </w:pPr>
    </w:p>
    <w:p w14:paraId="089B0E9E" w14:textId="77777777" w:rsidR="00F76963" w:rsidRPr="00320A2C" w:rsidRDefault="00F76963" w:rsidP="00F76963">
      <w:pPr>
        <w:jc w:val="both"/>
        <w:rPr>
          <w:rFonts w:ascii="Arial" w:hAnsi="Arial" w:cs="Arial"/>
          <w:sz w:val="21"/>
          <w:szCs w:val="21"/>
        </w:rPr>
      </w:pPr>
      <w:r w:rsidRPr="00320A2C">
        <w:rPr>
          <w:rFonts w:ascii="Arial" w:hAnsi="Arial" w:cs="Arial"/>
          <w:sz w:val="21"/>
          <w:szCs w:val="21"/>
        </w:rPr>
        <w:t xml:space="preserve">III. Dyrektor Departamentu Organizacji Imprez, Bezpieczeństwa i Infrastruktury PZPN decyduje </w:t>
      </w:r>
      <w:r>
        <w:rPr>
          <w:rFonts w:ascii="Arial" w:hAnsi="Arial" w:cs="Arial"/>
          <w:sz w:val="21"/>
          <w:szCs w:val="21"/>
        </w:rPr>
        <w:t>o </w:t>
      </w:r>
      <w:r w:rsidRPr="00320A2C">
        <w:rPr>
          <w:rFonts w:ascii="Arial" w:hAnsi="Arial" w:cs="Arial"/>
          <w:sz w:val="21"/>
          <w:szCs w:val="21"/>
        </w:rPr>
        <w:t>dopuszczeniu danego Delegata Meczowego PZPN do samodzielnego objęcia funkcji podczas meczu.</w:t>
      </w:r>
    </w:p>
    <w:p w14:paraId="3F8C7DEB" w14:textId="77777777" w:rsidR="00F76963" w:rsidRPr="00320A2C" w:rsidRDefault="00F76963" w:rsidP="00F76963">
      <w:pPr>
        <w:rPr>
          <w:rFonts w:ascii="Arial" w:hAnsi="Arial" w:cs="Arial"/>
          <w:sz w:val="21"/>
          <w:szCs w:val="21"/>
        </w:rPr>
      </w:pPr>
    </w:p>
    <w:p w14:paraId="0BC774E5" w14:textId="77777777" w:rsidR="00F76963" w:rsidRPr="00320A2C" w:rsidRDefault="00F76963" w:rsidP="00F76963">
      <w:pPr>
        <w:rPr>
          <w:rFonts w:ascii="Arial" w:hAnsi="Arial" w:cs="Arial"/>
          <w:sz w:val="21"/>
          <w:szCs w:val="21"/>
        </w:rPr>
      </w:pPr>
      <w:r w:rsidRPr="00320A2C">
        <w:rPr>
          <w:rFonts w:ascii="Arial" w:hAnsi="Arial" w:cs="Arial"/>
          <w:sz w:val="21"/>
          <w:szCs w:val="21"/>
        </w:rPr>
        <w:lastRenderedPageBreak/>
        <w:t>IV. Niniejsza Uchwała wchodzi w życie z dniem podjęcia.</w:t>
      </w:r>
    </w:p>
    <w:p w14:paraId="40E49069" w14:textId="07065529" w:rsidR="00F76963" w:rsidRPr="00320A2C" w:rsidRDefault="00F76963" w:rsidP="00170890">
      <w:pPr>
        <w:rPr>
          <w:rFonts w:ascii="Arial" w:hAnsi="Arial" w:cs="Arial"/>
          <w:sz w:val="21"/>
          <w:szCs w:val="21"/>
        </w:rPr>
      </w:pPr>
    </w:p>
    <w:p w14:paraId="1B84D355" w14:textId="30B7E5A7" w:rsidR="00F76963" w:rsidRPr="00320A2C" w:rsidRDefault="00170890" w:rsidP="00170890">
      <w:pPr>
        <w:ind w:left="2832" w:firstLine="708"/>
        <w:rPr>
          <w:rFonts w:ascii="Arial" w:hAnsi="Arial" w:cs="Arial"/>
          <w:i/>
          <w:sz w:val="21"/>
          <w:szCs w:val="21"/>
        </w:rPr>
      </w:pPr>
      <w:r>
        <w:rPr>
          <w:rFonts w:ascii="Arial" w:hAnsi="Arial" w:cs="Arial"/>
          <w:i/>
          <w:sz w:val="21"/>
          <w:szCs w:val="21"/>
        </w:rPr>
        <w:t xml:space="preserve">                 </w:t>
      </w:r>
      <w:r w:rsidR="00F76963" w:rsidRPr="00320A2C">
        <w:rPr>
          <w:rFonts w:ascii="Arial" w:hAnsi="Arial" w:cs="Arial"/>
          <w:i/>
          <w:sz w:val="21"/>
          <w:szCs w:val="21"/>
        </w:rPr>
        <w:tab/>
      </w:r>
      <w:r>
        <w:rPr>
          <w:rFonts w:ascii="Arial" w:hAnsi="Arial" w:cs="Arial"/>
          <w:i/>
          <w:sz w:val="21"/>
          <w:szCs w:val="21"/>
        </w:rPr>
        <w:t xml:space="preserve">                     </w:t>
      </w:r>
      <w:r w:rsidR="00F76963" w:rsidRPr="00320A2C">
        <w:rPr>
          <w:rFonts w:ascii="Arial" w:hAnsi="Arial" w:cs="Arial"/>
          <w:i/>
          <w:sz w:val="21"/>
          <w:szCs w:val="21"/>
        </w:rPr>
        <w:t>Prezes PZPN Zbigniew Boniek</w:t>
      </w:r>
    </w:p>
    <w:p w14:paraId="51AC11E2" w14:textId="7F65C8F0" w:rsidR="00F76963" w:rsidRPr="008E779E" w:rsidRDefault="008E779E" w:rsidP="008E779E">
      <w:pPr>
        <w:keepNext/>
        <w:spacing w:after="0" w:line="276" w:lineRule="auto"/>
        <w:jc w:val="center"/>
        <w:outlineLvl w:val="0"/>
        <w:rPr>
          <w:rFonts w:ascii="Arial" w:eastAsia="Calibri" w:hAnsi="Arial" w:cs="Arial"/>
          <w:b/>
          <w:sz w:val="21"/>
          <w:szCs w:val="21"/>
          <w:u w:val="single"/>
        </w:rPr>
      </w:pPr>
      <w:r w:rsidRPr="008E779E">
        <w:rPr>
          <w:rFonts w:ascii="Arial" w:eastAsia="Calibri" w:hAnsi="Arial" w:cs="Arial"/>
          <w:b/>
          <w:sz w:val="21"/>
          <w:szCs w:val="21"/>
          <w:u w:val="single"/>
        </w:rPr>
        <w:t>107</w:t>
      </w:r>
    </w:p>
    <w:p w14:paraId="5136F92C" w14:textId="77777777" w:rsidR="00F76963" w:rsidRPr="00F76963" w:rsidRDefault="00F76963" w:rsidP="00F76963">
      <w:pPr>
        <w:keepNext/>
        <w:spacing w:after="0" w:line="276" w:lineRule="auto"/>
        <w:outlineLvl w:val="0"/>
        <w:rPr>
          <w:rFonts w:ascii="Arial" w:eastAsia="Calibri" w:hAnsi="Arial" w:cs="Arial"/>
          <w:b/>
          <w:sz w:val="21"/>
          <w:szCs w:val="21"/>
        </w:rPr>
      </w:pPr>
      <w:bookmarkStart w:id="8" w:name="_Hlk487203972"/>
    </w:p>
    <w:p w14:paraId="4501E04E" w14:textId="002576DA" w:rsidR="00F76963" w:rsidRPr="00F76963" w:rsidRDefault="00404AB9" w:rsidP="00F76963">
      <w:pPr>
        <w:spacing w:after="200" w:line="276" w:lineRule="auto"/>
        <w:jc w:val="center"/>
        <w:rPr>
          <w:rFonts w:ascii="Arial" w:eastAsia="Calibri" w:hAnsi="Arial" w:cs="Arial"/>
          <w:b/>
          <w:sz w:val="21"/>
          <w:szCs w:val="21"/>
        </w:rPr>
      </w:pPr>
      <w:bookmarkStart w:id="9" w:name="_Hlk486937266"/>
      <w:bookmarkStart w:id="10" w:name="_Hlk487214126"/>
      <w:r>
        <w:rPr>
          <w:rFonts w:ascii="Arial" w:eastAsia="Calibri" w:hAnsi="Arial" w:cs="Arial"/>
          <w:b/>
          <w:sz w:val="21"/>
          <w:szCs w:val="21"/>
        </w:rPr>
        <w:t>Uchwała nr VII/107</w:t>
      </w:r>
      <w:r w:rsidR="00F76963" w:rsidRPr="00F76963">
        <w:rPr>
          <w:rFonts w:ascii="Arial" w:eastAsia="Calibri" w:hAnsi="Arial" w:cs="Arial"/>
          <w:b/>
          <w:sz w:val="21"/>
          <w:szCs w:val="21"/>
        </w:rPr>
        <w:t xml:space="preserve"> z dnia 7 lipca  2017 roku Zarządu Polskiego Związku Piłki Nożnej</w:t>
      </w:r>
      <w:r w:rsidR="00F76963" w:rsidRPr="00F76963">
        <w:rPr>
          <w:rFonts w:ascii="Arial" w:eastAsia="Calibri" w:hAnsi="Arial" w:cs="Arial"/>
          <w:b/>
          <w:sz w:val="21"/>
          <w:szCs w:val="21"/>
        </w:rPr>
        <w:br/>
        <w:t>w sprawie przyjęcia Regulaminu Rozgrywek Piłkarskich o Mistrzostwo Ekstraligi w piłce nożnej kobiet w sezonie 2017/2018</w:t>
      </w:r>
    </w:p>
    <w:bookmarkEnd w:id="8"/>
    <w:p w14:paraId="7406E993" w14:textId="77777777" w:rsidR="00F76963" w:rsidRPr="00F76963" w:rsidRDefault="00F76963" w:rsidP="00F76963">
      <w:pPr>
        <w:keepNext/>
        <w:spacing w:after="0" w:line="276" w:lineRule="auto"/>
        <w:outlineLvl w:val="0"/>
        <w:rPr>
          <w:rFonts w:ascii="Arial" w:eastAsia="Calibri" w:hAnsi="Arial" w:cs="Arial"/>
          <w:sz w:val="21"/>
          <w:szCs w:val="21"/>
        </w:rPr>
      </w:pPr>
    </w:p>
    <w:p w14:paraId="483B930E" w14:textId="77777777" w:rsidR="00F76963" w:rsidRPr="00F76963" w:rsidRDefault="00F76963" w:rsidP="00F76963">
      <w:pPr>
        <w:keepNext/>
        <w:spacing w:after="0" w:line="276" w:lineRule="auto"/>
        <w:jc w:val="both"/>
        <w:outlineLvl w:val="0"/>
        <w:rPr>
          <w:rFonts w:ascii="Arial" w:eastAsia="Calibri" w:hAnsi="Arial" w:cs="Arial"/>
          <w:sz w:val="21"/>
          <w:szCs w:val="21"/>
        </w:rPr>
      </w:pPr>
      <w:r w:rsidRPr="00F76963">
        <w:rPr>
          <w:rFonts w:ascii="Arial" w:eastAsia="Calibri" w:hAnsi="Arial" w:cs="Arial"/>
          <w:sz w:val="21"/>
          <w:szCs w:val="21"/>
        </w:rPr>
        <w:t>Na podstawie art. 36 § 1 pkt 9) Statutu PZPN postanawia się, co następuje:</w:t>
      </w:r>
    </w:p>
    <w:p w14:paraId="3085543B" w14:textId="77777777" w:rsidR="00F76963" w:rsidRPr="00F76963" w:rsidRDefault="00F76963" w:rsidP="00F76963">
      <w:pPr>
        <w:keepNext/>
        <w:spacing w:after="0" w:line="276" w:lineRule="auto"/>
        <w:jc w:val="both"/>
        <w:outlineLvl w:val="0"/>
        <w:rPr>
          <w:rFonts w:ascii="Arial" w:eastAsia="Calibri" w:hAnsi="Arial" w:cs="Arial"/>
          <w:sz w:val="21"/>
          <w:szCs w:val="21"/>
        </w:rPr>
      </w:pPr>
    </w:p>
    <w:p w14:paraId="05FD349A" w14:textId="77777777" w:rsidR="00F76963" w:rsidRPr="00F76963" w:rsidRDefault="00F76963" w:rsidP="00F76963">
      <w:pPr>
        <w:keepNext/>
        <w:spacing w:after="0" w:line="276" w:lineRule="auto"/>
        <w:jc w:val="both"/>
        <w:outlineLvl w:val="0"/>
        <w:rPr>
          <w:rFonts w:ascii="Arial" w:eastAsia="Calibri" w:hAnsi="Arial" w:cs="Arial"/>
          <w:sz w:val="21"/>
          <w:szCs w:val="21"/>
        </w:rPr>
      </w:pPr>
      <w:r w:rsidRPr="00F76963">
        <w:rPr>
          <w:rFonts w:ascii="Arial" w:eastAsia="Calibri" w:hAnsi="Arial" w:cs="Arial"/>
          <w:sz w:val="21"/>
          <w:szCs w:val="21"/>
        </w:rPr>
        <w:t xml:space="preserve">Przyjmuje się Regulamin Rozgrywek o Mistrzostwo Ekstraligi kobiet w sezonie 2017/2018 </w:t>
      </w:r>
      <w:r w:rsidRPr="00F76963">
        <w:rPr>
          <w:rFonts w:ascii="Arial" w:eastAsia="Calibri" w:hAnsi="Arial" w:cs="Arial"/>
          <w:sz w:val="21"/>
          <w:szCs w:val="21"/>
        </w:rPr>
        <w:br/>
        <w:t xml:space="preserve">w następującym brzmieniu:   </w:t>
      </w:r>
    </w:p>
    <w:p w14:paraId="5DD7B144" w14:textId="77777777" w:rsidR="00F76963" w:rsidRPr="00F76963" w:rsidRDefault="00F76963" w:rsidP="00F76963">
      <w:pPr>
        <w:keepNext/>
        <w:spacing w:after="0" w:line="276" w:lineRule="auto"/>
        <w:jc w:val="center"/>
        <w:outlineLvl w:val="0"/>
        <w:rPr>
          <w:rFonts w:ascii="Arial" w:eastAsia="Calibri" w:hAnsi="Arial" w:cs="Arial"/>
          <w:b/>
          <w:sz w:val="21"/>
          <w:szCs w:val="21"/>
        </w:rPr>
      </w:pPr>
    </w:p>
    <w:p w14:paraId="36B855D2" w14:textId="77777777" w:rsidR="00F76963" w:rsidRPr="00F76963" w:rsidRDefault="00F76963" w:rsidP="00F76963">
      <w:pPr>
        <w:keepNext/>
        <w:spacing w:after="0" w:line="276" w:lineRule="auto"/>
        <w:jc w:val="center"/>
        <w:outlineLvl w:val="0"/>
        <w:rPr>
          <w:rFonts w:ascii="Arial" w:eastAsia="Calibri" w:hAnsi="Arial" w:cs="Arial"/>
          <w:b/>
          <w:sz w:val="21"/>
          <w:szCs w:val="21"/>
        </w:rPr>
      </w:pPr>
      <w:r w:rsidRPr="00F76963">
        <w:rPr>
          <w:rFonts w:ascii="Arial" w:eastAsia="Calibri" w:hAnsi="Arial" w:cs="Arial"/>
          <w:b/>
          <w:sz w:val="21"/>
          <w:szCs w:val="21"/>
        </w:rPr>
        <w:t xml:space="preserve">REGULAMIN ROZGRYWEK O MISTRZOSTWO EKSTRALIGI W PIŁCE NOŻNEJ KOBIET </w:t>
      </w:r>
    </w:p>
    <w:p w14:paraId="58C12424" w14:textId="77777777" w:rsidR="00F76963" w:rsidRPr="00F76963" w:rsidRDefault="00F76963" w:rsidP="00F76963">
      <w:pPr>
        <w:keepNext/>
        <w:spacing w:after="0" w:line="276" w:lineRule="auto"/>
        <w:jc w:val="center"/>
        <w:outlineLvl w:val="0"/>
        <w:rPr>
          <w:rFonts w:ascii="Arial" w:eastAsia="Calibri" w:hAnsi="Arial" w:cs="Arial"/>
          <w:b/>
          <w:sz w:val="21"/>
          <w:szCs w:val="21"/>
        </w:rPr>
      </w:pPr>
      <w:r w:rsidRPr="00F76963">
        <w:rPr>
          <w:rFonts w:ascii="Arial" w:eastAsia="Calibri" w:hAnsi="Arial" w:cs="Arial"/>
          <w:b/>
          <w:sz w:val="21"/>
          <w:szCs w:val="21"/>
        </w:rPr>
        <w:t>W SEZONIE 2017/2018</w:t>
      </w:r>
    </w:p>
    <w:p w14:paraId="04946487" w14:textId="77777777" w:rsidR="00F76963" w:rsidRPr="00F76963" w:rsidRDefault="00F76963" w:rsidP="00F76963">
      <w:pPr>
        <w:spacing w:after="0" w:line="276" w:lineRule="auto"/>
        <w:jc w:val="both"/>
        <w:rPr>
          <w:rFonts w:ascii="Arial" w:eastAsia="Calibri" w:hAnsi="Arial" w:cs="Arial"/>
          <w:sz w:val="21"/>
          <w:szCs w:val="21"/>
        </w:rPr>
      </w:pPr>
    </w:p>
    <w:p w14:paraId="4BE154A7"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1</w:t>
      </w:r>
    </w:p>
    <w:p w14:paraId="1E795AB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W sezonie 2017/2018 w rozgrywkach Ekstraligi bierze udział 12 drużyn. </w:t>
      </w:r>
    </w:p>
    <w:p w14:paraId="309911D7" w14:textId="77777777" w:rsidR="00F76963" w:rsidRPr="00F76963" w:rsidRDefault="00F76963" w:rsidP="00F76963">
      <w:pPr>
        <w:spacing w:after="0" w:line="276" w:lineRule="auto"/>
        <w:jc w:val="both"/>
        <w:rPr>
          <w:rFonts w:ascii="Arial" w:eastAsia="Calibri" w:hAnsi="Arial" w:cs="Arial"/>
          <w:sz w:val="21"/>
          <w:szCs w:val="21"/>
        </w:rPr>
      </w:pPr>
    </w:p>
    <w:p w14:paraId="7B4E4144"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2</w:t>
      </w:r>
    </w:p>
    <w:p w14:paraId="042AB795" w14:textId="77777777" w:rsidR="00F76963" w:rsidRPr="00F76963" w:rsidRDefault="00F76963" w:rsidP="00F76963">
      <w:pPr>
        <w:spacing w:after="0" w:line="276" w:lineRule="auto"/>
        <w:jc w:val="center"/>
        <w:rPr>
          <w:rFonts w:ascii="Arial" w:eastAsia="Calibri" w:hAnsi="Arial" w:cs="Arial"/>
          <w:sz w:val="21"/>
          <w:szCs w:val="21"/>
        </w:rPr>
      </w:pPr>
    </w:p>
    <w:p w14:paraId="75D1759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Rozgrywki o mistrzostwo Ekstraligi prowadzi Departament Rozgrywek Krajowych PZPN.</w:t>
      </w:r>
    </w:p>
    <w:p w14:paraId="7F981C7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Kluby biorące udział w rozgrywkach o mistrzostwo Ekstraligi muszą posiadać sekretariat </w:t>
      </w:r>
      <w:r w:rsidRPr="00F76963">
        <w:rPr>
          <w:rFonts w:ascii="Arial" w:eastAsia="Calibri" w:hAnsi="Arial" w:cs="Arial"/>
          <w:sz w:val="21"/>
          <w:szCs w:val="21"/>
        </w:rPr>
        <w:br/>
        <w:t>z linią telefoniczną, faksową oraz adres e-mail.</w:t>
      </w:r>
    </w:p>
    <w:p w14:paraId="09898E9A"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3. Kluby uczestniczące w rozgrywkach Ekstraligi zobowiązane są do umieszczenia na koszulkach naszywek z logotypem Ekstraligi, jak również tablicy centralnej na obiekcie klubowym, </w:t>
      </w:r>
      <w:r w:rsidRPr="00F76963">
        <w:rPr>
          <w:rFonts w:ascii="Arial" w:eastAsia="Calibri" w:hAnsi="Arial" w:cs="Arial"/>
          <w:sz w:val="21"/>
          <w:szCs w:val="21"/>
        </w:rPr>
        <w:br/>
        <w:t>w pierwszym rzędzie reklam pod rygorem sankcji dyscyplinarnych.</w:t>
      </w:r>
    </w:p>
    <w:p w14:paraId="7D305D6B"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4. Na 7 dni przed rozpoczęciem rozgrywek sezonu 2017/2018 kluby Ekstraligi zobowiązane są do dokonania przedpłaty w wysokości 1500 PLN na poczet przyszłych kar za żółte kartki.</w:t>
      </w:r>
    </w:p>
    <w:p w14:paraId="437CC9E8" w14:textId="77777777" w:rsidR="00F76963" w:rsidRPr="00F76963" w:rsidRDefault="00F76963" w:rsidP="00F76963">
      <w:pPr>
        <w:spacing w:after="0" w:line="276" w:lineRule="auto"/>
        <w:jc w:val="both"/>
        <w:rPr>
          <w:rFonts w:ascii="Arial" w:eastAsia="Calibri" w:hAnsi="Arial" w:cs="Arial"/>
          <w:b/>
          <w:sz w:val="21"/>
          <w:szCs w:val="21"/>
        </w:rPr>
      </w:pPr>
    </w:p>
    <w:p w14:paraId="255AA2D3"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3</w:t>
      </w:r>
    </w:p>
    <w:p w14:paraId="21252E74" w14:textId="77777777" w:rsidR="00F76963" w:rsidRPr="00F76963" w:rsidRDefault="00F76963" w:rsidP="00F76963">
      <w:pPr>
        <w:spacing w:after="0" w:line="276" w:lineRule="auto"/>
        <w:jc w:val="center"/>
        <w:rPr>
          <w:rFonts w:ascii="Arial" w:eastAsia="Calibri" w:hAnsi="Arial" w:cs="Arial"/>
          <w:sz w:val="21"/>
          <w:szCs w:val="21"/>
        </w:rPr>
      </w:pPr>
    </w:p>
    <w:p w14:paraId="2A73DBA7"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Zawody o mistrzostwo Ekstraligi rozgrywane są na podstawie Przepisów Gry, zgodnie </w:t>
      </w:r>
      <w:r w:rsidRPr="00F76963">
        <w:rPr>
          <w:rFonts w:ascii="Arial" w:eastAsia="Calibri" w:hAnsi="Arial" w:cs="Arial"/>
          <w:sz w:val="21"/>
          <w:szCs w:val="21"/>
        </w:rPr>
        <w:br/>
        <w:t>z niniejszym Regulaminem i obowiązującymi przepisami PZPN.</w:t>
      </w:r>
    </w:p>
    <w:p w14:paraId="39BE626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2. Rozgrywki o mistrzostwo Ekstraligi prowadzone są w terminach ustalonych przez PZPN.</w:t>
      </w:r>
    </w:p>
    <w:p w14:paraId="57D19688" w14:textId="77777777" w:rsidR="00F76963" w:rsidRPr="00F76963" w:rsidRDefault="00F76963" w:rsidP="00F76963">
      <w:pPr>
        <w:spacing w:after="0" w:line="276" w:lineRule="auto"/>
        <w:jc w:val="both"/>
        <w:rPr>
          <w:rFonts w:ascii="Arial" w:eastAsia="Times New Roman" w:hAnsi="Arial" w:cs="Arial"/>
          <w:sz w:val="21"/>
          <w:szCs w:val="21"/>
          <w:lang w:eastAsia="pl-PL"/>
        </w:rPr>
      </w:pPr>
      <w:r w:rsidRPr="00F76963">
        <w:rPr>
          <w:rFonts w:ascii="Arial" w:eastAsia="Calibri" w:hAnsi="Arial" w:cs="Arial"/>
          <w:sz w:val="21"/>
          <w:szCs w:val="21"/>
        </w:rPr>
        <w:t>3.</w:t>
      </w:r>
      <w:r w:rsidRPr="00F76963">
        <w:rPr>
          <w:rFonts w:ascii="Arial" w:eastAsia="Times New Roman" w:hAnsi="Arial" w:cs="Arial"/>
          <w:sz w:val="21"/>
          <w:szCs w:val="21"/>
          <w:lang w:eastAsia="pl-PL"/>
        </w:rPr>
        <w:t xml:space="preserve"> PZPN, jako podmiotowi organizującemu, prowadzącemu i nadzorującemu rozgrywki </w:t>
      </w:r>
      <w:r w:rsidRPr="00F76963">
        <w:rPr>
          <w:rFonts w:ascii="Arial" w:eastAsia="Times New Roman" w:hAnsi="Arial" w:cs="Arial"/>
          <w:sz w:val="21"/>
          <w:szCs w:val="21"/>
          <w:lang w:eastAsia="pl-PL"/>
        </w:rPr>
        <w:br/>
        <w:t xml:space="preserve">o mistrzostwo Ekstraligi w piłce nożnej kobiet, przysługują wszelkie prawa niemajątkowe </w:t>
      </w:r>
      <w:r w:rsidRPr="00F76963">
        <w:rPr>
          <w:rFonts w:ascii="Arial" w:eastAsia="Times New Roman" w:hAnsi="Arial" w:cs="Arial"/>
          <w:sz w:val="21"/>
          <w:szCs w:val="21"/>
          <w:lang w:eastAsia="pl-PL"/>
        </w:rPr>
        <w:br/>
        <w:t xml:space="preserve">i majątkowe dotyczące tych rozgrywek i odbywających się w ich ramach meczów, w tym </w:t>
      </w:r>
      <w:r w:rsidRPr="00F76963">
        <w:rPr>
          <w:rFonts w:ascii="Arial" w:eastAsia="Times New Roman" w:hAnsi="Arial" w:cs="Arial"/>
          <w:sz w:val="21"/>
          <w:szCs w:val="21"/>
          <w:lang w:eastAsia="pl-PL"/>
        </w:rPr>
        <w:br/>
        <w:t>w szczególności prawa komercyjne, prawa reklamowe, prawa marketingowe i prawa telewizyjne (medialne), realizowane za pośrednictwem dostępnych środków audiowizualnych, radiowych, dźwiękowych, Internetu i wszelkich innych istniejących obecnie oraz w przyszłości środków technicznych.</w:t>
      </w:r>
    </w:p>
    <w:p w14:paraId="1E88B11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Times New Roman" w:hAnsi="Arial" w:cs="Arial"/>
          <w:sz w:val="21"/>
          <w:szCs w:val="21"/>
          <w:lang w:eastAsia="pl-PL"/>
        </w:rPr>
        <w:t xml:space="preserve">4. PZPN przysługuje prawo do wykorzystywania w celach promocyjnych fotografii </w:t>
      </w:r>
      <w:r w:rsidRPr="00F76963">
        <w:rPr>
          <w:rFonts w:ascii="Arial" w:eastAsia="Times New Roman" w:hAnsi="Arial" w:cs="Arial"/>
          <w:sz w:val="21"/>
          <w:szCs w:val="21"/>
          <w:lang w:eastAsia="pl-PL"/>
        </w:rPr>
        <w:br/>
        <w:t>i nagrań video obejmujących wizerunek zawodników w stroju klubowym i trenerów oraz fotografii i nagrań video drużyny w strojach klubowych.</w:t>
      </w:r>
    </w:p>
    <w:p w14:paraId="7CFE25A7" w14:textId="77777777" w:rsidR="00F76963" w:rsidRPr="00F76963" w:rsidRDefault="00F76963" w:rsidP="00F76963">
      <w:pPr>
        <w:spacing w:after="0" w:line="276" w:lineRule="auto"/>
        <w:jc w:val="both"/>
        <w:rPr>
          <w:rFonts w:ascii="Arial" w:eastAsia="Calibri" w:hAnsi="Arial" w:cs="Arial"/>
          <w:sz w:val="21"/>
          <w:szCs w:val="21"/>
        </w:rPr>
      </w:pPr>
    </w:p>
    <w:p w14:paraId="3CF76C42" w14:textId="77777777" w:rsidR="00F76963" w:rsidRPr="00F76963" w:rsidRDefault="00F76963" w:rsidP="00F76963">
      <w:pPr>
        <w:keepNext/>
        <w:spacing w:after="0" w:line="276" w:lineRule="auto"/>
        <w:jc w:val="center"/>
        <w:outlineLvl w:val="7"/>
        <w:rPr>
          <w:rFonts w:ascii="Arial" w:eastAsia="Calibri" w:hAnsi="Arial" w:cs="Arial"/>
          <w:b/>
          <w:sz w:val="21"/>
          <w:szCs w:val="21"/>
        </w:rPr>
      </w:pPr>
      <w:r w:rsidRPr="00F76963">
        <w:rPr>
          <w:rFonts w:ascii="Arial" w:eastAsia="Calibri" w:hAnsi="Arial" w:cs="Arial"/>
          <w:b/>
          <w:sz w:val="21"/>
          <w:szCs w:val="21"/>
        </w:rPr>
        <w:lastRenderedPageBreak/>
        <w:t>§ 4</w:t>
      </w:r>
    </w:p>
    <w:p w14:paraId="7B00EBBA" w14:textId="77777777" w:rsidR="00F76963" w:rsidRPr="00F76963" w:rsidRDefault="00F76963" w:rsidP="00F76963">
      <w:pPr>
        <w:keepNext/>
        <w:spacing w:after="0" w:line="276" w:lineRule="auto"/>
        <w:jc w:val="center"/>
        <w:outlineLvl w:val="7"/>
        <w:rPr>
          <w:rFonts w:ascii="Arial" w:eastAsia="Calibri" w:hAnsi="Arial" w:cs="Arial"/>
          <w:sz w:val="21"/>
          <w:szCs w:val="21"/>
        </w:rPr>
      </w:pPr>
    </w:p>
    <w:p w14:paraId="6D6030E9"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Kluby biorące udział w zawodach o mistrzostwo Ekstraligi kobiet w sezonie 2017/2018 muszą posiadać dodatkowo dwie różne drużyny młodzieżowe zgodnie z poniższymi zasadami:</w:t>
      </w:r>
    </w:p>
    <w:p w14:paraId="1E413BAE" w14:textId="77777777" w:rsidR="00F76963" w:rsidRPr="00F76963" w:rsidRDefault="00F76963" w:rsidP="00F76963">
      <w:pPr>
        <w:spacing w:after="0" w:line="276" w:lineRule="auto"/>
        <w:jc w:val="both"/>
        <w:rPr>
          <w:rFonts w:ascii="Arial" w:eastAsia="Calibri" w:hAnsi="Arial" w:cs="Arial"/>
          <w:sz w:val="21"/>
          <w:szCs w:val="21"/>
        </w:rPr>
      </w:pPr>
    </w:p>
    <w:p w14:paraId="479B3E61"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a) zespół uczestniczący w Międzywojewódzkich Mistrzostwach Młodziczek;</w:t>
      </w:r>
    </w:p>
    <w:p w14:paraId="29B4E39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b) drużyna biorąca udział w Mistrzostwach Polski Juniorek Młodszych (Makroregionalna Liga Juniorek Młodszych);</w:t>
      </w:r>
    </w:p>
    <w:p w14:paraId="1B8C9F61" w14:textId="77777777" w:rsidR="00F76963" w:rsidRPr="00F76963" w:rsidRDefault="00F76963" w:rsidP="00F76963">
      <w:pPr>
        <w:spacing w:after="200" w:line="276" w:lineRule="auto"/>
        <w:jc w:val="both"/>
        <w:rPr>
          <w:rFonts w:ascii="Arial" w:eastAsia="Calibri" w:hAnsi="Arial" w:cs="Arial"/>
          <w:sz w:val="21"/>
          <w:szCs w:val="21"/>
        </w:rPr>
      </w:pPr>
      <w:r w:rsidRPr="00F76963">
        <w:rPr>
          <w:rFonts w:ascii="Arial" w:eastAsia="Calibri" w:hAnsi="Arial" w:cs="Arial"/>
          <w:sz w:val="21"/>
          <w:szCs w:val="21"/>
        </w:rPr>
        <w:t>c) kobiecy zespół rywalizujący w regularnych wojewódzkich rozgrywkach młodzieżowych męskich lub żeńskich.</w:t>
      </w:r>
    </w:p>
    <w:p w14:paraId="7CCB1F8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Niewykonanie zobowiązań określonych w ust.1 niniejszego paragrafu, będzie podstawą </w:t>
      </w:r>
      <w:r w:rsidRPr="00F76963">
        <w:rPr>
          <w:rFonts w:ascii="Arial" w:eastAsia="Calibri" w:hAnsi="Arial" w:cs="Arial"/>
          <w:sz w:val="21"/>
          <w:szCs w:val="21"/>
        </w:rPr>
        <w:br/>
        <w:t>do nałożenia kar dyscyplinarnych określonych w Regulaminie Dyscyplinarnym PZPN.</w:t>
      </w:r>
    </w:p>
    <w:p w14:paraId="17868A31" w14:textId="77777777" w:rsidR="00F76963" w:rsidRPr="00F76963" w:rsidRDefault="00F76963" w:rsidP="00F76963">
      <w:pPr>
        <w:spacing w:after="0" w:line="276" w:lineRule="auto"/>
        <w:jc w:val="both"/>
        <w:rPr>
          <w:rFonts w:ascii="Arial" w:eastAsia="Calibri" w:hAnsi="Arial" w:cs="Arial"/>
          <w:sz w:val="21"/>
          <w:szCs w:val="21"/>
        </w:rPr>
      </w:pPr>
    </w:p>
    <w:p w14:paraId="1F703A2B" w14:textId="77777777" w:rsidR="00F76963" w:rsidRPr="00F76963" w:rsidRDefault="00F76963" w:rsidP="00F76963">
      <w:pPr>
        <w:keepNext/>
        <w:spacing w:after="0" w:line="276" w:lineRule="auto"/>
        <w:jc w:val="center"/>
        <w:outlineLvl w:val="7"/>
        <w:rPr>
          <w:rFonts w:ascii="Arial" w:eastAsia="Calibri" w:hAnsi="Arial" w:cs="Arial"/>
          <w:b/>
          <w:sz w:val="21"/>
          <w:szCs w:val="21"/>
        </w:rPr>
      </w:pPr>
      <w:r w:rsidRPr="00F76963">
        <w:rPr>
          <w:rFonts w:ascii="Arial" w:eastAsia="Calibri" w:hAnsi="Arial" w:cs="Arial"/>
          <w:b/>
          <w:sz w:val="21"/>
          <w:szCs w:val="21"/>
        </w:rPr>
        <w:t>§ 5</w:t>
      </w:r>
    </w:p>
    <w:p w14:paraId="2F743839" w14:textId="77777777" w:rsidR="00F76963" w:rsidRPr="00F76963" w:rsidRDefault="00F76963" w:rsidP="00F76963">
      <w:pPr>
        <w:spacing w:after="0" w:line="276" w:lineRule="auto"/>
        <w:jc w:val="both"/>
        <w:rPr>
          <w:rFonts w:ascii="Arial" w:eastAsia="Calibri" w:hAnsi="Arial" w:cs="Arial"/>
          <w:sz w:val="21"/>
          <w:szCs w:val="21"/>
        </w:rPr>
      </w:pPr>
    </w:p>
    <w:p w14:paraId="189DA9D1" w14:textId="77777777" w:rsidR="00F76963" w:rsidRPr="00F76963" w:rsidRDefault="00F76963" w:rsidP="00F76963">
      <w:pPr>
        <w:suppressAutoHyphens/>
        <w:spacing w:before="240" w:after="200" w:line="276" w:lineRule="auto"/>
        <w:contextualSpacing/>
        <w:jc w:val="both"/>
        <w:rPr>
          <w:rFonts w:ascii="Arial" w:eastAsia="Calibri" w:hAnsi="Arial" w:cs="Arial"/>
          <w:b/>
          <w:sz w:val="21"/>
          <w:szCs w:val="21"/>
          <w:lang w:eastAsia="ar-SA"/>
        </w:rPr>
      </w:pPr>
      <w:r w:rsidRPr="00F76963">
        <w:rPr>
          <w:rFonts w:ascii="Arial" w:eastAsia="Calibri" w:hAnsi="Arial" w:cs="Arial"/>
          <w:b/>
          <w:sz w:val="21"/>
          <w:szCs w:val="21"/>
        </w:rPr>
        <w:t xml:space="preserve">1. </w:t>
      </w:r>
      <w:r w:rsidRPr="00F76963">
        <w:rPr>
          <w:rFonts w:ascii="Arial" w:eastAsia="Calibri" w:hAnsi="Arial" w:cs="Arial"/>
          <w:b/>
          <w:sz w:val="21"/>
          <w:szCs w:val="21"/>
          <w:lang w:eastAsia="ar-SA"/>
        </w:rPr>
        <w:t xml:space="preserve">W rozgrywkach o Mistrzostwo Ekstraligi, pod rygorem utraty punktów walkowerem oraz innych konsekwencji dyscyplinarnych, mogą brać udział wyłącznie zawodniczki potwierdzone przez właściwy Wojewódzki Związek Piłki Nożnej, a następnie uprawnione przez Departament Rozgrywek Krajowych PZPN w systemie Extranet.   </w:t>
      </w:r>
    </w:p>
    <w:p w14:paraId="738878D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2. Wystąpienie klubu o uprawnienie zawodniczek do gry następuje wyłącznie za pośrednictwem systemu Extranet.</w:t>
      </w:r>
    </w:p>
    <w:p w14:paraId="55918A21" w14:textId="625C2B2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3. Wystąpienie o uprawnienie zawodniczek do gry przekazane w inny sposób </w:t>
      </w:r>
      <w:r w:rsidRPr="00F76963">
        <w:rPr>
          <w:rFonts w:ascii="Arial" w:eastAsia="Calibri" w:hAnsi="Arial" w:cs="Arial"/>
          <w:sz w:val="21"/>
          <w:szCs w:val="21"/>
        </w:rPr>
        <w:br/>
        <w:t>niż za pośrednictwem systemu Extranet nie będzie rozpatrywane.</w:t>
      </w:r>
    </w:p>
    <w:p w14:paraId="4B6CF7B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4. W zawodach o mistrzostwo Ekstraligi mogą uczestniczyć zawodniczki, które ukończyły minimum 16 lat. </w:t>
      </w:r>
    </w:p>
    <w:p w14:paraId="2E681E9E" w14:textId="04F05AE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5. W szczególnie uzasadnionych przypadkach właściwy organ prowadzący rozgrywki</w:t>
      </w:r>
      <w:r w:rsidR="00597A6C">
        <w:rPr>
          <w:rFonts w:ascii="Arial" w:eastAsia="Calibri" w:hAnsi="Arial" w:cs="Arial"/>
          <w:sz w:val="21"/>
          <w:szCs w:val="21"/>
        </w:rPr>
        <w:t xml:space="preserve"> piłki</w:t>
      </w:r>
      <w:r w:rsidRPr="00F76963">
        <w:rPr>
          <w:rFonts w:ascii="Arial" w:eastAsia="Calibri" w:hAnsi="Arial" w:cs="Arial"/>
          <w:sz w:val="21"/>
          <w:szCs w:val="21"/>
        </w:rPr>
        <w:t xml:space="preserve"> nożnej może uprawnić do gry w zespole seniorek zawodniczkę, która ukończyła 15 rok życia, po spełnieniu wszystkich poniższych warunków:</w:t>
      </w:r>
    </w:p>
    <w:p w14:paraId="6B6B65E4"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a) uzyskaniu przez zainteresowany klub pisemnej zgody rodziców lub opiekunów prawnych;</w:t>
      </w:r>
    </w:p>
    <w:p w14:paraId="1230DB8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b) uzyskaniu przez zainteresowany klub pozytywnej opinii przychodni sportowo-lekarskiej.</w:t>
      </w:r>
    </w:p>
    <w:p w14:paraId="7761D17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6. Każdy klub jest w pełni odpowiedzialny za uprawnienie swoich zawodniczek do gry oraz za ewidencję żółtych i czerwonych kartek. Zawodniczki biorące udział w rozgrywkach o mistrzostwo Ekstraligi muszą być potwierdzone w systemie Extranet przez właściwy Związek Piłki Nożnej, </w:t>
      </w:r>
      <w:r w:rsidRPr="00F76963">
        <w:rPr>
          <w:rFonts w:ascii="Arial" w:eastAsia="Calibri" w:hAnsi="Arial" w:cs="Arial"/>
          <w:sz w:val="21"/>
          <w:szCs w:val="21"/>
        </w:rPr>
        <w:br/>
        <w:t xml:space="preserve">a następnie uprawnione przez PZPN, z zachowaniem wymogów określonych w Uchwale Zarządu PZPN nr III/39 z dnia 14 lipca 2006 roku w sprawie statusu zawodników występujących </w:t>
      </w:r>
      <w:r w:rsidRPr="00F76963">
        <w:rPr>
          <w:rFonts w:ascii="Arial" w:eastAsia="Calibri" w:hAnsi="Arial" w:cs="Arial"/>
          <w:sz w:val="21"/>
          <w:szCs w:val="21"/>
        </w:rPr>
        <w:br/>
        <w:t>w polskich klubach piłkarskich oraz zasad zmian przynależności klubowej oraz innych Uchwałach PZPN.</w:t>
      </w:r>
    </w:p>
    <w:p w14:paraId="7EAE51E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7.  Do klubu Ekstraligi kobiet może być potwierdzonych i uprawnionych dowolna liczba zawodniczek - cudzoziemek spoza obszaru Unii Europejskiej, przy czym w danym meczu mistrzowskim mogą występować równocześnie na boisku tylko 2 zawodniczki</w:t>
      </w:r>
      <w:r w:rsidRPr="00F76963">
        <w:rPr>
          <w:rFonts w:ascii="Arial" w:eastAsia="Calibri" w:hAnsi="Arial" w:cs="Arial"/>
          <w:sz w:val="21"/>
          <w:szCs w:val="21"/>
        </w:rPr>
        <w:br/>
        <w:t>- cudzoziemki spoza obszaru Unii Europejskiej.</w:t>
      </w:r>
    </w:p>
    <w:p w14:paraId="0089967E" w14:textId="77777777" w:rsidR="00F76963" w:rsidRPr="00F76963" w:rsidRDefault="00F76963" w:rsidP="00F76963">
      <w:pPr>
        <w:spacing w:after="0" w:line="276" w:lineRule="auto"/>
        <w:jc w:val="both"/>
        <w:rPr>
          <w:rFonts w:ascii="Arial" w:eastAsia="Calibri" w:hAnsi="Arial" w:cs="Arial"/>
          <w:b/>
          <w:sz w:val="21"/>
          <w:szCs w:val="21"/>
          <w:lang w:eastAsia="ar-SA"/>
        </w:rPr>
      </w:pPr>
      <w:r w:rsidRPr="00F76963">
        <w:rPr>
          <w:rFonts w:ascii="Arial" w:eastAsia="Calibri" w:hAnsi="Arial" w:cs="Arial"/>
          <w:b/>
          <w:sz w:val="21"/>
          <w:szCs w:val="21"/>
          <w:lang w:eastAsia="ar-SA"/>
        </w:rPr>
        <w:t xml:space="preserve">8. Zawodniczka nie może brać udziału w rozgrywkach w okresie zawieszenia czy dyskwalifikacji. </w:t>
      </w:r>
    </w:p>
    <w:p w14:paraId="395F0577" w14:textId="77777777" w:rsidR="00F76963" w:rsidRPr="00F76963" w:rsidRDefault="00F76963" w:rsidP="00F76963">
      <w:pPr>
        <w:spacing w:after="200" w:line="276" w:lineRule="auto"/>
        <w:jc w:val="both"/>
        <w:rPr>
          <w:rFonts w:ascii="Arial" w:eastAsia="Calibri" w:hAnsi="Arial" w:cs="Arial"/>
          <w:sz w:val="21"/>
          <w:szCs w:val="21"/>
        </w:rPr>
      </w:pPr>
    </w:p>
    <w:p w14:paraId="0D6167B9" w14:textId="77777777" w:rsidR="00F76963" w:rsidRPr="00F76963" w:rsidRDefault="00F76963" w:rsidP="00F76963">
      <w:pPr>
        <w:spacing w:after="200" w:line="276" w:lineRule="auto"/>
        <w:jc w:val="both"/>
        <w:rPr>
          <w:rFonts w:ascii="Arial" w:eastAsia="Calibri" w:hAnsi="Arial" w:cs="Arial"/>
          <w:sz w:val="21"/>
          <w:szCs w:val="21"/>
        </w:rPr>
      </w:pPr>
    </w:p>
    <w:p w14:paraId="6CD4D9B4" w14:textId="77777777" w:rsidR="00F76963" w:rsidRPr="00F76963" w:rsidRDefault="00F76963" w:rsidP="00F76963">
      <w:pPr>
        <w:spacing w:after="200" w:line="276" w:lineRule="auto"/>
        <w:jc w:val="both"/>
        <w:rPr>
          <w:rFonts w:ascii="Arial" w:eastAsia="Calibri" w:hAnsi="Arial" w:cs="Arial"/>
          <w:sz w:val="21"/>
          <w:szCs w:val="21"/>
        </w:rPr>
      </w:pPr>
    </w:p>
    <w:p w14:paraId="3CB0C2C1" w14:textId="77777777" w:rsidR="00F76963" w:rsidRPr="00F76963" w:rsidRDefault="00F76963" w:rsidP="00F76963">
      <w:pPr>
        <w:spacing w:after="200" w:line="276" w:lineRule="auto"/>
        <w:jc w:val="both"/>
        <w:rPr>
          <w:rFonts w:ascii="Arial" w:eastAsia="Calibri" w:hAnsi="Arial" w:cs="Arial"/>
          <w:sz w:val="21"/>
          <w:szCs w:val="21"/>
        </w:rPr>
      </w:pPr>
    </w:p>
    <w:p w14:paraId="642C4366" w14:textId="77777777" w:rsidR="00F76963" w:rsidRPr="00F76963" w:rsidRDefault="00F76963" w:rsidP="00F76963">
      <w:pPr>
        <w:spacing w:after="200" w:line="276" w:lineRule="auto"/>
        <w:jc w:val="center"/>
        <w:rPr>
          <w:rFonts w:ascii="Arial" w:eastAsia="Calibri" w:hAnsi="Arial" w:cs="Arial"/>
          <w:b/>
          <w:sz w:val="21"/>
          <w:szCs w:val="21"/>
        </w:rPr>
      </w:pPr>
      <w:r w:rsidRPr="00F76963">
        <w:rPr>
          <w:rFonts w:ascii="Arial" w:eastAsia="Calibri" w:hAnsi="Arial" w:cs="Arial"/>
          <w:b/>
          <w:sz w:val="21"/>
          <w:szCs w:val="21"/>
        </w:rPr>
        <w:lastRenderedPageBreak/>
        <w:t>§ 6</w:t>
      </w:r>
    </w:p>
    <w:p w14:paraId="11227F5E" w14:textId="77777777" w:rsidR="00F76963" w:rsidRPr="00F76963" w:rsidRDefault="00F76963" w:rsidP="00F76963">
      <w:pPr>
        <w:numPr>
          <w:ilvl w:val="0"/>
          <w:numId w:val="12"/>
        </w:numPr>
        <w:spacing w:after="200" w:line="276" w:lineRule="auto"/>
        <w:ind w:left="284" w:hanging="426"/>
        <w:jc w:val="both"/>
        <w:rPr>
          <w:rFonts w:ascii="Arial" w:eastAsia="Calibri" w:hAnsi="Arial" w:cs="Arial"/>
          <w:sz w:val="21"/>
          <w:szCs w:val="21"/>
        </w:rPr>
      </w:pPr>
      <w:r w:rsidRPr="00F76963">
        <w:rPr>
          <w:rFonts w:ascii="Arial" w:eastAsia="Calibri" w:hAnsi="Arial" w:cs="Arial"/>
          <w:sz w:val="21"/>
          <w:szCs w:val="21"/>
        </w:rPr>
        <w:t>Do wystąpienia o uprawnienie zawodniczki do gry, klub zobowiązany jest załączyć następujące dokumenty:</w:t>
      </w:r>
    </w:p>
    <w:p w14:paraId="737CEE6B"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umowę transferową zawartą pomiędzy klubami, określającą datę zawarcia umowy, strony umowy, wysokość kwoty transferowej, oraz terminy płatności – wyłącznie w przypadku zawodniczki pozyskanej na zasadzie transferu definitywnego lub czasowego;</w:t>
      </w:r>
    </w:p>
    <w:p w14:paraId="1AD384B2"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oświadczenie klubu odstępującego o zwolnieniu zawodniczki – w przypadku pozyskania zawodniczki, niezwiązanej kontraktem lub deklaracją gry amatora z innym klubem;</w:t>
      </w:r>
    </w:p>
    <w:p w14:paraId="3F966406"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potwierdzenie wyrejestrowania zawodniczki z ZPN właściwego dla klubu odstępującego </w:t>
      </w:r>
      <w:r w:rsidRPr="00F76963">
        <w:rPr>
          <w:rFonts w:ascii="Arial" w:eastAsia="Calibri" w:hAnsi="Arial" w:cs="Arial"/>
          <w:sz w:val="21"/>
          <w:szCs w:val="21"/>
        </w:rPr>
        <w:br/>
        <w:t>–  wyłącznie w przypadku gdy zmiana przynależności klubowej zawodniczki następuje pomiędzy klubami, członkami innych Związków Piłki Nożnej;</w:t>
      </w:r>
    </w:p>
    <w:p w14:paraId="07881F56" w14:textId="154D4C0A"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egzemplarz kontraktu o profesjonalne uprawianie piłki nożnej, zawarteg</w:t>
      </w:r>
      <w:r w:rsidR="00597A6C">
        <w:rPr>
          <w:rFonts w:ascii="Arial" w:eastAsia="Calibri" w:hAnsi="Arial" w:cs="Arial"/>
          <w:sz w:val="21"/>
          <w:szCs w:val="21"/>
        </w:rPr>
        <w:t xml:space="preserve">o pomiędzy klubem </w:t>
      </w:r>
      <w:r w:rsidR="00597A6C">
        <w:rPr>
          <w:rFonts w:ascii="Arial" w:eastAsia="Calibri" w:hAnsi="Arial" w:cs="Arial"/>
          <w:sz w:val="21"/>
          <w:szCs w:val="21"/>
        </w:rPr>
        <w:br/>
        <w:t>a zawodniczką</w:t>
      </w:r>
      <w:r w:rsidRPr="00F76963">
        <w:rPr>
          <w:rFonts w:ascii="Arial" w:eastAsia="Calibri" w:hAnsi="Arial" w:cs="Arial"/>
          <w:sz w:val="21"/>
          <w:szCs w:val="21"/>
        </w:rPr>
        <w:t>, o ile klub nie złożył go uprzednio;</w:t>
      </w:r>
    </w:p>
    <w:p w14:paraId="0C26E1F7"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deklarację gry amatora na dany sezon rozgrywkowy w stosunku do zawodniczki </w:t>
      </w:r>
      <w:r w:rsidRPr="00F76963">
        <w:rPr>
          <w:rFonts w:ascii="Arial" w:eastAsia="Calibri" w:hAnsi="Arial" w:cs="Arial"/>
          <w:sz w:val="21"/>
          <w:szCs w:val="21"/>
        </w:rPr>
        <w:br/>
        <w:t>o statusie amatora;</w:t>
      </w:r>
    </w:p>
    <w:p w14:paraId="4AB76B4A" w14:textId="3636475F"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egzemplarz oświadczenia antykorupcyjnego zawodniczki, o ile klub nie złożył go uprzed</w:t>
      </w:r>
      <w:r w:rsidR="00597A6C">
        <w:rPr>
          <w:rFonts w:ascii="Arial" w:eastAsia="Calibri" w:hAnsi="Arial" w:cs="Arial"/>
          <w:sz w:val="21"/>
          <w:szCs w:val="21"/>
        </w:rPr>
        <w:t>nio, którego brzmienie, dla zawodniczki profesjonalnej, określa art. 6 ust. 6</w:t>
      </w:r>
      <w:r w:rsidRPr="00F76963">
        <w:rPr>
          <w:rFonts w:ascii="Arial" w:eastAsia="Calibri" w:hAnsi="Arial" w:cs="Arial"/>
          <w:sz w:val="21"/>
          <w:szCs w:val="21"/>
        </w:rPr>
        <w:t xml:space="preserve"> Uchwały nr III/54 z dnia 27 marca 2015 roku Zarządu PZPN – Minimalne wymagania dla standardowych kontraktów </w:t>
      </w:r>
      <w:r w:rsidRPr="00F76963">
        <w:rPr>
          <w:rFonts w:ascii="Arial" w:eastAsia="Calibri" w:hAnsi="Arial" w:cs="Arial"/>
          <w:sz w:val="21"/>
          <w:szCs w:val="21"/>
        </w:rPr>
        <w:br/>
        <w:t xml:space="preserve">w sektorze zawodowej piłki nożnej, zaś dla zawodniczki o statusie amatora - załącznik </w:t>
      </w:r>
      <w:r w:rsidRPr="00F76963">
        <w:rPr>
          <w:rFonts w:ascii="Arial" w:eastAsia="Calibri" w:hAnsi="Arial" w:cs="Arial"/>
          <w:sz w:val="21"/>
          <w:szCs w:val="21"/>
        </w:rPr>
        <w:br/>
        <w:t xml:space="preserve">do Uchwały nr III/21 z dnia 26 lipca 2002 roku Zarządu PZPN – Zasady regulujące stosunki pomiędzy klubem sportowym a zawodnikiem o statusie amatora; </w:t>
      </w:r>
    </w:p>
    <w:p w14:paraId="799BD650"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certyfikat transferowy zawodniczki - w przypadku wystąpienia o uprawnienie do gry zawodniczki pozyskanej z klubu zagranicznego;</w:t>
      </w:r>
    </w:p>
    <w:p w14:paraId="6A79B27F" w14:textId="77777777" w:rsidR="00F76963" w:rsidRPr="00F76963" w:rsidRDefault="00F76963" w:rsidP="00F76963">
      <w:pPr>
        <w:numPr>
          <w:ilvl w:val="0"/>
          <w:numId w:val="13"/>
        </w:num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w przypadku wystąpienia o uprawnienie do gry zawodniczki-cudzoziemki spoza obszaru Unii Europejskiej, dokumentację potwierdzającą legalizację jej pobytu i zatrudnienia na terytorium RP, zgodnie z postanowieniami Ustawy z dnia 20 kwietnia 2004 roku o promocji zatrudnienia</w:t>
      </w:r>
      <w:r w:rsidRPr="00F76963">
        <w:rPr>
          <w:rFonts w:ascii="Arial" w:eastAsia="Calibri" w:hAnsi="Arial" w:cs="Arial"/>
          <w:sz w:val="21"/>
          <w:szCs w:val="21"/>
        </w:rPr>
        <w:br/>
        <w:t xml:space="preserve"> i instytucjach rynku pracy (tekst jednolity: Dz. U. z 2008 roku, Nr 69, poz. 415, z </w:t>
      </w:r>
      <w:proofErr w:type="spellStart"/>
      <w:r w:rsidRPr="00F76963">
        <w:rPr>
          <w:rFonts w:ascii="Arial" w:eastAsia="Calibri" w:hAnsi="Arial" w:cs="Arial"/>
          <w:sz w:val="21"/>
          <w:szCs w:val="21"/>
        </w:rPr>
        <w:t>późn</w:t>
      </w:r>
      <w:proofErr w:type="spellEnd"/>
      <w:r w:rsidRPr="00F76963">
        <w:rPr>
          <w:rFonts w:ascii="Arial" w:eastAsia="Calibri" w:hAnsi="Arial" w:cs="Arial"/>
          <w:sz w:val="21"/>
          <w:szCs w:val="21"/>
        </w:rPr>
        <w:t xml:space="preserve">. zm.) oraz Rozporządzeniem Ministra Pracy i Polityki Społecznej z dnia 30 sierpnia 2006 roku w sprawie wykonywania pracy przez cudzoziemców bez konieczności uzyskania zezwolenia na pracę (Dz. U. z 2006 roku, Nr 156, poz. 1116, z </w:t>
      </w:r>
      <w:proofErr w:type="spellStart"/>
      <w:r w:rsidRPr="00F76963">
        <w:rPr>
          <w:rFonts w:ascii="Arial" w:eastAsia="Calibri" w:hAnsi="Arial" w:cs="Arial"/>
          <w:sz w:val="21"/>
          <w:szCs w:val="21"/>
        </w:rPr>
        <w:t>późn</w:t>
      </w:r>
      <w:proofErr w:type="spellEnd"/>
      <w:r w:rsidRPr="00F76963">
        <w:rPr>
          <w:rFonts w:ascii="Arial" w:eastAsia="Calibri" w:hAnsi="Arial" w:cs="Arial"/>
          <w:sz w:val="21"/>
          <w:szCs w:val="21"/>
        </w:rPr>
        <w:t>. zm.).</w:t>
      </w:r>
    </w:p>
    <w:p w14:paraId="59C1A0A8" w14:textId="77777777" w:rsidR="00F76963" w:rsidRPr="00F76963" w:rsidRDefault="00F76963" w:rsidP="00F76963">
      <w:pPr>
        <w:numPr>
          <w:ilvl w:val="0"/>
          <w:numId w:val="12"/>
        </w:numPr>
        <w:spacing w:after="200" w:line="276" w:lineRule="auto"/>
        <w:ind w:left="426" w:hanging="426"/>
        <w:jc w:val="both"/>
        <w:rPr>
          <w:rFonts w:ascii="Arial" w:eastAsia="Calibri" w:hAnsi="Arial" w:cs="Arial"/>
          <w:sz w:val="21"/>
          <w:szCs w:val="21"/>
        </w:rPr>
      </w:pPr>
      <w:r w:rsidRPr="00F76963">
        <w:rPr>
          <w:rFonts w:ascii="Arial" w:eastAsia="Calibri" w:hAnsi="Arial" w:cs="Arial"/>
          <w:sz w:val="21"/>
          <w:szCs w:val="21"/>
        </w:rPr>
        <w:t>Na żądanie organu prowadzącego rozgrywki, klub może być zobowiązany do przekazania dokumentów innych niż wymienione w ust. 1.</w:t>
      </w:r>
    </w:p>
    <w:p w14:paraId="743D23CC"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7</w:t>
      </w:r>
    </w:p>
    <w:p w14:paraId="68932FFC" w14:textId="77777777" w:rsidR="00F76963" w:rsidRPr="00F76963" w:rsidRDefault="00F76963" w:rsidP="00F76963">
      <w:pPr>
        <w:spacing w:after="0" w:line="276" w:lineRule="auto"/>
        <w:jc w:val="both"/>
        <w:rPr>
          <w:rFonts w:ascii="Arial" w:eastAsia="Calibri" w:hAnsi="Arial" w:cs="Arial"/>
          <w:sz w:val="21"/>
          <w:szCs w:val="21"/>
        </w:rPr>
      </w:pPr>
    </w:p>
    <w:p w14:paraId="71A4BF85" w14:textId="77777777" w:rsidR="00F76963" w:rsidRPr="00F76963" w:rsidRDefault="00F76963" w:rsidP="00F76963">
      <w:pPr>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Drużyny biorące udział w rozgrywkach o Mistrzostwo Ekstraligi uprawnione są do wymiany pięciu zawodniczek przez cały okres trwania gry. Każda wymiana zawodniczki może nastąpić tylko jeden raz w ciągu meczu. Wejście zawodniczki rezerwowej na boisko, może mieć miejsce przy linii środkowej, w czasie przerwy w grze. Zmiany zawodniczek należy zgłaszać u sędziego asystenta, wręczając mu kartkę z nazwiskiem i numerem zawodniczki schodzącej </w:t>
      </w:r>
      <w:r w:rsidRPr="00F76963">
        <w:rPr>
          <w:rFonts w:ascii="Arial" w:eastAsia="Calibri" w:hAnsi="Arial" w:cs="Arial"/>
          <w:sz w:val="21"/>
          <w:szCs w:val="21"/>
          <w:lang w:eastAsia="ar-SA"/>
        </w:rPr>
        <w:br/>
        <w:t>i wchodzącej, minutę w której następuje zmiana oraz nazwą drużyny.</w:t>
      </w:r>
    </w:p>
    <w:p w14:paraId="58543D83" w14:textId="77777777" w:rsidR="00F76963" w:rsidRPr="00F76963" w:rsidRDefault="00F76963" w:rsidP="00F76963">
      <w:pPr>
        <w:suppressAutoHyphens/>
        <w:spacing w:after="0" w:line="276" w:lineRule="auto"/>
        <w:jc w:val="both"/>
        <w:rPr>
          <w:rFonts w:ascii="Arial" w:eastAsia="Calibri" w:hAnsi="Arial" w:cs="Arial"/>
          <w:sz w:val="21"/>
          <w:szCs w:val="21"/>
          <w:lang w:eastAsia="ar-SA"/>
        </w:rPr>
      </w:pPr>
    </w:p>
    <w:p w14:paraId="32C8AF85"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8</w:t>
      </w:r>
    </w:p>
    <w:p w14:paraId="58024E7E" w14:textId="77777777" w:rsidR="00F76963" w:rsidRPr="00F76963" w:rsidRDefault="00F76963" w:rsidP="00F76963">
      <w:pPr>
        <w:spacing w:after="0" w:line="276" w:lineRule="auto"/>
        <w:jc w:val="center"/>
        <w:rPr>
          <w:rFonts w:ascii="Arial" w:eastAsia="Calibri" w:hAnsi="Arial" w:cs="Arial"/>
          <w:b/>
          <w:bCs/>
          <w:sz w:val="21"/>
          <w:szCs w:val="21"/>
          <w:lang w:eastAsia="ar-SA"/>
        </w:rPr>
      </w:pPr>
    </w:p>
    <w:p w14:paraId="6B8A150F" w14:textId="15C5254B"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1. Jeżeli spotkanie nie odbędzie się lub zostanie przerwane przez sędziego przed upływem regulaminowego czasu gry i nie dokończone z jakichkolwiek przyczyn niezależnych </w:t>
      </w:r>
      <w:r w:rsidRPr="00F76963">
        <w:rPr>
          <w:rFonts w:ascii="Arial" w:eastAsia="Calibri" w:hAnsi="Arial" w:cs="Arial"/>
          <w:sz w:val="21"/>
          <w:szCs w:val="21"/>
          <w:lang w:eastAsia="ar-SA"/>
        </w:rPr>
        <w:br/>
        <w:t>od organizatora z</w:t>
      </w:r>
      <w:r w:rsidR="00597A6C">
        <w:rPr>
          <w:rFonts w:ascii="Arial" w:eastAsia="Calibri" w:hAnsi="Arial" w:cs="Arial"/>
          <w:sz w:val="21"/>
          <w:szCs w:val="21"/>
          <w:lang w:eastAsia="ar-SA"/>
        </w:rPr>
        <w:t>awodów, obu klubów, ich piłkarek</w:t>
      </w:r>
      <w:r w:rsidRPr="00F76963">
        <w:rPr>
          <w:rFonts w:ascii="Arial" w:eastAsia="Calibri" w:hAnsi="Arial" w:cs="Arial"/>
          <w:sz w:val="21"/>
          <w:szCs w:val="21"/>
          <w:lang w:eastAsia="ar-SA"/>
        </w:rPr>
        <w:t xml:space="preserve"> oraz kibiców – wówczas spotkanie to należy dokończyć (gdy zostało już rozpoczęte) lub rozegrać od początku (gdy nie zostało rozpoczęte)</w:t>
      </w:r>
      <w:r w:rsidRPr="00F76963">
        <w:rPr>
          <w:rFonts w:ascii="Arial" w:eastAsia="Calibri" w:hAnsi="Arial" w:cs="Arial"/>
          <w:sz w:val="21"/>
          <w:szCs w:val="21"/>
          <w:lang w:eastAsia="ar-SA"/>
        </w:rPr>
        <w:br/>
        <w:t xml:space="preserve">w najbliższym możliwym terminie, z tym zastrzeżeniem, że w przypadku, gdy przyczyną </w:t>
      </w:r>
      <w:r w:rsidRPr="00F76963">
        <w:rPr>
          <w:rFonts w:ascii="Arial" w:eastAsia="Calibri" w:hAnsi="Arial" w:cs="Arial"/>
          <w:sz w:val="21"/>
          <w:szCs w:val="21"/>
          <w:lang w:eastAsia="ar-SA"/>
        </w:rPr>
        <w:br/>
      </w:r>
      <w:r w:rsidRPr="00F76963">
        <w:rPr>
          <w:rFonts w:ascii="Arial" w:eastAsia="Calibri" w:hAnsi="Arial" w:cs="Arial"/>
          <w:sz w:val="21"/>
          <w:szCs w:val="21"/>
          <w:lang w:eastAsia="ar-SA"/>
        </w:rPr>
        <w:lastRenderedPageBreak/>
        <w:t>nierozegrania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2B56BFC2"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2. Do podjęcia decyzji w sprawie dokończenia (rozegrania) meczu upoważniony jest, co do zasady, Departament Rozgrywek Krajowych PZPN, który także ustala termin dokończenia (rozegrania) zawodów. W drodze wyjątku decyzję w sprawie dokończenia (rozegrania) meczu podejmuje Obserwator PZPN na dane spotkanie, ale jedynie w przypadku, gdy przyczyną nie rozegrania lub przerwania spotkania są niekorzystne zjawiska atmosferyczne lub inne okoliczności siły wyższej, jak określono w ust.1 powyżej, a istnieją warunki dla dokończenia rozegrania spotkania w dniu następnym przy świetle dziennym, w miarę możliwości konsultując uprzednio decyzję z Departamentem Rozgrywek Krajowych PZPN.</w:t>
      </w:r>
    </w:p>
    <w:p w14:paraId="3A07511D"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3. Koszty organizacji dokończenia (rozegrania) meczu, w tym koszty zakwaterowania sędziów, obserwatora PZPN oraz ewentualnego noclegu dla drużyny gości ponosi gospodarz spotkania.</w:t>
      </w:r>
    </w:p>
    <w:p w14:paraId="45BFA4FE"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4. W przypadku podjęcia przez Departament Rozgrywek Krajowych PZPN decyzji </w:t>
      </w:r>
      <w:r w:rsidRPr="00F76963">
        <w:rPr>
          <w:rFonts w:ascii="Arial" w:eastAsia="Calibri" w:hAnsi="Arial" w:cs="Arial"/>
          <w:sz w:val="21"/>
          <w:szCs w:val="21"/>
          <w:lang w:eastAsia="ar-SA"/>
        </w:rPr>
        <w:br/>
        <w:t xml:space="preserve">o rozegraniu w nowym terminie zawodów, które nie mogły zostać rozegrane w pierwotnie wyznaczonym terminie z przyczyn określonych w ust.1 powyżej, dla zawodów rozgrywanych </w:t>
      </w:r>
      <w:r w:rsidRPr="00F76963">
        <w:rPr>
          <w:rFonts w:ascii="Arial" w:eastAsia="Calibri" w:hAnsi="Arial" w:cs="Arial"/>
          <w:sz w:val="21"/>
          <w:szCs w:val="21"/>
          <w:lang w:eastAsia="ar-SA"/>
        </w:rPr>
        <w:br/>
        <w:t>w nowym terminie stosuje się wszystkie zasady określone przepisami PZPN.</w:t>
      </w:r>
    </w:p>
    <w:p w14:paraId="64298DD8"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5. W przypadku podjęcia przez Departament Rozgrywek Krajowych PZPN decyzji </w:t>
      </w:r>
      <w:r w:rsidRPr="00F76963">
        <w:rPr>
          <w:rFonts w:ascii="Arial" w:eastAsia="Calibri" w:hAnsi="Arial" w:cs="Arial"/>
          <w:sz w:val="21"/>
          <w:szCs w:val="21"/>
          <w:lang w:eastAsia="ar-SA"/>
        </w:rPr>
        <w:br/>
        <w:t>o dokończeniu zawodów przerwanych przed upływem regulaminowego czasu gry – zawody dokańczane w nowym terminie są rozgrywane przy zachowaniu następujących zasad:</w:t>
      </w:r>
    </w:p>
    <w:p w14:paraId="2933950D" w14:textId="77777777" w:rsidR="00F76963" w:rsidRPr="00F76963" w:rsidRDefault="00F76963" w:rsidP="00F76963">
      <w:pPr>
        <w:tabs>
          <w:tab w:val="left" w:pos="851"/>
        </w:tabs>
        <w:suppressAutoHyphens/>
        <w:spacing w:after="200" w:line="276" w:lineRule="auto"/>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a) gra zostaje wznowiona od minuty, w której nastąpiło przerwanie zawodów, z zaliczeniem wyniku uzyskanego do momentu przerwania zawodów,</w:t>
      </w:r>
    </w:p>
    <w:p w14:paraId="3AE9D7AF" w14:textId="77777777" w:rsidR="00F76963" w:rsidRPr="00F76963" w:rsidRDefault="00F76963" w:rsidP="00F76963">
      <w:pPr>
        <w:tabs>
          <w:tab w:val="left" w:pos="851"/>
        </w:tabs>
        <w:suppressAutoHyphens/>
        <w:spacing w:after="200" w:line="276" w:lineRule="auto"/>
        <w:ind w:left="284" w:hanging="283"/>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b) zespoły przystępują do dokańczania zawodów w składach liczbowych z uwzględnieniem </w:t>
      </w:r>
      <w:proofErr w:type="spellStart"/>
      <w:r w:rsidRPr="00F76963">
        <w:rPr>
          <w:rFonts w:ascii="Arial" w:eastAsia="Calibri" w:hAnsi="Arial" w:cs="Arial"/>
          <w:sz w:val="21"/>
          <w:szCs w:val="21"/>
          <w:lang w:eastAsia="ar-SA"/>
        </w:rPr>
        <w:t>wykluczeń</w:t>
      </w:r>
      <w:proofErr w:type="spellEnd"/>
      <w:r w:rsidRPr="00F76963">
        <w:rPr>
          <w:rFonts w:ascii="Arial" w:eastAsia="Calibri" w:hAnsi="Arial" w:cs="Arial"/>
          <w:sz w:val="21"/>
          <w:szCs w:val="21"/>
          <w:lang w:eastAsia="ar-SA"/>
        </w:rPr>
        <w:t xml:space="preserve"> dokonanych w zawodach przerwanych,</w:t>
      </w:r>
    </w:p>
    <w:p w14:paraId="380424C0" w14:textId="77777777" w:rsidR="00F76963" w:rsidRPr="00F76963" w:rsidRDefault="00F76963" w:rsidP="00F76963">
      <w:pPr>
        <w:tabs>
          <w:tab w:val="left" w:pos="1440"/>
        </w:tabs>
        <w:suppressAutoHyphens/>
        <w:spacing w:after="200" w:line="276" w:lineRule="auto"/>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c) w zawodach dokańczanych mogą uczestniczyć wszystkie zawodniczki uprawnione do gry </w:t>
      </w:r>
      <w:r w:rsidRPr="00F76963">
        <w:rPr>
          <w:rFonts w:ascii="Arial" w:eastAsia="Calibri" w:hAnsi="Arial" w:cs="Arial"/>
          <w:sz w:val="21"/>
          <w:szCs w:val="21"/>
          <w:lang w:eastAsia="ar-SA"/>
        </w:rPr>
        <w:br/>
        <w:t>w danym klubie w terminie dokańczania zawodów, poza zawodniczkami:</w:t>
      </w:r>
    </w:p>
    <w:p w14:paraId="12029ADE" w14:textId="77777777" w:rsidR="00F76963" w:rsidRPr="00F76963" w:rsidRDefault="00F76963" w:rsidP="00F76963">
      <w:pPr>
        <w:numPr>
          <w:ilvl w:val="0"/>
          <w:numId w:val="9"/>
        </w:numPr>
        <w:suppressAutoHyphens/>
        <w:spacing w:after="200" w:line="276" w:lineRule="auto"/>
        <w:ind w:left="567" w:hanging="425"/>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które opuściły boisko w trakcie przerwanych zawodów w związku z otrzymaniem czerwonej kartki lub w wyniku zmiany,</w:t>
      </w:r>
    </w:p>
    <w:p w14:paraId="08FBE435" w14:textId="3F3CABE3" w:rsidR="00F76963" w:rsidRPr="00F76963" w:rsidRDefault="00F76963" w:rsidP="00F76963">
      <w:pPr>
        <w:numPr>
          <w:ilvl w:val="0"/>
          <w:numId w:val="9"/>
        </w:numPr>
        <w:suppressAutoHyphens/>
        <w:spacing w:after="200" w:line="276" w:lineRule="auto"/>
        <w:ind w:left="567" w:hanging="425"/>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które nie były w trakci</w:t>
      </w:r>
      <w:r w:rsidR="00597A6C">
        <w:rPr>
          <w:rFonts w:ascii="Arial" w:eastAsia="Calibri" w:hAnsi="Arial" w:cs="Arial"/>
          <w:sz w:val="21"/>
          <w:szCs w:val="21"/>
          <w:lang w:eastAsia="ar-SA"/>
        </w:rPr>
        <w:t>e zawodów przerwanych zawodniczkami</w:t>
      </w:r>
      <w:r w:rsidRPr="00F76963">
        <w:rPr>
          <w:rFonts w:ascii="Arial" w:eastAsia="Calibri" w:hAnsi="Arial" w:cs="Arial"/>
          <w:sz w:val="21"/>
          <w:szCs w:val="21"/>
          <w:lang w:eastAsia="ar-SA"/>
        </w:rPr>
        <w:t xml:space="preserve"> klubu, w którego barwach występują w chwili dokańczania zawodów,</w:t>
      </w:r>
    </w:p>
    <w:p w14:paraId="426E8984" w14:textId="77777777" w:rsidR="00F76963" w:rsidRPr="00F76963" w:rsidRDefault="00F76963" w:rsidP="00F76963">
      <w:pPr>
        <w:numPr>
          <w:ilvl w:val="0"/>
          <w:numId w:val="9"/>
        </w:numPr>
        <w:suppressAutoHyphens/>
        <w:spacing w:after="200" w:line="276" w:lineRule="auto"/>
        <w:ind w:left="567" w:hanging="425"/>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które odbywały w trakcie zawodów przerwanych karę dyskwalifikacji z powodu ilości kartek otrzymanych od początku rozgrywek lub z innych przyczyn.</w:t>
      </w:r>
    </w:p>
    <w:p w14:paraId="259E52A3" w14:textId="77777777" w:rsidR="00F76963" w:rsidRPr="00F76963" w:rsidRDefault="00F76963" w:rsidP="00F76963">
      <w:pPr>
        <w:suppressAutoHyphens/>
        <w:spacing w:after="200" w:line="276" w:lineRule="auto"/>
        <w:contextualSpacing/>
        <w:jc w:val="both"/>
        <w:rPr>
          <w:rFonts w:ascii="Arial" w:eastAsia="Calibri" w:hAnsi="Arial" w:cs="Arial"/>
          <w:sz w:val="21"/>
          <w:szCs w:val="21"/>
          <w:lang w:eastAsia="ar-SA"/>
        </w:rPr>
      </w:pPr>
      <w:r w:rsidRPr="00F76963">
        <w:rPr>
          <w:rFonts w:ascii="Arial" w:eastAsia="Calibri" w:hAnsi="Arial" w:cs="Arial"/>
          <w:sz w:val="21"/>
          <w:szCs w:val="21"/>
          <w:lang w:eastAsia="ar-SA"/>
        </w:rPr>
        <w:t>6. Zawodniczka, która od początku rozgrywek do dnia dokańczania zawodów otrzymała liczbę kartek powodujących obowiązek odbycia kary dyskwalifikacji lub na którą nałożono obowiązek odbycia kary dyskwalifikacji z innych przyczyn, nie może odbyć tej kary w dokańczanych zawodach.</w:t>
      </w:r>
    </w:p>
    <w:p w14:paraId="45D50E35" w14:textId="77777777" w:rsidR="00F76963" w:rsidRPr="00F76963" w:rsidRDefault="00F76963" w:rsidP="00F76963">
      <w:pPr>
        <w:spacing w:after="0" w:line="276" w:lineRule="auto"/>
        <w:jc w:val="both"/>
        <w:rPr>
          <w:rFonts w:ascii="Arial" w:eastAsia="Calibri" w:hAnsi="Arial" w:cs="Arial"/>
          <w:sz w:val="21"/>
          <w:szCs w:val="21"/>
        </w:rPr>
      </w:pPr>
    </w:p>
    <w:p w14:paraId="198EDCAD" w14:textId="77777777" w:rsidR="00F76963" w:rsidRPr="00F76963" w:rsidRDefault="00F76963" w:rsidP="00F76963">
      <w:pPr>
        <w:spacing w:after="200" w:line="276" w:lineRule="auto"/>
        <w:ind w:left="3540" w:firstLine="708"/>
        <w:rPr>
          <w:rFonts w:ascii="Arial" w:eastAsia="Calibri" w:hAnsi="Arial" w:cs="Arial"/>
          <w:b/>
          <w:sz w:val="21"/>
          <w:szCs w:val="21"/>
        </w:rPr>
      </w:pPr>
      <w:r w:rsidRPr="00F76963">
        <w:rPr>
          <w:rFonts w:ascii="Arial" w:eastAsia="Calibri" w:hAnsi="Arial" w:cs="Arial"/>
          <w:b/>
          <w:sz w:val="21"/>
          <w:szCs w:val="21"/>
        </w:rPr>
        <w:t>§ 9</w:t>
      </w:r>
    </w:p>
    <w:p w14:paraId="18B48F06"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Rozgrywki Ekstraligi odbywają się wg. następującego systemu:</w:t>
      </w:r>
    </w:p>
    <w:p w14:paraId="61DF992B" w14:textId="77777777" w:rsidR="00F76963" w:rsidRPr="00F76963" w:rsidRDefault="00F76963" w:rsidP="00F76963">
      <w:pPr>
        <w:spacing w:after="0" w:line="276" w:lineRule="auto"/>
        <w:jc w:val="both"/>
        <w:rPr>
          <w:rFonts w:ascii="Arial" w:eastAsia="Calibri" w:hAnsi="Arial" w:cs="Arial"/>
          <w:sz w:val="21"/>
          <w:szCs w:val="21"/>
        </w:rPr>
      </w:pPr>
    </w:p>
    <w:p w14:paraId="5A03E51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W rundzie zasadniczej każda drużyna rozgrywa z pozostałymi zespołami dwa spotkania: jedno jako gospodarz oraz jedno jako gość zgodnie z opracowanym przez PZPN terminarzem. </w:t>
      </w:r>
    </w:p>
    <w:p w14:paraId="62791885" w14:textId="77777777" w:rsidR="00F76963" w:rsidRPr="00F76963" w:rsidRDefault="00F76963" w:rsidP="00F76963">
      <w:pPr>
        <w:spacing w:after="0" w:line="276" w:lineRule="auto"/>
        <w:jc w:val="both"/>
        <w:rPr>
          <w:rFonts w:ascii="Arial" w:eastAsia="Calibri" w:hAnsi="Arial" w:cs="Arial"/>
          <w:sz w:val="21"/>
          <w:szCs w:val="21"/>
        </w:rPr>
      </w:pPr>
    </w:p>
    <w:p w14:paraId="5AAE8CB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Po rundzie zasadniczej, następuje podział zespołów na grupę mistrzowską (6 zespołów) </w:t>
      </w:r>
      <w:r w:rsidRPr="00F76963">
        <w:rPr>
          <w:rFonts w:ascii="Arial" w:eastAsia="Calibri" w:hAnsi="Arial" w:cs="Arial"/>
          <w:sz w:val="21"/>
          <w:szCs w:val="21"/>
        </w:rPr>
        <w:br/>
        <w:t>i spadkową (6 zespołów). Mecze w obu grupach zostaną rozegrane systemem jednorundowym zgodnie ze schematem opracowanym przez PZPN, jak następuje:</w:t>
      </w:r>
    </w:p>
    <w:p w14:paraId="755A3A79" w14:textId="77777777" w:rsidR="00F76963" w:rsidRPr="00F76963" w:rsidRDefault="00F76963" w:rsidP="00F76963">
      <w:pPr>
        <w:spacing w:after="200" w:line="276" w:lineRule="auto"/>
        <w:rPr>
          <w:rFonts w:ascii="Arial" w:eastAsia="Calibri" w:hAnsi="Arial" w:cs="Arial"/>
          <w:sz w:val="21"/>
          <w:szCs w:val="21"/>
        </w:rPr>
      </w:pPr>
    </w:p>
    <w:p w14:paraId="218231EA" w14:textId="77777777" w:rsidR="00F76963" w:rsidRPr="00F76963" w:rsidRDefault="00F76963" w:rsidP="00F76963">
      <w:pPr>
        <w:spacing w:after="200" w:line="276" w:lineRule="auto"/>
        <w:jc w:val="center"/>
        <w:rPr>
          <w:rFonts w:ascii="Arial" w:eastAsia="Calibri" w:hAnsi="Arial" w:cs="Arial"/>
          <w:sz w:val="21"/>
          <w:szCs w:val="21"/>
        </w:rPr>
      </w:pPr>
    </w:p>
    <w:p w14:paraId="1AC19E86" w14:textId="77777777" w:rsidR="00F76963" w:rsidRPr="00F76963" w:rsidRDefault="00F76963" w:rsidP="00F76963">
      <w:pPr>
        <w:spacing w:after="200" w:line="276" w:lineRule="auto"/>
        <w:jc w:val="center"/>
        <w:rPr>
          <w:rFonts w:ascii="Arial" w:eastAsia="Calibri" w:hAnsi="Arial" w:cs="Arial"/>
          <w:b/>
          <w:sz w:val="21"/>
          <w:szCs w:val="21"/>
        </w:rPr>
      </w:pPr>
      <w:r w:rsidRPr="00F76963">
        <w:rPr>
          <w:rFonts w:ascii="Arial" w:eastAsia="Calibri" w:hAnsi="Arial" w:cs="Arial"/>
          <w:sz w:val="21"/>
          <w:szCs w:val="21"/>
        </w:rPr>
        <w:lastRenderedPageBreak/>
        <w:t xml:space="preserve"> </w:t>
      </w:r>
      <w:r w:rsidRPr="00F76963">
        <w:rPr>
          <w:rFonts w:ascii="Arial" w:eastAsia="Calibri" w:hAnsi="Arial" w:cs="Arial"/>
          <w:b/>
          <w:sz w:val="21"/>
          <w:szCs w:val="21"/>
        </w:rPr>
        <w:t>grupa mistrzowska (miejsca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842"/>
        <w:gridCol w:w="1843"/>
        <w:gridCol w:w="1843"/>
      </w:tblGrid>
      <w:tr w:rsidR="00F76963" w:rsidRPr="00F76963" w14:paraId="1C75983C" w14:textId="77777777" w:rsidTr="004D3CDD">
        <w:tc>
          <w:tcPr>
            <w:tcW w:w="1668" w:type="dxa"/>
            <w:shd w:val="clear" w:color="auto" w:fill="auto"/>
          </w:tcPr>
          <w:p w14:paraId="10EB3D38"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23 kol.</w:t>
            </w:r>
          </w:p>
        </w:tc>
        <w:tc>
          <w:tcPr>
            <w:tcW w:w="1701" w:type="dxa"/>
            <w:shd w:val="clear" w:color="auto" w:fill="auto"/>
          </w:tcPr>
          <w:p w14:paraId="2B984C36"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24 kol.</w:t>
            </w:r>
          </w:p>
        </w:tc>
        <w:tc>
          <w:tcPr>
            <w:tcW w:w="1842" w:type="dxa"/>
            <w:shd w:val="clear" w:color="auto" w:fill="auto"/>
          </w:tcPr>
          <w:p w14:paraId="0CB0764F"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25 kol.</w:t>
            </w:r>
          </w:p>
        </w:tc>
        <w:tc>
          <w:tcPr>
            <w:tcW w:w="1843" w:type="dxa"/>
            <w:shd w:val="clear" w:color="auto" w:fill="auto"/>
          </w:tcPr>
          <w:p w14:paraId="68B75B23"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26 kol.</w:t>
            </w:r>
          </w:p>
        </w:tc>
        <w:tc>
          <w:tcPr>
            <w:tcW w:w="1843" w:type="dxa"/>
            <w:shd w:val="clear" w:color="auto" w:fill="auto"/>
          </w:tcPr>
          <w:p w14:paraId="5D302E85"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27 kol.</w:t>
            </w:r>
          </w:p>
        </w:tc>
      </w:tr>
      <w:tr w:rsidR="00F76963" w:rsidRPr="00F76963" w14:paraId="24CA0FE8" w14:textId="77777777" w:rsidTr="004D3CDD">
        <w:tc>
          <w:tcPr>
            <w:tcW w:w="1668" w:type="dxa"/>
            <w:shd w:val="clear" w:color="auto" w:fill="auto"/>
          </w:tcPr>
          <w:p w14:paraId="665DE932"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6-1</w:t>
            </w:r>
          </w:p>
        </w:tc>
        <w:tc>
          <w:tcPr>
            <w:tcW w:w="1701" w:type="dxa"/>
            <w:shd w:val="clear" w:color="auto" w:fill="auto"/>
          </w:tcPr>
          <w:p w14:paraId="3BC8143B"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1-4</w:t>
            </w:r>
          </w:p>
        </w:tc>
        <w:tc>
          <w:tcPr>
            <w:tcW w:w="1842" w:type="dxa"/>
            <w:shd w:val="clear" w:color="auto" w:fill="auto"/>
          </w:tcPr>
          <w:p w14:paraId="05BCF8F3"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5-1</w:t>
            </w:r>
          </w:p>
        </w:tc>
        <w:tc>
          <w:tcPr>
            <w:tcW w:w="1843" w:type="dxa"/>
            <w:shd w:val="clear" w:color="auto" w:fill="auto"/>
          </w:tcPr>
          <w:p w14:paraId="3DA729C4"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1-3</w:t>
            </w:r>
          </w:p>
        </w:tc>
        <w:tc>
          <w:tcPr>
            <w:tcW w:w="1843" w:type="dxa"/>
            <w:shd w:val="clear" w:color="auto" w:fill="auto"/>
          </w:tcPr>
          <w:p w14:paraId="50FA137A"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1-2</w:t>
            </w:r>
          </w:p>
        </w:tc>
      </w:tr>
      <w:tr w:rsidR="00F76963" w:rsidRPr="00F76963" w14:paraId="21E41B5B" w14:textId="77777777" w:rsidTr="004D3CDD">
        <w:tc>
          <w:tcPr>
            <w:tcW w:w="1668" w:type="dxa"/>
            <w:shd w:val="clear" w:color="auto" w:fill="auto"/>
          </w:tcPr>
          <w:p w14:paraId="76D0EFED"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2-3</w:t>
            </w:r>
          </w:p>
        </w:tc>
        <w:tc>
          <w:tcPr>
            <w:tcW w:w="1701" w:type="dxa"/>
            <w:shd w:val="clear" w:color="auto" w:fill="auto"/>
          </w:tcPr>
          <w:p w14:paraId="48913D3A"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6-2</w:t>
            </w:r>
          </w:p>
        </w:tc>
        <w:tc>
          <w:tcPr>
            <w:tcW w:w="1842" w:type="dxa"/>
            <w:shd w:val="clear" w:color="auto" w:fill="auto"/>
          </w:tcPr>
          <w:p w14:paraId="06E6A3BB"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2-4</w:t>
            </w:r>
          </w:p>
        </w:tc>
        <w:tc>
          <w:tcPr>
            <w:tcW w:w="1843" w:type="dxa"/>
            <w:shd w:val="clear" w:color="auto" w:fill="auto"/>
          </w:tcPr>
          <w:p w14:paraId="5923DF40"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4-6</w:t>
            </w:r>
          </w:p>
        </w:tc>
        <w:tc>
          <w:tcPr>
            <w:tcW w:w="1843" w:type="dxa"/>
            <w:shd w:val="clear" w:color="auto" w:fill="auto"/>
          </w:tcPr>
          <w:p w14:paraId="50387B6E"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3-4</w:t>
            </w:r>
          </w:p>
        </w:tc>
      </w:tr>
      <w:tr w:rsidR="00F76963" w:rsidRPr="00F76963" w14:paraId="50E4FEC2" w14:textId="77777777" w:rsidTr="004D3CDD">
        <w:tc>
          <w:tcPr>
            <w:tcW w:w="1668" w:type="dxa"/>
            <w:shd w:val="clear" w:color="auto" w:fill="auto"/>
          </w:tcPr>
          <w:p w14:paraId="46FA3738"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4-5</w:t>
            </w:r>
          </w:p>
        </w:tc>
        <w:tc>
          <w:tcPr>
            <w:tcW w:w="1701" w:type="dxa"/>
            <w:shd w:val="clear" w:color="auto" w:fill="auto"/>
          </w:tcPr>
          <w:p w14:paraId="08252BED"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3-5</w:t>
            </w:r>
          </w:p>
        </w:tc>
        <w:tc>
          <w:tcPr>
            <w:tcW w:w="1842" w:type="dxa"/>
            <w:shd w:val="clear" w:color="auto" w:fill="auto"/>
          </w:tcPr>
          <w:p w14:paraId="1512C8A4"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3-6</w:t>
            </w:r>
          </w:p>
        </w:tc>
        <w:tc>
          <w:tcPr>
            <w:tcW w:w="1843" w:type="dxa"/>
            <w:shd w:val="clear" w:color="auto" w:fill="auto"/>
          </w:tcPr>
          <w:p w14:paraId="0CA7EF22"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2-5</w:t>
            </w:r>
          </w:p>
        </w:tc>
        <w:tc>
          <w:tcPr>
            <w:tcW w:w="1843" w:type="dxa"/>
            <w:shd w:val="clear" w:color="auto" w:fill="auto"/>
          </w:tcPr>
          <w:p w14:paraId="218D9DA1"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5-6</w:t>
            </w:r>
          </w:p>
        </w:tc>
      </w:tr>
    </w:tbl>
    <w:p w14:paraId="7C0E2713" w14:textId="77777777" w:rsidR="00F76963" w:rsidRPr="00F76963" w:rsidRDefault="00F76963" w:rsidP="00F76963">
      <w:pPr>
        <w:spacing w:after="200" w:line="276" w:lineRule="auto"/>
        <w:rPr>
          <w:rFonts w:ascii="Arial" w:eastAsia="Calibri" w:hAnsi="Arial" w:cs="Arial"/>
          <w:b/>
          <w:sz w:val="21"/>
          <w:szCs w:val="21"/>
        </w:rPr>
      </w:pPr>
    </w:p>
    <w:p w14:paraId="45FDF27F" w14:textId="77777777" w:rsidR="00F76963" w:rsidRPr="00F76963" w:rsidRDefault="00F76963" w:rsidP="00F76963">
      <w:pPr>
        <w:spacing w:after="200" w:line="276" w:lineRule="auto"/>
        <w:jc w:val="center"/>
        <w:rPr>
          <w:rFonts w:ascii="Arial" w:eastAsia="Calibri" w:hAnsi="Arial" w:cs="Arial"/>
          <w:b/>
          <w:sz w:val="21"/>
          <w:szCs w:val="21"/>
        </w:rPr>
      </w:pPr>
      <w:r w:rsidRPr="00F76963">
        <w:rPr>
          <w:rFonts w:ascii="Arial" w:eastAsia="Calibri" w:hAnsi="Arial" w:cs="Arial"/>
          <w:b/>
          <w:sz w:val="21"/>
          <w:szCs w:val="21"/>
        </w:rPr>
        <w:t>grupa spadkowa (miejsca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52"/>
        <w:gridCol w:w="1732"/>
        <w:gridCol w:w="1670"/>
        <w:gridCol w:w="1701"/>
      </w:tblGrid>
      <w:tr w:rsidR="00F76963" w:rsidRPr="00F76963" w14:paraId="0EF1FAAA" w14:textId="77777777" w:rsidTr="004D3CDD">
        <w:tc>
          <w:tcPr>
            <w:tcW w:w="1842" w:type="dxa"/>
            <w:shd w:val="clear" w:color="auto" w:fill="auto"/>
          </w:tcPr>
          <w:p w14:paraId="3A4CCFDF"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23 kol.</w:t>
            </w:r>
          </w:p>
        </w:tc>
        <w:tc>
          <w:tcPr>
            <w:tcW w:w="1952" w:type="dxa"/>
            <w:shd w:val="clear" w:color="auto" w:fill="auto"/>
          </w:tcPr>
          <w:p w14:paraId="2FCF80C5"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24 kol.</w:t>
            </w:r>
          </w:p>
        </w:tc>
        <w:tc>
          <w:tcPr>
            <w:tcW w:w="1732" w:type="dxa"/>
            <w:shd w:val="clear" w:color="auto" w:fill="auto"/>
          </w:tcPr>
          <w:p w14:paraId="468BC87A"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25 kol.</w:t>
            </w:r>
          </w:p>
        </w:tc>
        <w:tc>
          <w:tcPr>
            <w:tcW w:w="1670" w:type="dxa"/>
            <w:shd w:val="clear" w:color="auto" w:fill="auto"/>
          </w:tcPr>
          <w:p w14:paraId="7B96D206"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26 kol.</w:t>
            </w:r>
          </w:p>
        </w:tc>
        <w:tc>
          <w:tcPr>
            <w:tcW w:w="1701" w:type="dxa"/>
            <w:shd w:val="clear" w:color="auto" w:fill="auto"/>
          </w:tcPr>
          <w:p w14:paraId="64042AFC"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27 kol.</w:t>
            </w:r>
          </w:p>
        </w:tc>
      </w:tr>
      <w:tr w:rsidR="00F76963" w:rsidRPr="00F76963" w14:paraId="1E2ED16A" w14:textId="77777777" w:rsidTr="004D3CDD">
        <w:tc>
          <w:tcPr>
            <w:tcW w:w="1842" w:type="dxa"/>
            <w:shd w:val="clear" w:color="auto" w:fill="auto"/>
          </w:tcPr>
          <w:p w14:paraId="7429FB8F"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12-7</w:t>
            </w:r>
          </w:p>
        </w:tc>
        <w:tc>
          <w:tcPr>
            <w:tcW w:w="1952" w:type="dxa"/>
            <w:shd w:val="clear" w:color="auto" w:fill="auto"/>
          </w:tcPr>
          <w:p w14:paraId="09A498CF"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7-10</w:t>
            </w:r>
          </w:p>
        </w:tc>
        <w:tc>
          <w:tcPr>
            <w:tcW w:w="1732" w:type="dxa"/>
            <w:shd w:val="clear" w:color="auto" w:fill="auto"/>
          </w:tcPr>
          <w:p w14:paraId="0A86FA6B"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11-7</w:t>
            </w:r>
          </w:p>
        </w:tc>
        <w:tc>
          <w:tcPr>
            <w:tcW w:w="1670" w:type="dxa"/>
            <w:shd w:val="clear" w:color="auto" w:fill="auto"/>
          </w:tcPr>
          <w:p w14:paraId="77419DB4"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7-9</w:t>
            </w:r>
          </w:p>
        </w:tc>
        <w:tc>
          <w:tcPr>
            <w:tcW w:w="1701" w:type="dxa"/>
            <w:shd w:val="clear" w:color="auto" w:fill="auto"/>
          </w:tcPr>
          <w:p w14:paraId="2B4C037E"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7-8</w:t>
            </w:r>
          </w:p>
        </w:tc>
      </w:tr>
      <w:tr w:rsidR="00F76963" w:rsidRPr="00F76963" w14:paraId="7FCA271A" w14:textId="77777777" w:rsidTr="004D3CDD">
        <w:tc>
          <w:tcPr>
            <w:tcW w:w="1842" w:type="dxa"/>
            <w:shd w:val="clear" w:color="auto" w:fill="auto"/>
          </w:tcPr>
          <w:p w14:paraId="0524A4C8"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8-9</w:t>
            </w:r>
          </w:p>
        </w:tc>
        <w:tc>
          <w:tcPr>
            <w:tcW w:w="1952" w:type="dxa"/>
            <w:shd w:val="clear" w:color="auto" w:fill="auto"/>
          </w:tcPr>
          <w:p w14:paraId="69D234E4"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12-8</w:t>
            </w:r>
          </w:p>
        </w:tc>
        <w:tc>
          <w:tcPr>
            <w:tcW w:w="1732" w:type="dxa"/>
            <w:shd w:val="clear" w:color="auto" w:fill="auto"/>
          </w:tcPr>
          <w:p w14:paraId="4043FD6C"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8-10</w:t>
            </w:r>
          </w:p>
        </w:tc>
        <w:tc>
          <w:tcPr>
            <w:tcW w:w="1670" w:type="dxa"/>
            <w:shd w:val="clear" w:color="auto" w:fill="auto"/>
          </w:tcPr>
          <w:p w14:paraId="0B5DF5F9"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10-12</w:t>
            </w:r>
          </w:p>
        </w:tc>
        <w:tc>
          <w:tcPr>
            <w:tcW w:w="1701" w:type="dxa"/>
            <w:shd w:val="clear" w:color="auto" w:fill="auto"/>
          </w:tcPr>
          <w:p w14:paraId="2EB20DDA"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9-10</w:t>
            </w:r>
          </w:p>
        </w:tc>
      </w:tr>
      <w:tr w:rsidR="00F76963" w:rsidRPr="00F76963" w14:paraId="40DC97BB" w14:textId="77777777" w:rsidTr="004D3CDD">
        <w:tc>
          <w:tcPr>
            <w:tcW w:w="1842" w:type="dxa"/>
            <w:shd w:val="clear" w:color="auto" w:fill="auto"/>
          </w:tcPr>
          <w:p w14:paraId="094B1885"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10-11</w:t>
            </w:r>
          </w:p>
        </w:tc>
        <w:tc>
          <w:tcPr>
            <w:tcW w:w="1952" w:type="dxa"/>
            <w:shd w:val="clear" w:color="auto" w:fill="auto"/>
          </w:tcPr>
          <w:p w14:paraId="20F85466"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9-11</w:t>
            </w:r>
          </w:p>
        </w:tc>
        <w:tc>
          <w:tcPr>
            <w:tcW w:w="1732" w:type="dxa"/>
            <w:shd w:val="clear" w:color="auto" w:fill="auto"/>
          </w:tcPr>
          <w:p w14:paraId="71CA9BBA"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9-12</w:t>
            </w:r>
          </w:p>
        </w:tc>
        <w:tc>
          <w:tcPr>
            <w:tcW w:w="1670" w:type="dxa"/>
            <w:shd w:val="clear" w:color="auto" w:fill="auto"/>
          </w:tcPr>
          <w:p w14:paraId="04C52423"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8-11</w:t>
            </w:r>
          </w:p>
        </w:tc>
        <w:tc>
          <w:tcPr>
            <w:tcW w:w="1701" w:type="dxa"/>
            <w:shd w:val="clear" w:color="auto" w:fill="auto"/>
          </w:tcPr>
          <w:p w14:paraId="1A08060B" w14:textId="77777777" w:rsidR="00F76963" w:rsidRPr="00F76963" w:rsidRDefault="00F76963" w:rsidP="00F76963">
            <w:pPr>
              <w:spacing w:after="0" w:line="276" w:lineRule="auto"/>
              <w:jc w:val="center"/>
              <w:rPr>
                <w:rFonts w:ascii="Arial" w:eastAsia="Calibri" w:hAnsi="Arial" w:cs="Arial"/>
                <w:sz w:val="21"/>
                <w:szCs w:val="21"/>
              </w:rPr>
            </w:pPr>
            <w:r w:rsidRPr="00F76963">
              <w:rPr>
                <w:rFonts w:ascii="Arial" w:eastAsia="Calibri" w:hAnsi="Arial" w:cs="Arial"/>
                <w:sz w:val="21"/>
                <w:szCs w:val="21"/>
              </w:rPr>
              <w:t>11-12</w:t>
            </w:r>
          </w:p>
        </w:tc>
      </w:tr>
    </w:tbl>
    <w:p w14:paraId="69B5C290" w14:textId="77777777" w:rsidR="00F76963" w:rsidRPr="00F76963" w:rsidRDefault="00F76963" w:rsidP="00F76963">
      <w:pPr>
        <w:spacing w:after="0" w:line="276" w:lineRule="auto"/>
        <w:jc w:val="both"/>
        <w:rPr>
          <w:rFonts w:ascii="Arial" w:eastAsia="Calibri" w:hAnsi="Arial" w:cs="Arial"/>
          <w:sz w:val="21"/>
          <w:szCs w:val="21"/>
        </w:rPr>
      </w:pPr>
    </w:p>
    <w:p w14:paraId="7CF60226" w14:textId="77777777" w:rsidR="00F76963" w:rsidRPr="00F76963" w:rsidRDefault="00F76963" w:rsidP="00F76963">
      <w:pPr>
        <w:spacing w:after="0" w:line="276" w:lineRule="auto"/>
        <w:jc w:val="both"/>
        <w:rPr>
          <w:rFonts w:ascii="Arial" w:eastAsia="Calibri" w:hAnsi="Arial" w:cs="Arial"/>
          <w:sz w:val="21"/>
          <w:szCs w:val="21"/>
        </w:rPr>
      </w:pPr>
    </w:p>
    <w:p w14:paraId="04BD64F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3. Zespoły do gier w grupie mistrzowskiej i spadkowej przystępują z punktami zdobytymi </w:t>
      </w:r>
      <w:r w:rsidRPr="00F76963">
        <w:rPr>
          <w:rFonts w:ascii="Arial" w:eastAsia="Calibri" w:hAnsi="Arial" w:cs="Arial"/>
          <w:sz w:val="21"/>
          <w:szCs w:val="21"/>
        </w:rPr>
        <w:br/>
        <w:t xml:space="preserve">w rundzie zasadniczej. </w:t>
      </w:r>
    </w:p>
    <w:p w14:paraId="70D726A1"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4. W rozgrywkach Ekstraligi kobiet kolejność zespołów w tabeli po rundzie finałowej </w:t>
      </w:r>
      <w:r w:rsidRPr="00F76963">
        <w:rPr>
          <w:rFonts w:ascii="Arial" w:eastAsia="Calibri" w:hAnsi="Arial" w:cs="Arial"/>
          <w:sz w:val="21"/>
          <w:szCs w:val="21"/>
        </w:rPr>
        <w:br/>
        <w:t xml:space="preserve">ustala się według sumy zdobytych punktów w fazie zasadniczej i finałowej, </w:t>
      </w:r>
      <w:r w:rsidRPr="00F76963">
        <w:rPr>
          <w:rFonts w:ascii="Arial" w:eastAsia="Calibri" w:hAnsi="Arial" w:cs="Arial"/>
          <w:sz w:val="21"/>
          <w:szCs w:val="21"/>
        </w:rPr>
        <w:br/>
        <w:t>z zastrzeżeniem, iż najniżej sklasyfikowany klub w grupie mistrzowskiej na zakończenie sezonu nie może zająć miejsca niższego niż 6, zaś najwyżej sklasyfikowany klub w grupie spadkowej na zakończenie sezonu nie może zająć miejsca wyższego niż 7.</w:t>
      </w:r>
    </w:p>
    <w:p w14:paraId="08F1D299" w14:textId="77777777" w:rsidR="00F76963" w:rsidRPr="00F76963" w:rsidRDefault="00F76963" w:rsidP="00F76963">
      <w:pPr>
        <w:spacing w:after="0" w:line="276" w:lineRule="auto"/>
        <w:jc w:val="both"/>
        <w:rPr>
          <w:rFonts w:ascii="Arial" w:eastAsia="Calibri" w:hAnsi="Arial" w:cs="Arial"/>
          <w:b/>
          <w:sz w:val="21"/>
          <w:szCs w:val="21"/>
        </w:rPr>
      </w:pPr>
    </w:p>
    <w:p w14:paraId="4028DE78"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10</w:t>
      </w:r>
    </w:p>
    <w:p w14:paraId="7AEB85D8" w14:textId="77777777" w:rsidR="00F76963" w:rsidRPr="00F76963" w:rsidRDefault="00F76963" w:rsidP="00F76963">
      <w:pPr>
        <w:spacing w:after="0" w:line="276" w:lineRule="auto"/>
        <w:jc w:val="center"/>
        <w:rPr>
          <w:rFonts w:ascii="Arial" w:eastAsia="Calibri" w:hAnsi="Arial" w:cs="Arial"/>
          <w:sz w:val="21"/>
          <w:szCs w:val="21"/>
        </w:rPr>
      </w:pPr>
    </w:p>
    <w:p w14:paraId="387AB10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Za każde rozegrane spotkanie przyznaje się liczbę punktów w zależności od uzyskanego wyniku:</w:t>
      </w:r>
    </w:p>
    <w:p w14:paraId="55E5E8E7" w14:textId="77777777" w:rsidR="00F76963" w:rsidRPr="00F76963" w:rsidRDefault="00F76963" w:rsidP="00F76963">
      <w:pPr>
        <w:numPr>
          <w:ilvl w:val="0"/>
          <w:numId w:val="6"/>
        </w:numPr>
        <w:spacing w:after="0" w:line="276" w:lineRule="auto"/>
        <w:ind w:left="1080"/>
        <w:jc w:val="both"/>
        <w:rPr>
          <w:rFonts w:ascii="Arial" w:eastAsia="Calibri" w:hAnsi="Arial" w:cs="Arial"/>
          <w:sz w:val="21"/>
          <w:szCs w:val="21"/>
        </w:rPr>
      </w:pPr>
      <w:r w:rsidRPr="00F76963">
        <w:rPr>
          <w:rFonts w:ascii="Arial" w:eastAsia="Calibri" w:hAnsi="Arial" w:cs="Arial"/>
          <w:sz w:val="21"/>
          <w:szCs w:val="21"/>
        </w:rPr>
        <w:t>3 punkty za zwycięstwo,</w:t>
      </w:r>
    </w:p>
    <w:p w14:paraId="7024C8D2" w14:textId="77777777" w:rsidR="00F76963" w:rsidRPr="00F76963" w:rsidRDefault="00F76963" w:rsidP="00F76963">
      <w:pPr>
        <w:numPr>
          <w:ilvl w:val="0"/>
          <w:numId w:val="6"/>
        </w:numPr>
        <w:spacing w:after="0" w:line="276" w:lineRule="auto"/>
        <w:ind w:left="1080"/>
        <w:jc w:val="both"/>
        <w:rPr>
          <w:rFonts w:ascii="Arial" w:eastAsia="Calibri" w:hAnsi="Arial" w:cs="Arial"/>
          <w:sz w:val="21"/>
          <w:szCs w:val="21"/>
        </w:rPr>
      </w:pPr>
      <w:r w:rsidRPr="00F76963">
        <w:rPr>
          <w:rFonts w:ascii="Arial" w:eastAsia="Calibri" w:hAnsi="Arial" w:cs="Arial"/>
          <w:sz w:val="21"/>
          <w:szCs w:val="21"/>
        </w:rPr>
        <w:t>1 punkt za spotkanie nierozstrzygnięte (remis),</w:t>
      </w:r>
    </w:p>
    <w:p w14:paraId="4E391780" w14:textId="159B0985" w:rsidR="00F76963" w:rsidRPr="00F76963" w:rsidRDefault="00F76963" w:rsidP="00F76963">
      <w:pPr>
        <w:numPr>
          <w:ilvl w:val="0"/>
          <w:numId w:val="6"/>
        </w:numPr>
        <w:spacing w:after="0" w:line="276" w:lineRule="auto"/>
        <w:ind w:left="1080"/>
        <w:jc w:val="both"/>
        <w:rPr>
          <w:rFonts w:ascii="Arial" w:eastAsia="Calibri" w:hAnsi="Arial" w:cs="Arial"/>
          <w:sz w:val="21"/>
          <w:szCs w:val="21"/>
        </w:rPr>
      </w:pPr>
      <w:r w:rsidRPr="00F76963">
        <w:rPr>
          <w:rFonts w:ascii="Arial" w:eastAsia="Calibri" w:hAnsi="Arial" w:cs="Arial"/>
          <w:sz w:val="21"/>
          <w:szCs w:val="21"/>
        </w:rPr>
        <w:t>0 punktów za spotkanie przegrane</w:t>
      </w:r>
      <w:r w:rsidR="00597A6C">
        <w:rPr>
          <w:rFonts w:ascii="Arial" w:eastAsia="Calibri" w:hAnsi="Arial" w:cs="Arial"/>
          <w:sz w:val="21"/>
          <w:szCs w:val="21"/>
        </w:rPr>
        <w:t>.</w:t>
      </w:r>
    </w:p>
    <w:p w14:paraId="7F476309" w14:textId="77777777" w:rsidR="00F76963" w:rsidRPr="00F76963" w:rsidRDefault="00F76963" w:rsidP="00F76963">
      <w:pPr>
        <w:spacing w:after="0" w:line="276" w:lineRule="auto"/>
        <w:rPr>
          <w:rFonts w:ascii="Arial" w:eastAsia="Calibri" w:hAnsi="Arial" w:cs="Arial"/>
          <w:sz w:val="21"/>
          <w:szCs w:val="21"/>
        </w:rPr>
      </w:pPr>
    </w:p>
    <w:p w14:paraId="70AF52CB"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11</w:t>
      </w:r>
    </w:p>
    <w:p w14:paraId="11081FC6" w14:textId="77777777" w:rsidR="00F76963" w:rsidRPr="00F76963" w:rsidRDefault="00F76963" w:rsidP="00F76963">
      <w:pPr>
        <w:spacing w:after="0" w:line="276" w:lineRule="auto"/>
        <w:jc w:val="center"/>
        <w:rPr>
          <w:rFonts w:ascii="Arial" w:eastAsia="Calibri" w:hAnsi="Arial" w:cs="Arial"/>
          <w:sz w:val="21"/>
          <w:szCs w:val="21"/>
        </w:rPr>
      </w:pPr>
    </w:p>
    <w:p w14:paraId="7FB7A34D"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W rozgrywkach Ekstraligi, kolejność zespołów w tabeli po rundzie zasadniczej ustala się według liczby zdobytych punktów.</w:t>
      </w:r>
    </w:p>
    <w:p w14:paraId="4300BFE7" w14:textId="77777777" w:rsidR="00F76963" w:rsidRPr="00F76963" w:rsidRDefault="00F76963" w:rsidP="00F76963">
      <w:pPr>
        <w:keepNext/>
        <w:spacing w:after="0" w:line="276" w:lineRule="auto"/>
        <w:jc w:val="both"/>
        <w:outlineLvl w:val="0"/>
        <w:rPr>
          <w:rFonts w:ascii="Arial" w:eastAsia="Calibri" w:hAnsi="Arial" w:cs="Arial"/>
          <w:b/>
          <w:sz w:val="21"/>
          <w:szCs w:val="21"/>
        </w:rPr>
      </w:pPr>
      <w:r w:rsidRPr="00F76963">
        <w:rPr>
          <w:rFonts w:ascii="Arial" w:eastAsia="Calibri" w:hAnsi="Arial" w:cs="Arial"/>
          <w:b/>
          <w:sz w:val="21"/>
          <w:szCs w:val="21"/>
        </w:rPr>
        <w:t>2. W przypadku uzyskania równej liczby punktów w fazie zasadniczej przez dwie lub więcej drużyny, o zajętym miejscu decydują:</w:t>
      </w:r>
    </w:p>
    <w:p w14:paraId="0ECECF5F"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I. przy dwóch zespołach:</w:t>
      </w:r>
    </w:p>
    <w:p w14:paraId="2EF629CF" w14:textId="77777777" w:rsidR="00F76963" w:rsidRPr="00F76963" w:rsidRDefault="00F76963" w:rsidP="00F76963">
      <w:pPr>
        <w:numPr>
          <w:ilvl w:val="0"/>
          <w:numId w:val="8"/>
        </w:numPr>
        <w:spacing w:after="0" w:line="276" w:lineRule="auto"/>
        <w:ind w:left="426"/>
        <w:jc w:val="both"/>
        <w:rPr>
          <w:rFonts w:ascii="Arial" w:eastAsia="Calibri" w:hAnsi="Arial" w:cs="Arial"/>
          <w:b/>
          <w:sz w:val="21"/>
          <w:szCs w:val="21"/>
        </w:rPr>
      </w:pPr>
      <w:r w:rsidRPr="00F76963">
        <w:rPr>
          <w:rFonts w:ascii="Arial" w:eastAsia="Calibri" w:hAnsi="Arial" w:cs="Arial"/>
          <w:b/>
          <w:sz w:val="21"/>
          <w:szCs w:val="21"/>
        </w:rPr>
        <w:t>liczba zdobytych punktów w spotkaniach między tymi drużynami,</w:t>
      </w:r>
    </w:p>
    <w:p w14:paraId="34AEA9D0" w14:textId="77777777" w:rsidR="00F76963" w:rsidRPr="00F76963" w:rsidRDefault="00F76963" w:rsidP="00F76963">
      <w:pPr>
        <w:numPr>
          <w:ilvl w:val="0"/>
          <w:numId w:val="8"/>
        </w:numPr>
        <w:spacing w:after="0" w:line="276" w:lineRule="auto"/>
        <w:ind w:left="426"/>
        <w:jc w:val="both"/>
        <w:rPr>
          <w:rFonts w:ascii="Arial" w:eastAsia="Calibri" w:hAnsi="Arial" w:cs="Arial"/>
          <w:b/>
          <w:sz w:val="21"/>
          <w:szCs w:val="21"/>
        </w:rPr>
      </w:pPr>
      <w:r w:rsidRPr="00F76963">
        <w:rPr>
          <w:rFonts w:ascii="Arial" w:eastAsia="Calibri" w:hAnsi="Arial" w:cs="Arial"/>
          <w:b/>
          <w:sz w:val="21"/>
          <w:szCs w:val="21"/>
        </w:rPr>
        <w:t>przy równej liczbie punktów korzystniejsza różnica między zdobytymi i utraconymi bramkami w spotkaniach tych drużyn,</w:t>
      </w:r>
    </w:p>
    <w:p w14:paraId="2BB57292" w14:textId="77777777" w:rsidR="00F76963" w:rsidRPr="00F76963" w:rsidRDefault="00F76963" w:rsidP="00F76963">
      <w:pPr>
        <w:numPr>
          <w:ilvl w:val="0"/>
          <w:numId w:val="8"/>
        </w:numPr>
        <w:spacing w:after="0" w:line="276" w:lineRule="auto"/>
        <w:ind w:left="426"/>
        <w:jc w:val="both"/>
        <w:rPr>
          <w:rFonts w:ascii="Arial" w:eastAsia="Calibri" w:hAnsi="Arial" w:cs="Arial"/>
          <w:b/>
          <w:sz w:val="21"/>
          <w:szCs w:val="21"/>
        </w:rPr>
      </w:pPr>
      <w:r w:rsidRPr="00F76963">
        <w:rPr>
          <w:rFonts w:ascii="Arial" w:eastAsia="Calibri" w:hAnsi="Arial" w:cs="Arial"/>
          <w:b/>
          <w:sz w:val="21"/>
          <w:szCs w:val="21"/>
        </w:rPr>
        <w:t>przy dalszej równości,  zgodnie z Przepisami Gry, że bramki strzelone na wyjeździe liczone są podwójnie, korzystniejsza różnica między zdobytymi i utraconymi bramkami w spotkaniach tych drużyn,</w:t>
      </w:r>
    </w:p>
    <w:p w14:paraId="6AF914FE" w14:textId="77777777" w:rsidR="00F76963" w:rsidRPr="00F76963" w:rsidRDefault="00F76963" w:rsidP="00F76963">
      <w:pPr>
        <w:numPr>
          <w:ilvl w:val="0"/>
          <w:numId w:val="8"/>
        </w:numPr>
        <w:spacing w:after="0" w:line="276" w:lineRule="auto"/>
        <w:ind w:left="426"/>
        <w:jc w:val="both"/>
        <w:rPr>
          <w:rFonts w:ascii="Arial" w:eastAsia="Calibri" w:hAnsi="Arial" w:cs="Arial"/>
          <w:b/>
          <w:sz w:val="21"/>
          <w:szCs w:val="21"/>
        </w:rPr>
      </w:pPr>
      <w:r w:rsidRPr="00F76963">
        <w:rPr>
          <w:rFonts w:ascii="Arial" w:eastAsia="Calibri" w:hAnsi="Arial" w:cs="Arial"/>
          <w:b/>
          <w:sz w:val="21"/>
          <w:szCs w:val="21"/>
        </w:rPr>
        <w:t>przy dalszej równości, korzystniejsza różnica bramek we wszystkich spotkaniach fazy zasadniczej rozgrywek,</w:t>
      </w:r>
    </w:p>
    <w:p w14:paraId="70A738D3" w14:textId="77777777" w:rsidR="00F76963" w:rsidRPr="00F76963" w:rsidRDefault="00F76963" w:rsidP="00F76963">
      <w:pPr>
        <w:numPr>
          <w:ilvl w:val="0"/>
          <w:numId w:val="8"/>
        </w:numPr>
        <w:spacing w:after="0" w:line="276" w:lineRule="auto"/>
        <w:ind w:left="426"/>
        <w:jc w:val="both"/>
        <w:rPr>
          <w:rFonts w:ascii="Arial" w:eastAsia="Calibri" w:hAnsi="Arial" w:cs="Arial"/>
          <w:b/>
          <w:sz w:val="21"/>
          <w:szCs w:val="21"/>
        </w:rPr>
      </w:pPr>
      <w:r w:rsidRPr="00F76963">
        <w:rPr>
          <w:rFonts w:ascii="Arial" w:eastAsia="Calibri" w:hAnsi="Arial" w:cs="Arial"/>
          <w:b/>
          <w:sz w:val="21"/>
          <w:szCs w:val="21"/>
        </w:rPr>
        <w:t xml:space="preserve">przy dalszej równości, większa liczba bramek zdobytych we wszystkich spotkaniach </w:t>
      </w:r>
      <w:r w:rsidRPr="00F76963">
        <w:rPr>
          <w:rFonts w:ascii="Arial" w:eastAsia="Calibri" w:hAnsi="Arial" w:cs="Arial"/>
          <w:b/>
          <w:sz w:val="21"/>
          <w:szCs w:val="21"/>
        </w:rPr>
        <w:br/>
        <w:t>z całego cyklu.</w:t>
      </w:r>
    </w:p>
    <w:p w14:paraId="5A3BEDDD"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II. przy więcej niż dwóch zespołach przeprowadza się dodatkową punktację pomocniczą spotkań wyłącznie między zainteresowanymi drużynami, kierując się kolejno zasadami podanymi w punktach a, b, c, d, e.</w:t>
      </w:r>
    </w:p>
    <w:p w14:paraId="482110D3"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lastRenderedPageBreak/>
        <w:t>3. W przypadku uzyskania równej liczby punktów w fazie finałowej przez dwie lub więcej drużyn, o zajętym miejscu decydują:</w:t>
      </w:r>
    </w:p>
    <w:p w14:paraId="378F4AD1"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I. przy dwóch zespołach:</w:t>
      </w:r>
    </w:p>
    <w:p w14:paraId="0F35F771"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liczba zdobytych punktów w rundzie zasadniczej,</w:t>
      </w:r>
    </w:p>
    <w:p w14:paraId="2462506B"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liczba zdobytych punktów w meczach między tymi drużynami, rozegranych w rundzie zasadniczej,</w:t>
      </w:r>
    </w:p>
    <w:p w14:paraId="6AB3CC58"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przy równej liczbie punktów korzystniejsza różnica między zdobytymi i utraconymi bramkami w meczach między tymi klubami w rundzie zasadniczej,</w:t>
      </w:r>
    </w:p>
    <w:p w14:paraId="0EB34402"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przy dalszej równości, zgodnie z Przepisami Gry, że bramki strzelone na wyjeździe liczone są podwójnie, korzystniejsza różnica między zdobytymi i utraconymi bramkami w meczach między tymi drużynami w rundzie zasadniczej,</w:t>
      </w:r>
    </w:p>
    <w:p w14:paraId="0E44B3C2"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przy dalszej równości, korzystniejsza różnica bramek we wszystkich meczach z całego cyklu rozgrywek Ekstraligi kobiet,</w:t>
      </w:r>
    </w:p>
    <w:p w14:paraId="7CB0C156"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przy dalszej równości, większa liczba bramek zdobytych we wszystkich meczach z całego cyklu rozgrywek Ekstraligi kobiet,</w:t>
      </w:r>
    </w:p>
    <w:p w14:paraId="23F5F25C" w14:textId="77777777" w:rsidR="00F76963" w:rsidRPr="00F76963" w:rsidRDefault="00F76963" w:rsidP="00F76963">
      <w:pPr>
        <w:numPr>
          <w:ilvl w:val="0"/>
          <w:numId w:val="14"/>
        </w:numPr>
        <w:spacing w:after="0" w:line="276" w:lineRule="auto"/>
        <w:ind w:left="426"/>
        <w:contextualSpacing/>
        <w:jc w:val="both"/>
        <w:rPr>
          <w:rFonts w:ascii="Arial" w:eastAsia="Calibri" w:hAnsi="Arial" w:cs="Arial"/>
          <w:b/>
          <w:sz w:val="21"/>
          <w:szCs w:val="21"/>
        </w:rPr>
      </w:pPr>
      <w:r w:rsidRPr="00F76963">
        <w:rPr>
          <w:rFonts w:ascii="Arial" w:eastAsia="Calibri" w:hAnsi="Arial" w:cs="Arial"/>
          <w:b/>
          <w:sz w:val="21"/>
          <w:szCs w:val="21"/>
        </w:rPr>
        <w:t>przy dalszej równości, w przypadku, gdy dwoma Klubami o jednakowej liczbie punktów są kluby zajmujące pierwsze i drugie miejsce w tabeli rozgrywek Ekstraligi kobiet, a także kluby których kolejność decyduje o spadku, zarządza się mecz barażowy na neutralnym, wyznaczonym przez Departament Rozgrywek Krajowych PZPN, boisku. W przypadku remisowego wyniku meczu w regulaminowym czasie zarządzona będzie dogrywka 2 x 15 minut, a w przypadku dalszej równości sędzia meczu zarządza wykonanie rzutów karnych według obowiązujących przepisów.</w:t>
      </w:r>
    </w:p>
    <w:p w14:paraId="2D5F7F7A"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II. przy więcej niż dwóch zespołach przeprowadza się dodatkową punktację pomocniczą spotkań wyłącznie między zainteresowanymi drużynami, kierując się kolejno zasadami podanymi w punktach a, b, c, d, e, f.</w:t>
      </w:r>
    </w:p>
    <w:p w14:paraId="43AA2CCF" w14:textId="77777777" w:rsidR="00F76963" w:rsidRPr="00F76963" w:rsidRDefault="00F76963" w:rsidP="00F76963">
      <w:pPr>
        <w:spacing w:after="0" w:line="276" w:lineRule="auto"/>
        <w:jc w:val="both"/>
        <w:rPr>
          <w:rFonts w:ascii="Arial" w:eastAsia="Calibri" w:hAnsi="Arial" w:cs="Arial"/>
          <w:b/>
          <w:sz w:val="21"/>
          <w:szCs w:val="21"/>
        </w:rPr>
      </w:pPr>
    </w:p>
    <w:p w14:paraId="7285D198" w14:textId="77777777" w:rsidR="00F76963" w:rsidRPr="00F76963" w:rsidRDefault="00F76963" w:rsidP="00F76963">
      <w:pPr>
        <w:spacing w:after="200" w:line="276" w:lineRule="auto"/>
        <w:ind w:left="3540" w:firstLine="708"/>
        <w:rPr>
          <w:rFonts w:ascii="Arial" w:eastAsia="Calibri" w:hAnsi="Arial" w:cs="Arial"/>
          <w:b/>
          <w:sz w:val="21"/>
          <w:szCs w:val="21"/>
        </w:rPr>
      </w:pPr>
      <w:r w:rsidRPr="00F76963">
        <w:rPr>
          <w:rFonts w:ascii="Arial" w:eastAsia="Calibri" w:hAnsi="Arial" w:cs="Arial"/>
          <w:b/>
          <w:sz w:val="21"/>
          <w:szCs w:val="21"/>
        </w:rPr>
        <w:t>§ 12</w:t>
      </w:r>
    </w:p>
    <w:p w14:paraId="12C6B09A" w14:textId="32AFDEAD"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Drużyna, która zajmie I miejsce w tabeli Ekstraligi otrzyma tytuł mistrz</w:t>
      </w:r>
      <w:r w:rsidR="00F978EF">
        <w:rPr>
          <w:rFonts w:ascii="Arial" w:eastAsia="Calibri" w:hAnsi="Arial" w:cs="Arial"/>
          <w:sz w:val="21"/>
          <w:szCs w:val="21"/>
        </w:rPr>
        <w:t xml:space="preserve">a Polski. Zespół, który zajmie </w:t>
      </w:r>
      <w:r w:rsidRPr="00F76963">
        <w:rPr>
          <w:rFonts w:ascii="Arial" w:eastAsia="Calibri" w:hAnsi="Arial" w:cs="Arial"/>
          <w:sz w:val="21"/>
          <w:szCs w:val="21"/>
        </w:rPr>
        <w:t>II miejsce otrzyma tytuł wicemistrza Polski, natomiast drużyna zajmu</w:t>
      </w:r>
      <w:r w:rsidR="00F978EF">
        <w:rPr>
          <w:rFonts w:ascii="Arial" w:eastAsia="Calibri" w:hAnsi="Arial" w:cs="Arial"/>
          <w:sz w:val="21"/>
          <w:szCs w:val="21"/>
        </w:rPr>
        <w:t xml:space="preserve">jąca III miejsce otrzyma tytuł </w:t>
      </w:r>
      <w:r w:rsidRPr="00F76963">
        <w:rPr>
          <w:rFonts w:ascii="Arial" w:eastAsia="Calibri" w:hAnsi="Arial" w:cs="Arial"/>
          <w:sz w:val="21"/>
          <w:szCs w:val="21"/>
        </w:rPr>
        <w:t>II wicemistrza Polski. Każda z drużyn z miejsc I-III otrzymuje od PZPN pamiątkowy puchar.</w:t>
      </w:r>
    </w:p>
    <w:p w14:paraId="6B71CB8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2. Drużyny z miejsc 11-12 spadną do I ligi.</w:t>
      </w:r>
    </w:p>
    <w:p w14:paraId="0798D94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3. PZPN przyzna nagrody finansowe dla trzech najlepszych drużyn Ekstraligi:</w:t>
      </w:r>
    </w:p>
    <w:p w14:paraId="0DD32786" w14:textId="77777777" w:rsidR="00F76963" w:rsidRPr="00F76963" w:rsidRDefault="00F76963" w:rsidP="00F76963">
      <w:pPr>
        <w:spacing w:after="0" w:line="276" w:lineRule="auto"/>
        <w:jc w:val="both"/>
        <w:rPr>
          <w:rFonts w:ascii="Arial" w:eastAsia="Calibri" w:hAnsi="Arial" w:cs="Arial"/>
          <w:sz w:val="21"/>
          <w:szCs w:val="21"/>
        </w:rPr>
      </w:pPr>
    </w:p>
    <w:p w14:paraId="789FE6CA"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mistrz </w:t>
      </w:r>
      <w:r w:rsidRPr="00F76963">
        <w:rPr>
          <w:rFonts w:ascii="Arial" w:eastAsia="Calibri" w:hAnsi="Arial" w:cs="Arial"/>
          <w:sz w:val="21"/>
          <w:szCs w:val="21"/>
        </w:rPr>
        <w:tab/>
      </w:r>
      <w:r w:rsidRPr="00F76963">
        <w:rPr>
          <w:rFonts w:ascii="Arial" w:eastAsia="Calibri" w:hAnsi="Arial" w:cs="Arial"/>
          <w:sz w:val="21"/>
          <w:szCs w:val="21"/>
        </w:rPr>
        <w:tab/>
        <w:t>- 60 000 PLN netto;</w:t>
      </w:r>
    </w:p>
    <w:p w14:paraId="2965CC8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wicemistrz  </w:t>
      </w:r>
      <w:r w:rsidRPr="00F76963">
        <w:rPr>
          <w:rFonts w:ascii="Arial" w:eastAsia="Calibri" w:hAnsi="Arial" w:cs="Arial"/>
          <w:sz w:val="21"/>
          <w:szCs w:val="21"/>
        </w:rPr>
        <w:tab/>
      </w:r>
      <w:r w:rsidRPr="00F76963">
        <w:rPr>
          <w:rFonts w:ascii="Arial" w:eastAsia="Calibri" w:hAnsi="Arial" w:cs="Arial"/>
          <w:sz w:val="21"/>
          <w:szCs w:val="21"/>
        </w:rPr>
        <w:tab/>
        <w:t>- 30 000 PLN netto;</w:t>
      </w:r>
    </w:p>
    <w:p w14:paraId="4164BF6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II wicemistrz</w:t>
      </w:r>
      <w:r w:rsidRPr="00F76963">
        <w:rPr>
          <w:rFonts w:ascii="Arial" w:eastAsia="Calibri" w:hAnsi="Arial" w:cs="Arial"/>
          <w:sz w:val="21"/>
          <w:szCs w:val="21"/>
        </w:rPr>
        <w:tab/>
      </w:r>
      <w:r w:rsidRPr="00F76963">
        <w:rPr>
          <w:rFonts w:ascii="Arial" w:eastAsia="Calibri" w:hAnsi="Arial" w:cs="Arial"/>
          <w:sz w:val="21"/>
          <w:szCs w:val="21"/>
        </w:rPr>
        <w:tab/>
        <w:t>- 15 000 PLN netto</w:t>
      </w:r>
    </w:p>
    <w:p w14:paraId="510F69CB" w14:textId="77777777" w:rsidR="00F76963" w:rsidRPr="00F76963" w:rsidRDefault="00F76963" w:rsidP="00F76963">
      <w:pPr>
        <w:spacing w:after="0" w:line="276" w:lineRule="auto"/>
        <w:jc w:val="both"/>
        <w:rPr>
          <w:rFonts w:ascii="Arial" w:eastAsia="Calibri" w:hAnsi="Arial" w:cs="Arial"/>
          <w:sz w:val="21"/>
          <w:szCs w:val="21"/>
        </w:rPr>
      </w:pPr>
    </w:p>
    <w:p w14:paraId="575A845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4. Wypłata  nagród,  o  których  mowa  w  § 10 ust. 3, nastąpi  po  wystawieniu  przez  klub odpowiedniego dokumentu obciążeniowego.</w:t>
      </w:r>
    </w:p>
    <w:p w14:paraId="4694A1AD" w14:textId="77777777" w:rsidR="00F76963" w:rsidRPr="00F76963" w:rsidRDefault="00F76963" w:rsidP="00F76963">
      <w:pPr>
        <w:spacing w:after="0" w:line="276" w:lineRule="auto"/>
        <w:jc w:val="both"/>
        <w:rPr>
          <w:rFonts w:ascii="Arial" w:eastAsia="Calibri" w:hAnsi="Arial" w:cs="Arial"/>
          <w:b/>
          <w:sz w:val="21"/>
          <w:szCs w:val="21"/>
        </w:rPr>
      </w:pPr>
    </w:p>
    <w:p w14:paraId="4F0B4509"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13</w:t>
      </w:r>
    </w:p>
    <w:p w14:paraId="7E644647"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67E91417"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Drużyna, która przed rozpoczęciem lub w czasie trwania rozgrywek mistrzowskich Ekstraligi zrezygnuje z dalszego uczestnictwa, zostanie przesunięta w następnym cyklu rozgrywek do II ligi kobiet. </w:t>
      </w:r>
    </w:p>
    <w:p w14:paraId="73B4B1C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Drużyna, która w trakcie rozgrywek nie rozegra trzech wyznaczonych spotkań </w:t>
      </w:r>
      <w:r w:rsidRPr="00F76963">
        <w:rPr>
          <w:rFonts w:ascii="Arial" w:eastAsia="Calibri" w:hAnsi="Arial" w:cs="Arial"/>
          <w:sz w:val="21"/>
          <w:szCs w:val="21"/>
        </w:rPr>
        <w:br/>
        <w:t>z własnej winy, zostanie automatycznie przesunięta niżej o dwie klasy rozgrywkowe bez względu na liczbę zdobytych punktów.</w:t>
      </w:r>
    </w:p>
    <w:p w14:paraId="761465E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3.  Weryfikację spotkań drużyn wycofanych przeprowadza się następująco:</w:t>
      </w:r>
    </w:p>
    <w:p w14:paraId="0795FD4D" w14:textId="77777777" w:rsidR="00F76963" w:rsidRPr="00F76963" w:rsidRDefault="00F76963" w:rsidP="00F76963">
      <w:pPr>
        <w:numPr>
          <w:ilvl w:val="0"/>
          <w:numId w:val="7"/>
        </w:numPr>
        <w:tabs>
          <w:tab w:val="num" w:pos="567"/>
        </w:tabs>
        <w:spacing w:after="0" w:line="276" w:lineRule="auto"/>
        <w:ind w:left="567" w:hanging="283"/>
        <w:rPr>
          <w:rFonts w:ascii="Arial" w:eastAsia="Calibri" w:hAnsi="Arial" w:cs="Arial"/>
          <w:sz w:val="21"/>
          <w:szCs w:val="21"/>
        </w:rPr>
      </w:pPr>
      <w:r w:rsidRPr="00F76963">
        <w:rPr>
          <w:rFonts w:ascii="Arial" w:eastAsia="Calibri" w:hAnsi="Arial" w:cs="Arial"/>
          <w:sz w:val="21"/>
          <w:szCs w:val="21"/>
        </w:rPr>
        <w:lastRenderedPageBreak/>
        <w:t>w przypadku rozegrania mniej niż 50% spotkań w sezonie, anuluje się wyniki dotychczasowych spotkań tej drużyny,</w:t>
      </w:r>
    </w:p>
    <w:p w14:paraId="2023373C" w14:textId="77777777" w:rsidR="00F76963" w:rsidRPr="00F76963" w:rsidRDefault="00F76963" w:rsidP="00F76963">
      <w:pPr>
        <w:numPr>
          <w:ilvl w:val="0"/>
          <w:numId w:val="7"/>
        </w:numPr>
        <w:tabs>
          <w:tab w:val="num" w:pos="567"/>
        </w:tabs>
        <w:spacing w:after="0" w:line="276" w:lineRule="auto"/>
        <w:ind w:left="567" w:hanging="283"/>
        <w:rPr>
          <w:rFonts w:ascii="Arial" w:eastAsia="Calibri" w:hAnsi="Arial" w:cs="Arial"/>
          <w:sz w:val="21"/>
          <w:szCs w:val="21"/>
        </w:rPr>
      </w:pPr>
      <w:r w:rsidRPr="00F76963">
        <w:rPr>
          <w:rFonts w:ascii="Arial" w:eastAsia="Calibri" w:hAnsi="Arial" w:cs="Arial"/>
          <w:sz w:val="21"/>
          <w:szCs w:val="21"/>
        </w:rPr>
        <w:t xml:space="preserve">w przypadku rozegrania 50% lub więcej spotkań w sezonie, zalicza się do punktacji wyniki uzyskane na boisku, natomiast w pozostałych nierozegranych meczach przyznaje się walkowery dla przeciwników. </w:t>
      </w:r>
    </w:p>
    <w:p w14:paraId="020ABE7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4. W przypadku niestawienia się drużyny na zawody, klub zostanie ukarany karą finansową </w:t>
      </w:r>
      <w:r w:rsidRPr="00F76963">
        <w:rPr>
          <w:rFonts w:ascii="Arial" w:eastAsia="Calibri" w:hAnsi="Arial" w:cs="Arial"/>
          <w:sz w:val="21"/>
          <w:szCs w:val="21"/>
        </w:rPr>
        <w:br/>
        <w:t>w wysokości 5000 PLN.</w:t>
      </w:r>
    </w:p>
    <w:p w14:paraId="713A4BA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5. Drużyna, która w trakcie rozgrywek nie rozegra z własnej winy dwóch wyznaczonych spotkań, poniesie karę finansową w wysokości 10 000 PLN.</w:t>
      </w:r>
    </w:p>
    <w:p w14:paraId="64760144"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w:t>
      </w:r>
    </w:p>
    <w:p w14:paraId="1E1B8152"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14</w:t>
      </w:r>
    </w:p>
    <w:p w14:paraId="203CE4AF"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5B1DC266"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w:t>
      </w:r>
      <w:r w:rsidRPr="00F76963">
        <w:rPr>
          <w:rFonts w:ascii="Arial" w:eastAsia="Calibri" w:hAnsi="Arial" w:cs="Arial"/>
          <w:sz w:val="21"/>
          <w:szCs w:val="21"/>
          <w:lang w:eastAsia="ar-SA"/>
        </w:rPr>
        <w:t xml:space="preserve">Zawodniczki wpisane do protokołu sędziowskiego z zawodów, muszą posiadać aktualne badania lekarskie. Badanie lekarskie jest ważne przez okres sześciu miesięcy, licząc od daty badania, </w:t>
      </w:r>
      <w:r w:rsidRPr="00F76963">
        <w:rPr>
          <w:rFonts w:ascii="Arial" w:eastAsia="Calibri" w:hAnsi="Arial" w:cs="Arial"/>
          <w:sz w:val="21"/>
          <w:szCs w:val="21"/>
        </w:rPr>
        <w:t>z uwzględnieniem zasad, o których mowa w Uchwale nr IX/140 z dnia 3 i 7 lipca 2008 roku Zarządu PZPN w sprawie organizacji rozgrywek w piłkę nożną.</w:t>
      </w:r>
    </w:p>
    <w:p w14:paraId="1FB79F1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2. Zawodniczki między 15 a 18 rokiem życia mogą grać w zespole seniorek tylko na podstawie zgody rodzica (lub opiekuna prawnego) zamieszczonej na karcie amatora lub w kontrakcie.</w:t>
      </w:r>
    </w:p>
    <w:p w14:paraId="625E2B1C" w14:textId="7DFE54B8"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 xml:space="preserve">3. Na 60 minut przed rozpoczęciem zawodów kierownicy </w:t>
      </w:r>
      <w:r w:rsidRPr="00F76963">
        <w:rPr>
          <w:rFonts w:ascii="Arial" w:eastAsia="Calibri" w:hAnsi="Arial" w:cs="Arial"/>
          <w:b/>
          <w:sz w:val="21"/>
          <w:szCs w:val="21"/>
          <w:lang w:eastAsia="ar-SA"/>
        </w:rPr>
        <w:t>drużyn zobowiązani są do wręczenia sędziemu wydruku sprawozdania sędziego, zawierającego skład zawodniczek, wypełnionego w systemie Extranet. Wydruk musi być podpisany przez kapitan</w:t>
      </w:r>
      <w:r w:rsidR="00F978EF">
        <w:rPr>
          <w:rFonts w:ascii="Arial" w:eastAsia="Calibri" w:hAnsi="Arial" w:cs="Arial"/>
          <w:b/>
          <w:sz w:val="21"/>
          <w:szCs w:val="21"/>
          <w:lang w:eastAsia="ar-SA"/>
        </w:rPr>
        <w:t xml:space="preserve">a i kierownika zespołu, </w:t>
      </w:r>
      <w:r w:rsidRPr="00F76963">
        <w:rPr>
          <w:rFonts w:ascii="Arial" w:eastAsia="Calibri" w:hAnsi="Arial" w:cs="Arial"/>
          <w:b/>
          <w:sz w:val="21"/>
          <w:szCs w:val="21"/>
          <w:lang w:eastAsia="ar-SA"/>
        </w:rPr>
        <w:t>którzy przez złożenie podpisów potwierdzają prawidłowość danych ujętych w sprawozdaniu. Sędziemu należy dostarczyć również potwierdzenie posiadania przez zawodników aktualnych badań lekarskich.</w:t>
      </w:r>
    </w:p>
    <w:p w14:paraId="51A8CC81" w14:textId="77777777" w:rsidR="00F76963" w:rsidRPr="00F76963" w:rsidRDefault="00F76963" w:rsidP="00F76963">
      <w:pPr>
        <w:tabs>
          <w:tab w:val="left" w:pos="426"/>
        </w:tabs>
        <w:suppressAutoHyphens/>
        <w:spacing w:after="0" w:line="276" w:lineRule="auto"/>
        <w:jc w:val="both"/>
        <w:rPr>
          <w:rFonts w:ascii="Arial" w:eastAsia="Calibri" w:hAnsi="Arial" w:cs="Arial"/>
          <w:b/>
          <w:sz w:val="21"/>
          <w:szCs w:val="21"/>
          <w:lang w:eastAsia="ar-SA"/>
        </w:rPr>
      </w:pPr>
      <w:r w:rsidRPr="00F76963">
        <w:rPr>
          <w:rFonts w:ascii="Arial" w:eastAsia="Calibri" w:hAnsi="Arial" w:cs="Arial"/>
          <w:b/>
          <w:sz w:val="21"/>
          <w:szCs w:val="21"/>
          <w:lang w:eastAsia="ar-SA"/>
        </w:rPr>
        <w:t xml:space="preserve">4. Do udziału w zawodach uprawnione są jedynie zawodniczki wpisane do protokołu </w:t>
      </w:r>
      <w:r w:rsidRPr="00F76963">
        <w:rPr>
          <w:rFonts w:ascii="Arial" w:eastAsia="Calibri" w:hAnsi="Arial" w:cs="Arial"/>
          <w:b/>
          <w:sz w:val="21"/>
          <w:szCs w:val="21"/>
          <w:lang w:eastAsia="ar-SA"/>
        </w:rPr>
        <w:br/>
        <w:t>z zawodów.</w:t>
      </w:r>
    </w:p>
    <w:p w14:paraId="53BA49F4"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5. Jeżeli drużyna rozpocznie grę z mniejszą liczbą zawodniczek niż 11, jednak nie mniejszą niż 7, to skład drużyny może być uzupełniony do 11 zawodniczek jedynie zawodniczkami, które są wpisane do składu w protokole z zawodów.</w:t>
      </w:r>
    </w:p>
    <w:p w14:paraId="2CB3EE5B"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6. W przypadku, gdy sędzia ma wątpliwości, co do tożsamości zawodniczki biorącej udział w zawodach, zawodniczka jest zobowiązana na żądanie sędziego, przedstawić ważny dokument tożsamości z fotografią (dowód osobisty, paszport, itp.). Musi to uczynić przed zawodami, w czasie przerwy lub bezpośrednio po zakończeniu zawodów.</w:t>
      </w:r>
    </w:p>
    <w:p w14:paraId="0DCBF54C"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7. Żądanie sprawdzenia tożsamości zawodników biorących udział w zawodach, przysługuje wyłącznie kapitanowi drużyny, do momentu zakończenia zawodów. Zgłoszenia po zakończeniu zawodów, nie mogą być rozpatrywane i przyjmowane przez sędziów.</w:t>
      </w:r>
    </w:p>
    <w:p w14:paraId="648E2F16" w14:textId="77777777" w:rsidR="00F76963" w:rsidRPr="00F76963" w:rsidRDefault="00F76963" w:rsidP="00F76963">
      <w:pPr>
        <w:tabs>
          <w:tab w:val="left" w:pos="426"/>
        </w:tabs>
        <w:suppressAutoHyphens/>
        <w:spacing w:after="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8. Sędziowie zobowiązani są wypełnić formularz Sprawozdania Sędziego z zawodów w systemie Extranet w terminie 12 godzin od zakończenia spotkania. W sytuacji rozgrywania kolejek ligowych systemem sobota/niedziela – środa – sobota/niedziela, sędzia jest zobowiązany wypełnić formularz Sprawozdania Sędziego z zawodów w systemie Extranet niezwłocznie po zakończeniu spotkania.</w:t>
      </w:r>
    </w:p>
    <w:p w14:paraId="3DB14DF6" w14:textId="77777777" w:rsidR="00F76963" w:rsidRPr="00F76963" w:rsidRDefault="00F76963" w:rsidP="00F76963">
      <w:pPr>
        <w:tabs>
          <w:tab w:val="left" w:pos="426"/>
        </w:tabs>
        <w:suppressAutoHyphens/>
        <w:spacing w:after="200" w:line="276" w:lineRule="auto"/>
        <w:jc w:val="both"/>
        <w:rPr>
          <w:rFonts w:ascii="Arial" w:eastAsia="Calibri" w:hAnsi="Arial" w:cs="Arial"/>
          <w:sz w:val="21"/>
          <w:szCs w:val="21"/>
          <w:lang w:eastAsia="ar-SA"/>
        </w:rPr>
      </w:pPr>
      <w:r w:rsidRPr="00F76963">
        <w:rPr>
          <w:rFonts w:ascii="Arial" w:eastAsia="Calibri" w:hAnsi="Arial" w:cs="Arial"/>
          <w:sz w:val="21"/>
          <w:szCs w:val="21"/>
        </w:rPr>
        <w:t xml:space="preserve">9. Podczas meczów Ekstraligi może być wykorzystywany system VAR (Video Assistant </w:t>
      </w:r>
      <w:proofErr w:type="spellStart"/>
      <w:r w:rsidRPr="00F76963">
        <w:rPr>
          <w:rFonts w:ascii="Arial" w:eastAsia="Calibri" w:hAnsi="Arial" w:cs="Arial"/>
          <w:sz w:val="21"/>
          <w:szCs w:val="21"/>
        </w:rPr>
        <w:t>Referee</w:t>
      </w:r>
      <w:proofErr w:type="spellEnd"/>
      <w:r w:rsidRPr="00F76963">
        <w:rPr>
          <w:rFonts w:ascii="Arial" w:eastAsia="Calibri" w:hAnsi="Arial" w:cs="Arial"/>
          <w:sz w:val="21"/>
          <w:szCs w:val="21"/>
        </w:rPr>
        <w:t>). Decyzje w zakresie wykorzystania systemu podczas wybranych meczów, każdorazowo podejmuje Departament Rozgrywek Krajowych PZPN.</w:t>
      </w:r>
    </w:p>
    <w:p w14:paraId="5608B094" w14:textId="77777777" w:rsidR="00F76963" w:rsidRPr="00F76963" w:rsidRDefault="00F76963" w:rsidP="00F76963">
      <w:pPr>
        <w:tabs>
          <w:tab w:val="left" w:pos="426"/>
        </w:tabs>
        <w:suppressAutoHyphens/>
        <w:spacing w:after="200" w:line="276" w:lineRule="auto"/>
        <w:jc w:val="both"/>
        <w:rPr>
          <w:rFonts w:ascii="Arial" w:eastAsia="Calibri" w:hAnsi="Arial" w:cs="Arial"/>
          <w:sz w:val="21"/>
          <w:szCs w:val="21"/>
          <w:lang w:eastAsia="ar-SA"/>
        </w:rPr>
      </w:pPr>
      <w:r w:rsidRPr="00F76963">
        <w:rPr>
          <w:rFonts w:ascii="Arial" w:eastAsia="Calibri" w:hAnsi="Arial" w:cs="Arial"/>
          <w:bCs/>
          <w:sz w:val="21"/>
          <w:szCs w:val="21"/>
        </w:rPr>
        <w:t>10</w:t>
      </w:r>
      <w:r w:rsidRPr="00F76963">
        <w:rPr>
          <w:rFonts w:ascii="Arial" w:eastAsia="Calibri" w:hAnsi="Arial" w:cs="Arial"/>
          <w:b/>
          <w:bCs/>
          <w:sz w:val="21"/>
          <w:szCs w:val="21"/>
        </w:rPr>
        <w:t xml:space="preserve">. </w:t>
      </w:r>
      <w:r w:rsidRPr="00F76963">
        <w:rPr>
          <w:rFonts w:ascii="Arial" w:eastAsia="Times New Roman" w:hAnsi="Arial" w:cs="Arial"/>
          <w:sz w:val="21"/>
          <w:szCs w:val="21"/>
          <w:lang w:eastAsia="pl-PL"/>
        </w:rPr>
        <w:t xml:space="preserve">Decyzje podejmowane przez sędziego dotyczące oceny faktów związanych z grą są ostateczne i nie mogą być zmienione. </w:t>
      </w:r>
    </w:p>
    <w:p w14:paraId="266B1248" w14:textId="77777777" w:rsidR="00F76963" w:rsidRPr="00F76963" w:rsidRDefault="00F76963" w:rsidP="00F76963">
      <w:pPr>
        <w:spacing w:after="0" w:line="240"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11. Ewentualne błędy sędziego, w tym ewentualne błędne decyzje podjęte z wykorzystaniem systemu VAR, nie mogą stanowić podstawy do jakichkolwiek roszczeń organizacyjnych i/lub finansowych, w tym w szczególności do żądania powtórzenia meczu.</w:t>
      </w:r>
    </w:p>
    <w:p w14:paraId="74A918F0" w14:textId="77777777" w:rsidR="00F76963" w:rsidRPr="00F76963" w:rsidRDefault="00F76963" w:rsidP="00F76963">
      <w:pPr>
        <w:tabs>
          <w:tab w:val="left" w:pos="426"/>
        </w:tabs>
        <w:suppressAutoHyphens/>
        <w:spacing w:after="200" w:line="276" w:lineRule="auto"/>
        <w:jc w:val="both"/>
        <w:rPr>
          <w:rFonts w:ascii="Arial" w:eastAsia="Calibri" w:hAnsi="Arial" w:cs="Arial"/>
          <w:sz w:val="21"/>
          <w:szCs w:val="21"/>
          <w:lang w:eastAsia="ar-SA"/>
        </w:rPr>
      </w:pPr>
    </w:p>
    <w:p w14:paraId="162EA5A7"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15</w:t>
      </w:r>
    </w:p>
    <w:p w14:paraId="1695B1E4"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07D6307A"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W przypadku zmiany nazwiska zawodniczki, klub zobowiązany jest powiadomić </w:t>
      </w:r>
      <w:r w:rsidRPr="00F76963">
        <w:rPr>
          <w:rFonts w:ascii="Arial" w:eastAsia="Calibri" w:hAnsi="Arial" w:cs="Arial"/>
          <w:sz w:val="21"/>
          <w:szCs w:val="21"/>
        </w:rPr>
        <w:br/>
        <w:t xml:space="preserve">o powyższym macierzysty Związek Piłki Nożnej celem dokonania zmiany w systemie Extranet oraz Departament Rozgrywek Krajowych PZPN. </w:t>
      </w:r>
    </w:p>
    <w:p w14:paraId="3F0E7816" w14:textId="77777777" w:rsidR="00F76963" w:rsidRPr="00F76963" w:rsidRDefault="00F76963" w:rsidP="00F76963">
      <w:pPr>
        <w:spacing w:after="0" w:line="276" w:lineRule="auto"/>
        <w:jc w:val="both"/>
        <w:rPr>
          <w:rFonts w:ascii="Arial" w:eastAsia="Calibri" w:hAnsi="Arial" w:cs="Arial"/>
          <w:sz w:val="21"/>
          <w:szCs w:val="21"/>
        </w:rPr>
      </w:pPr>
    </w:p>
    <w:p w14:paraId="2921AD93"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16</w:t>
      </w:r>
    </w:p>
    <w:p w14:paraId="0C0CA21E"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5BB417D6"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Zawody o mistrzostwo Ekstraligi mogą być rozgrywane na stadionach uznanych za odpowiednie do gry o mistrzostwo tej klasy rozgrywkowej, w tym również na zweryfikowanych boiskach ze sztuczną nawierzchnią. Weryfikację stadionów  przeprowadzają właściwe Związki Piłki Nożnej przed rozpoczęciem nowego sezonu.</w:t>
      </w:r>
    </w:p>
    <w:p w14:paraId="27035CC3"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Zawody Ekstraligi mogą odbywać się na stadionach zweryfikowanych dla minimum IV ligi </w:t>
      </w:r>
      <w:r w:rsidRPr="00F76963">
        <w:rPr>
          <w:rFonts w:ascii="Arial" w:eastAsia="Calibri" w:hAnsi="Arial" w:cs="Arial"/>
          <w:sz w:val="21"/>
          <w:szCs w:val="21"/>
        </w:rPr>
        <w:br/>
        <w:t>z dodatkowym obowiązkiem wyznaczenia stref technicznych i wyposażenia w nosze (i dwóch „noszowych”) na czas trwania zawodów.  Klub jest w pełni odpowiedzialny za przygotowanie stadionu do gier mistrzowskich. Kluby przed sezonem winny przesłać do Departamentu Rozgrywek Krajowych PZPN kserokopię arkusza weryfikacji boisk, na których drużyna będzie rozgrywała mecze jako gospodarz.</w:t>
      </w:r>
    </w:p>
    <w:p w14:paraId="470A6D85"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3. Mecze piłkarskie nie mogą odbywać się w żadnym przypadku na boiskach zamkniętych na mocy decyzji związkowego organu dyscyplinarnego lub organu władzy administracyjnej. Przed każdym meczem sędziowie oraz obserwatorzy PZPN mają obowiązek sprawdzenia dokumentów zezwalających na przeprowadzenie zawodów piłkarskich na danym boisku.</w:t>
      </w:r>
    </w:p>
    <w:p w14:paraId="7618687F"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216DC088"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17</w:t>
      </w:r>
    </w:p>
    <w:p w14:paraId="0A7FE692"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67BD154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Zawody organizują kluby będące gospodarzami (w terminarzu rozgrywek podani są </w:t>
      </w:r>
      <w:r w:rsidRPr="00F76963">
        <w:rPr>
          <w:rFonts w:ascii="Arial" w:eastAsia="Calibri" w:hAnsi="Arial" w:cs="Arial"/>
          <w:sz w:val="21"/>
          <w:szCs w:val="21"/>
        </w:rPr>
        <w:br/>
        <w:t>na pierwszym miejscu). Każda drużyna wyjeżdża na zawody na koszt własny.</w:t>
      </w:r>
    </w:p>
    <w:p w14:paraId="5BE52A84"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Gospodarze zawodów, nie później niż na 14 dni przed wyznaczonym terminem zawodów, obowiązani są wskazać w systemie Extranet dokładny termin (data i godzina) oraz miejsce rozegrania meczu danej kolejki. Za niedopełnienie ww. obowiązków zostaną nałożone kary dyscyplinarne zgodnie z Regulaminem Dyscyplinarnym PZPN.  </w:t>
      </w:r>
    </w:p>
    <w:p w14:paraId="019CE3DF"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3. Jeśli do meczu pozostało więcej niż 14 dni, gospodarz zawodów może zmienić uprzednio wyznaczony termin bez konieczności uzyskania zgody przeciwnika. Nowy termin musi przypadać w terminie przewidzianym na rozegranie meczów danej kolejki rozgrywek.</w:t>
      </w:r>
    </w:p>
    <w:p w14:paraId="7ADE9449"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4. Jeśli do meczu pozostało mniej niż 14 dni, gospodarz zawodów może zmienić uprzednio wyznaczony termin, po uzyskaniu, za pośrednictwem systemu Extranet, zgody przeciwnika </w:t>
      </w:r>
      <w:r w:rsidRPr="00F76963">
        <w:rPr>
          <w:rFonts w:ascii="Arial" w:eastAsia="Calibri" w:hAnsi="Arial" w:cs="Arial"/>
          <w:sz w:val="21"/>
          <w:szCs w:val="21"/>
        </w:rPr>
        <w:br/>
        <w:t>i PZPN.</w:t>
      </w:r>
    </w:p>
    <w:p w14:paraId="47EBB027"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b/>
          <w:sz w:val="21"/>
          <w:szCs w:val="21"/>
        </w:rPr>
        <w:t>5. W przypadku nieprzewidzianej i niezależnej od gospodarza przeszkody uniemożliwiającej rozegranie spotkania na wyznaczonym boisku, ma on obowiązek przenieść zawody na inny stadion spełniający wymogi regulaminowe.</w:t>
      </w:r>
    </w:p>
    <w:p w14:paraId="37D1A24F" w14:textId="19F206F2" w:rsidR="00F76963" w:rsidRDefault="00F76963" w:rsidP="00F76963">
      <w:pPr>
        <w:spacing w:after="0" w:line="276" w:lineRule="auto"/>
        <w:jc w:val="both"/>
        <w:rPr>
          <w:rFonts w:ascii="Arial" w:eastAsia="Calibri" w:hAnsi="Arial" w:cs="Arial"/>
          <w:sz w:val="21"/>
          <w:szCs w:val="21"/>
        </w:rPr>
      </w:pPr>
    </w:p>
    <w:p w14:paraId="75012C21" w14:textId="4906F35C" w:rsidR="00170890" w:rsidRDefault="00170890" w:rsidP="00F76963">
      <w:pPr>
        <w:spacing w:after="0" w:line="276" w:lineRule="auto"/>
        <w:jc w:val="both"/>
        <w:rPr>
          <w:rFonts w:ascii="Arial" w:eastAsia="Calibri" w:hAnsi="Arial" w:cs="Arial"/>
          <w:sz w:val="21"/>
          <w:szCs w:val="21"/>
        </w:rPr>
      </w:pPr>
    </w:p>
    <w:p w14:paraId="2AB2F68D" w14:textId="77777777" w:rsidR="00170890" w:rsidRPr="00F76963" w:rsidRDefault="00170890" w:rsidP="00F76963">
      <w:pPr>
        <w:spacing w:after="0" w:line="276" w:lineRule="auto"/>
        <w:jc w:val="both"/>
        <w:rPr>
          <w:rFonts w:ascii="Arial" w:eastAsia="Calibri" w:hAnsi="Arial" w:cs="Arial"/>
          <w:sz w:val="21"/>
          <w:szCs w:val="21"/>
        </w:rPr>
      </w:pPr>
    </w:p>
    <w:p w14:paraId="004C77E3"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18</w:t>
      </w:r>
    </w:p>
    <w:p w14:paraId="109FE203" w14:textId="77777777" w:rsidR="00F76963" w:rsidRPr="00F76963" w:rsidRDefault="00F76963" w:rsidP="00F76963">
      <w:pPr>
        <w:spacing w:after="0" w:line="276" w:lineRule="auto"/>
        <w:rPr>
          <w:rFonts w:ascii="Arial" w:eastAsia="Calibri" w:hAnsi="Arial" w:cs="Arial"/>
          <w:sz w:val="21"/>
          <w:szCs w:val="21"/>
        </w:rPr>
      </w:pPr>
    </w:p>
    <w:p w14:paraId="60AE3673" w14:textId="77777777" w:rsidR="00F76963" w:rsidRPr="00F76963" w:rsidRDefault="00F76963" w:rsidP="00F76963">
      <w:pPr>
        <w:spacing w:after="0" w:line="276" w:lineRule="auto"/>
        <w:rPr>
          <w:rFonts w:ascii="Arial" w:eastAsia="Calibri" w:hAnsi="Arial" w:cs="Arial"/>
          <w:sz w:val="21"/>
          <w:szCs w:val="21"/>
        </w:rPr>
      </w:pPr>
      <w:r w:rsidRPr="00F76963">
        <w:rPr>
          <w:rFonts w:ascii="Arial" w:eastAsia="Calibri" w:hAnsi="Arial" w:cs="Arial"/>
          <w:sz w:val="21"/>
          <w:szCs w:val="21"/>
        </w:rPr>
        <w:t>1. Zawody muszą być rozegrane w ustalonym terminie.</w:t>
      </w:r>
    </w:p>
    <w:p w14:paraId="166BCC2D"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lastRenderedPageBreak/>
        <w:t xml:space="preserve">2. Ustala się, że mecze Ekstraligi rozgrywane będą w sobotę/niedzielę lub w dni powszednie, zgodnie z kalendarzem rozgrywek ustalonym przez PZPN, przy czym dzień i godzinę rozpoczęcia spotkania ustala gospodarz.    </w:t>
      </w:r>
    </w:p>
    <w:p w14:paraId="4084A3B4"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3. Departament Rozgrywek Krajowych PZPN może wyznaczyć rozegranie zawodów </w:t>
      </w:r>
      <w:r w:rsidRPr="00F76963">
        <w:rPr>
          <w:rFonts w:ascii="Arial" w:eastAsia="Calibri" w:hAnsi="Arial" w:cs="Arial"/>
          <w:sz w:val="21"/>
          <w:szCs w:val="21"/>
        </w:rPr>
        <w:br/>
        <w:t>o mistrzostwo Ekstraligi na jeden termin i o jednej godzinie, przy czym dwie ostatnie kolejki wyznacza się obligatoryjnie na jeden termin i o jednakowej godzinie.</w:t>
      </w:r>
    </w:p>
    <w:p w14:paraId="3B890390" w14:textId="77777777" w:rsidR="00F76963" w:rsidRPr="00F76963" w:rsidRDefault="00F76963" w:rsidP="00F76963">
      <w:pPr>
        <w:tabs>
          <w:tab w:val="left" w:pos="426"/>
        </w:tabs>
        <w:suppressAutoHyphens/>
        <w:spacing w:before="240" w:after="200" w:line="276" w:lineRule="auto"/>
        <w:contextualSpacing/>
        <w:jc w:val="both"/>
        <w:rPr>
          <w:rFonts w:ascii="Arial" w:eastAsia="Calibri" w:hAnsi="Arial" w:cs="Arial"/>
          <w:b/>
          <w:sz w:val="21"/>
          <w:szCs w:val="21"/>
          <w:lang w:eastAsia="ar-SA"/>
        </w:rPr>
      </w:pPr>
      <w:r w:rsidRPr="00F76963">
        <w:rPr>
          <w:rFonts w:ascii="Arial" w:eastAsia="Calibri" w:hAnsi="Arial" w:cs="Arial"/>
          <w:b/>
          <w:sz w:val="21"/>
          <w:szCs w:val="21"/>
          <w:lang w:eastAsia="ar-SA"/>
        </w:rPr>
        <w:t>4. W wyjątkowych sytuacjach, wynikających z decyzji organu administracyjnego, sądowego lub związkowego, lub innych nadzwyczajnych okoliczności, Departament Rozgrywek Krajowych PZPN może wyznaczyć obligatoryjny termin rozegrania zawodów.</w:t>
      </w:r>
    </w:p>
    <w:p w14:paraId="125A769E" w14:textId="77777777" w:rsidR="00F76963" w:rsidRPr="00F76963" w:rsidRDefault="00F76963" w:rsidP="00F76963">
      <w:pPr>
        <w:tabs>
          <w:tab w:val="left" w:pos="426"/>
        </w:tabs>
        <w:suppressAutoHyphens/>
        <w:spacing w:before="240" w:after="200" w:line="276" w:lineRule="auto"/>
        <w:contextualSpacing/>
        <w:jc w:val="both"/>
        <w:rPr>
          <w:rFonts w:ascii="Arial" w:eastAsia="Calibri" w:hAnsi="Arial" w:cs="Arial"/>
          <w:b/>
          <w:sz w:val="21"/>
          <w:szCs w:val="21"/>
          <w:lang w:eastAsia="ar-SA"/>
        </w:rPr>
      </w:pPr>
      <w:r w:rsidRPr="00F76963">
        <w:rPr>
          <w:rFonts w:ascii="Arial" w:eastAsia="Calibri" w:hAnsi="Arial" w:cs="Arial"/>
          <w:b/>
          <w:sz w:val="21"/>
          <w:szCs w:val="21"/>
          <w:lang w:eastAsia="ar-SA"/>
        </w:rPr>
        <w:t>5. Zawody I ligi kobiet mogą rozpocząć się najwcześniej o godzinie 11:00.</w:t>
      </w:r>
    </w:p>
    <w:p w14:paraId="338553EE" w14:textId="77777777" w:rsidR="00F76963" w:rsidRPr="00F76963" w:rsidRDefault="00F76963" w:rsidP="00F76963">
      <w:pPr>
        <w:keepNext/>
        <w:spacing w:after="0" w:line="276" w:lineRule="auto"/>
        <w:jc w:val="both"/>
        <w:outlineLvl w:val="6"/>
        <w:rPr>
          <w:rFonts w:ascii="Arial" w:eastAsia="Calibri" w:hAnsi="Arial" w:cs="Arial"/>
          <w:sz w:val="21"/>
          <w:szCs w:val="21"/>
        </w:rPr>
      </w:pPr>
      <w:r w:rsidRPr="00F76963">
        <w:rPr>
          <w:rFonts w:ascii="Arial" w:eastAsia="Calibri" w:hAnsi="Arial" w:cs="Arial"/>
          <w:sz w:val="21"/>
          <w:szCs w:val="21"/>
        </w:rPr>
        <w:t xml:space="preserve">6. Powołanie do pierwszej reprezentacji, reprezentacji U-19 oraz U-17 w piłce nożnej kobiet dwóch zawodniczek jednego klubu, może być powodem do przełożenia zawodów Ekstraligi na inny termin – na wniosek zainteresowanego klubu. </w:t>
      </w:r>
    </w:p>
    <w:p w14:paraId="1CF1A4B5" w14:textId="77777777" w:rsidR="00F76963" w:rsidRPr="00F76963" w:rsidRDefault="00F76963" w:rsidP="00F76963">
      <w:pPr>
        <w:keepNext/>
        <w:spacing w:after="0" w:line="276" w:lineRule="auto"/>
        <w:jc w:val="both"/>
        <w:outlineLvl w:val="6"/>
        <w:rPr>
          <w:rFonts w:ascii="Arial" w:eastAsia="Calibri" w:hAnsi="Arial" w:cs="Arial"/>
          <w:sz w:val="21"/>
          <w:szCs w:val="21"/>
        </w:rPr>
      </w:pPr>
    </w:p>
    <w:p w14:paraId="7D488606"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19</w:t>
      </w:r>
    </w:p>
    <w:p w14:paraId="624A7EF3"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5EF52A55" w14:textId="77777777" w:rsidR="00F76963" w:rsidRPr="00F76963" w:rsidRDefault="00F76963" w:rsidP="00F76963">
      <w:pPr>
        <w:numPr>
          <w:ilvl w:val="2"/>
          <w:numId w:val="11"/>
        </w:numPr>
        <w:spacing w:after="0" w:line="276" w:lineRule="auto"/>
        <w:contextualSpacing/>
        <w:jc w:val="both"/>
        <w:rPr>
          <w:rFonts w:ascii="Arial" w:eastAsia="Calibri" w:hAnsi="Arial" w:cs="Arial"/>
          <w:sz w:val="21"/>
          <w:szCs w:val="21"/>
        </w:rPr>
      </w:pPr>
      <w:r w:rsidRPr="00F76963">
        <w:rPr>
          <w:rFonts w:ascii="Arial" w:eastAsia="Calibri" w:hAnsi="Arial" w:cs="Arial"/>
          <w:sz w:val="21"/>
          <w:szCs w:val="21"/>
        </w:rPr>
        <w:t>Za utrzymanie porządku na boisku przed, w czasie i po zawodach odpowiedzialny jest klub będący gospodarzem. Klub organizujący zawody obowiązany jest do stworzenia bezpiecznych warunków na stadionie i płycie boiska.</w:t>
      </w:r>
    </w:p>
    <w:p w14:paraId="7E65FAF5" w14:textId="2EA948CE" w:rsidR="00F76963" w:rsidRDefault="00F76963" w:rsidP="00F76963">
      <w:pPr>
        <w:numPr>
          <w:ilvl w:val="2"/>
          <w:numId w:val="11"/>
        </w:numPr>
        <w:suppressAutoHyphens/>
        <w:spacing w:before="240" w:after="200" w:line="276" w:lineRule="auto"/>
        <w:contextualSpacing/>
        <w:jc w:val="both"/>
        <w:rPr>
          <w:rFonts w:ascii="Arial" w:eastAsia="Calibri" w:hAnsi="Arial" w:cs="Arial"/>
          <w:sz w:val="21"/>
          <w:szCs w:val="21"/>
        </w:rPr>
      </w:pPr>
      <w:r w:rsidRPr="00F76963">
        <w:rPr>
          <w:rFonts w:ascii="Arial" w:eastAsia="Calibri" w:hAnsi="Arial" w:cs="Arial"/>
          <w:sz w:val="21"/>
          <w:szCs w:val="21"/>
        </w:rPr>
        <w:t xml:space="preserve">Wszelkie dodatkowe imprezy i uroczystości planowane przed meczem lub w jego przerwie wymagają wcześniejszego uzgodnienia z Departamentem Rozgrywek Krajowych PZPN, </w:t>
      </w:r>
      <w:r w:rsidRPr="00F76963">
        <w:rPr>
          <w:rFonts w:ascii="Arial" w:eastAsia="Calibri" w:hAnsi="Arial" w:cs="Arial"/>
          <w:sz w:val="21"/>
          <w:szCs w:val="21"/>
        </w:rPr>
        <w:br/>
        <w:t>a w wyjątkowych przypadkach z obserwatorem PZPN.</w:t>
      </w:r>
    </w:p>
    <w:p w14:paraId="2F5AC88D" w14:textId="77777777" w:rsidR="00170890" w:rsidRPr="00F76963" w:rsidRDefault="00170890" w:rsidP="00170890">
      <w:pPr>
        <w:suppressAutoHyphens/>
        <w:spacing w:before="240" w:after="200" w:line="276" w:lineRule="auto"/>
        <w:ind w:left="340"/>
        <w:contextualSpacing/>
        <w:jc w:val="both"/>
        <w:rPr>
          <w:rFonts w:ascii="Arial" w:eastAsia="Calibri" w:hAnsi="Arial" w:cs="Arial"/>
          <w:sz w:val="21"/>
          <w:szCs w:val="21"/>
        </w:rPr>
      </w:pPr>
    </w:p>
    <w:p w14:paraId="2959816A"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20</w:t>
      </w:r>
    </w:p>
    <w:p w14:paraId="69C69573" w14:textId="77777777" w:rsidR="00F76963" w:rsidRPr="00F76963" w:rsidRDefault="00F76963" w:rsidP="00F76963">
      <w:pPr>
        <w:numPr>
          <w:ilvl w:val="0"/>
          <w:numId w:val="10"/>
        </w:numPr>
        <w:suppressAutoHyphens/>
        <w:spacing w:before="240" w:after="20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Klub organizujący zawody oprócz stworzenia warunków bezpieczeństwa na widowni i płycie stadionu zobowiązany jest do:</w:t>
      </w:r>
    </w:p>
    <w:p w14:paraId="026043BC"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obecności podczas całego czasu trwania meczu karetki pogotowia z zespołem ratowniczym,</w:t>
      </w:r>
    </w:p>
    <w:p w14:paraId="42132670"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dogodnego dojścia i opuszczenia widowni,</w:t>
      </w:r>
    </w:p>
    <w:p w14:paraId="73B677CB"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filmowania całego przebiegu zawodów i zamieszczenia nagrania, w terminie 24 godzin od zakończenia meczu, na serwerze wskazanym przez Departament Rozgrywek Krajowych PZPN,</w:t>
      </w:r>
    </w:p>
    <w:p w14:paraId="3A1EA72D"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miejsca wygodnego dla widzów,</w:t>
      </w:r>
    </w:p>
    <w:p w14:paraId="450029B6"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powołania odpowiedniej  liczby porządkowych/stewardów,</w:t>
      </w:r>
    </w:p>
    <w:p w14:paraId="324D0615"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pełnej fachowej informacji (spiker zawodów),</w:t>
      </w:r>
    </w:p>
    <w:p w14:paraId="4FEF1ABC"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przynajmniej 8 piłek i 6 dzieci do ich podawania w trakcie zawodów,</w:t>
      </w:r>
    </w:p>
    <w:p w14:paraId="22E18699" w14:textId="21051314" w:rsidR="00F76963" w:rsidRPr="00F76963" w:rsidRDefault="00F978EF"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Pr>
          <w:rFonts w:ascii="Arial" w:eastAsia="Calibri" w:hAnsi="Arial" w:cs="Arial"/>
          <w:sz w:val="21"/>
          <w:szCs w:val="21"/>
          <w:lang w:eastAsia="ar-SA"/>
        </w:rPr>
        <w:t xml:space="preserve">stworzenia </w:t>
      </w:r>
      <w:r w:rsidR="00F76963" w:rsidRPr="00F76963">
        <w:rPr>
          <w:rFonts w:ascii="Arial" w:eastAsia="Calibri" w:hAnsi="Arial" w:cs="Arial"/>
          <w:sz w:val="21"/>
          <w:szCs w:val="21"/>
          <w:lang w:eastAsia="ar-SA"/>
        </w:rPr>
        <w:t>kulturalnych warunków związanych z udziałem w widowisku piłkarskim (urządzenia sanitarne, szatnie, bufety),</w:t>
      </w:r>
    </w:p>
    <w:p w14:paraId="40F56F6D"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opieki sanitarnej, medycznej i stworzenia warunków do badań antydopingowych dla zawodniczek,</w:t>
      </w:r>
    </w:p>
    <w:p w14:paraId="22C08C41"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specjalnie wydzielonych miejsc dla kierownictw ekip i zawodniczek rezerwowych,</w:t>
      </w:r>
    </w:p>
    <w:p w14:paraId="4FD1636B"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sz w:val="21"/>
          <w:szCs w:val="21"/>
          <w:lang w:eastAsia="ar-SA"/>
        </w:rPr>
      </w:pPr>
      <w:r w:rsidRPr="00F76963">
        <w:rPr>
          <w:rFonts w:ascii="Arial" w:eastAsia="Calibri" w:hAnsi="Arial" w:cs="Arial"/>
          <w:sz w:val="21"/>
          <w:szCs w:val="21"/>
          <w:lang w:eastAsia="ar-SA"/>
        </w:rPr>
        <w:t>zapewnienia odpowiednich warunków do przeprowadzenia transmisji ekipie telewizyjnej stacji posiadającej prawa telewizyjne,</w:t>
      </w:r>
    </w:p>
    <w:p w14:paraId="2EDFD67D" w14:textId="77777777" w:rsidR="00F76963" w:rsidRPr="00F76963" w:rsidRDefault="00F76963" w:rsidP="00F76963">
      <w:pPr>
        <w:numPr>
          <w:ilvl w:val="0"/>
          <w:numId w:val="15"/>
        </w:numPr>
        <w:tabs>
          <w:tab w:val="clear" w:pos="340"/>
          <w:tab w:val="num" w:pos="426"/>
        </w:tabs>
        <w:spacing w:after="0" w:line="276" w:lineRule="auto"/>
        <w:ind w:left="426" w:hanging="284"/>
        <w:jc w:val="both"/>
        <w:rPr>
          <w:rFonts w:ascii="Arial" w:eastAsia="Calibri" w:hAnsi="Arial" w:cs="Arial"/>
          <w:b/>
          <w:sz w:val="21"/>
          <w:szCs w:val="21"/>
          <w:lang w:eastAsia="ar-SA"/>
        </w:rPr>
      </w:pPr>
      <w:r w:rsidRPr="00F76963">
        <w:rPr>
          <w:rFonts w:ascii="Arial" w:eastAsia="Calibri" w:hAnsi="Arial" w:cs="Arial"/>
          <w:b/>
          <w:sz w:val="21"/>
          <w:szCs w:val="21"/>
          <w:lang w:eastAsia="ar-SA"/>
        </w:rPr>
        <w:t>zapewnienia przedstawicielowi klubu przeciwnika, w dniu i miejscu rozgrywania zawodów, dostępu do komputera i drukarki, celem umożliwienia korzystania                             z systemu Extranet,</w:t>
      </w:r>
    </w:p>
    <w:p w14:paraId="5C345259" w14:textId="77777777" w:rsidR="00F76963" w:rsidRPr="00F76963" w:rsidRDefault="00F76963" w:rsidP="00F76963">
      <w:pPr>
        <w:numPr>
          <w:ilvl w:val="0"/>
          <w:numId w:val="15"/>
        </w:numPr>
        <w:tabs>
          <w:tab w:val="clear" w:pos="340"/>
          <w:tab w:val="num" w:pos="426"/>
          <w:tab w:val="left" w:pos="851"/>
        </w:tabs>
        <w:suppressAutoHyphens/>
        <w:spacing w:before="240" w:after="0" w:line="276" w:lineRule="auto"/>
        <w:ind w:left="426" w:hanging="284"/>
        <w:contextualSpacing/>
        <w:jc w:val="both"/>
        <w:rPr>
          <w:rFonts w:ascii="Arial" w:eastAsia="Calibri" w:hAnsi="Arial" w:cs="Arial"/>
          <w:b/>
          <w:sz w:val="21"/>
          <w:szCs w:val="21"/>
        </w:rPr>
      </w:pPr>
      <w:r w:rsidRPr="00F76963">
        <w:rPr>
          <w:rFonts w:ascii="Arial" w:eastAsia="Calibri" w:hAnsi="Arial" w:cs="Arial"/>
          <w:b/>
          <w:sz w:val="21"/>
          <w:szCs w:val="21"/>
        </w:rPr>
        <w:t xml:space="preserve"> uruchomienia sztucznego oświetlenia nie później niż na 60 minut przed rozpoczęciem spotkania, celem umożliwienia drużynom przeprowadzenia rozgrzewki w takich samych </w:t>
      </w:r>
      <w:r w:rsidRPr="00F76963">
        <w:rPr>
          <w:rFonts w:ascii="Arial" w:eastAsia="Calibri" w:hAnsi="Arial" w:cs="Arial"/>
          <w:b/>
          <w:sz w:val="21"/>
          <w:szCs w:val="21"/>
        </w:rPr>
        <w:lastRenderedPageBreak/>
        <w:t>warunkach, jakie będą panować w trakcie meczu – wyłącznie w przypadku rozgrywania zawodów przy sztucznym oświetleniu.</w:t>
      </w:r>
    </w:p>
    <w:p w14:paraId="5E481179" w14:textId="77777777" w:rsidR="00F76963" w:rsidRPr="00F76963" w:rsidRDefault="00F76963" w:rsidP="00F76963">
      <w:pPr>
        <w:numPr>
          <w:ilvl w:val="0"/>
          <w:numId w:val="15"/>
        </w:numPr>
        <w:tabs>
          <w:tab w:val="clear" w:pos="340"/>
          <w:tab w:val="num" w:pos="426"/>
          <w:tab w:val="left" w:pos="851"/>
        </w:tabs>
        <w:suppressAutoHyphens/>
        <w:spacing w:before="240" w:after="200" w:line="276" w:lineRule="auto"/>
        <w:ind w:hanging="198"/>
        <w:contextualSpacing/>
        <w:jc w:val="both"/>
        <w:rPr>
          <w:rFonts w:ascii="Arial" w:eastAsia="Calibri" w:hAnsi="Arial" w:cs="Arial"/>
          <w:b/>
          <w:sz w:val="21"/>
          <w:szCs w:val="21"/>
        </w:rPr>
      </w:pPr>
      <w:r w:rsidRPr="00F76963">
        <w:rPr>
          <w:rFonts w:ascii="Arial" w:eastAsia="Calibri" w:hAnsi="Arial" w:cs="Arial"/>
          <w:b/>
          <w:sz w:val="21"/>
          <w:szCs w:val="21"/>
        </w:rPr>
        <w:t xml:space="preserve"> w przypadku meczów, podczas których będzie wykorzystywany system VAR (</w:t>
      </w:r>
      <w:hyperlink r:id="rId5" w:history="1">
        <w:r w:rsidRPr="00F76963">
          <w:rPr>
            <w:rFonts w:ascii="Arial" w:eastAsia="Calibri" w:hAnsi="Arial" w:cs="Arial"/>
            <w:b/>
            <w:sz w:val="21"/>
            <w:szCs w:val="21"/>
            <w:u w:val="single"/>
            <w:shd w:val="clear" w:color="auto" w:fill="FFFFFF"/>
          </w:rPr>
          <w:t xml:space="preserve">Video Assistant </w:t>
        </w:r>
        <w:proofErr w:type="spellStart"/>
        <w:r w:rsidRPr="00F76963">
          <w:rPr>
            <w:rFonts w:ascii="Arial" w:eastAsia="Calibri" w:hAnsi="Arial" w:cs="Arial"/>
            <w:b/>
            <w:sz w:val="21"/>
            <w:szCs w:val="21"/>
            <w:u w:val="single"/>
            <w:shd w:val="clear" w:color="auto" w:fill="FFFFFF"/>
          </w:rPr>
          <w:t>Referee</w:t>
        </w:r>
        <w:proofErr w:type="spellEnd"/>
      </w:hyperlink>
      <w:r w:rsidRPr="00F76963">
        <w:rPr>
          <w:rFonts w:ascii="Arial" w:eastAsia="Calibri" w:hAnsi="Arial" w:cs="Arial"/>
          <w:b/>
          <w:sz w:val="21"/>
          <w:szCs w:val="21"/>
        </w:rPr>
        <w:t>), udzielić ekipie technicznej wszelkiej pomocy niezbędnej do obsługi i  sprawnego funkcjonowania systemu – zgodnie z wymaganiami określonymi przez Departament Rozgrywek Krajowych PZPN.</w:t>
      </w:r>
    </w:p>
    <w:p w14:paraId="0DD33370" w14:textId="77777777" w:rsidR="00F76963" w:rsidRPr="00F76963" w:rsidRDefault="00F76963" w:rsidP="00F76963">
      <w:pPr>
        <w:tabs>
          <w:tab w:val="left" w:pos="851"/>
        </w:tabs>
        <w:suppressAutoHyphens/>
        <w:spacing w:before="240" w:after="0" w:line="276" w:lineRule="auto"/>
        <w:ind w:left="426"/>
        <w:contextualSpacing/>
        <w:jc w:val="both"/>
        <w:rPr>
          <w:rFonts w:ascii="Arial" w:eastAsia="Calibri" w:hAnsi="Arial" w:cs="Arial"/>
          <w:b/>
          <w:color w:val="FF0000"/>
          <w:sz w:val="21"/>
          <w:szCs w:val="21"/>
        </w:rPr>
      </w:pPr>
    </w:p>
    <w:p w14:paraId="7A69196A" w14:textId="77777777" w:rsidR="00F76963" w:rsidRPr="00F76963" w:rsidRDefault="00F76963" w:rsidP="00F76963">
      <w:pPr>
        <w:keepNext/>
        <w:spacing w:after="0" w:line="276" w:lineRule="auto"/>
        <w:ind w:left="4248"/>
        <w:outlineLvl w:val="7"/>
        <w:rPr>
          <w:rFonts w:ascii="Arial" w:eastAsia="Calibri" w:hAnsi="Arial" w:cs="Arial"/>
          <w:b/>
          <w:sz w:val="21"/>
          <w:szCs w:val="21"/>
        </w:rPr>
      </w:pPr>
      <w:r w:rsidRPr="00F76963">
        <w:rPr>
          <w:rFonts w:ascii="Arial" w:eastAsia="Calibri" w:hAnsi="Arial" w:cs="Arial"/>
          <w:b/>
          <w:sz w:val="21"/>
          <w:szCs w:val="21"/>
        </w:rPr>
        <w:t>§   21</w:t>
      </w:r>
    </w:p>
    <w:p w14:paraId="2D00ED85" w14:textId="77777777" w:rsidR="00F76963" w:rsidRPr="00F76963" w:rsidRDefault="00F76963" w:rsidP="00F76963">
      <w:pPr>
        <w:spacing w:after="0" w:line="276" w:lineRule="auto"/>
        <w:jc w:val="both"/>
        <w:rPr>
          <w:rFonts w:ascii="Arial" w:eastAsia="Calibri" w:hAnsi="Arial" w:cs="Arial"/>
          <w:b/>
          <w:sz w:val="21"/>
          <w:szCs w:val="21"/>
        </w:rPr>
      </w:pPr>
    </w:p>
    <w:p w14:paraId="17A4E474" w14:textId="77777777" w:rsidR="00F76963" w:rsidRPr="00F76963" w:rsidRDefault="00F76963" w:rsidP="00F76963">
      <w:pPr>
        <w:spacing w:after="0" w:line="276"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1. Protest odnośnie przebiegu zawodów wnosi się do Komisji ds. Rozgrywek i Piłkarstwa</w:t>
      </w:r>
    </w:p>
    <w:p w14:paraId="2BDD0784" w14:textId="77777777" w:rsidR="00F76963" w:rsidRPr="00F76963" w:rsidRDefault="00F76963" w:rsidP="00F76963">
      <w:pPr>
        <w:spacing w:after="0" w:line="276"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Profesjonalnego PZPN za pośrednictwem Departamentu Rozgrywek Krajowych PZPN, przy równoczesnym złożeniu odpisu do przeciwnika. Protest musi być złożony w ciągu 48 godzin po zawodach.</w:t>
      </w:r>
    </w:p>
    <w:p w14:paraId="59761078" w14:textId="77777777" w:rsidR="00F76963" w:rsidRPr="00F76963" w:rsidRDefault="00F76963" w:rsidP="00F76963">
      <w:pPr>
        <w:spacing w:after="0" w:line="276"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 xml:space="preserve">2. Do protestu musi być dołączony dowód wpłaty na rachunek PZPN kaucji protestowej </w:t>
      </w:r>
      <w:r w:rsidRPr="00F76963">
        <w:rPr>
          <w:rFonts w:ascii="Arial" w:eastAsia="Times New Roman" w:hAnsi="Arial" w:cs="Arial"/>
          <w:sz w:val="21"/>
          <w:szCs w:val="21"/>
          <w:lang w:eastAsia="pl-PL"/>
        </w:rPr>
        <w:br/>
        <w:t>w wysokości 1.000 złotych. W przypadku uwzględnienia protestu kaucja podlega zwrotowi.</w:t>
      </w:r>
    </w:p>
    <w:p w14:paraId="2162AA4E" w14:textId="77777777" w:rsidR="00F76963" w:rsidRPr="00F76963" w:rsidRDefault="00F76963" w:rsidP="00F76963">
      <w:pPr>
        <w:spacing w:after="0" w:line="276" w:lineRule="auto"/>
        <w:jc w:val="both"/>
        <w:rPr>
          <w:rFonts w:ascii="Arial" w:eastAsia="Times New Roman" w:hAnsi="Arial" w:cs="Arial"/>
          <w:sz w:val="21"/>
          <w:szCs w:val="21"/>
          <w:lang w:eastAsia="pl-PL"/>
        </w:rPr>
      </w:pPr>
      <w:r w:rsidRPr="00F76963">
        <w:rPr>
          <w:rFonts w:ascii="Arial" w:eastAsia="Times New Roman" w:hAnsi="Arial" w:cs="Arial"/>
          <w:sz w:val="21"/>
          <w:szCs w:val="21"/>
          <w:lang w:eastAsia="pl-PL"/>
        </w:rPr>
        <w:t xml:space="preserve">3. Od decyzji podjętej w I instancji przysługuje odwołanie do Najwyższej Komisji Odwoławczej PZPN, wnoszone za pośrednictwem Komisji ds. Rozgrywek i Piłkarstwa Profesjonalnego PZPN w terminie 14 dni od dnia otrzymania decyzji wraz z uzasadnieniem, po wcześniejszym wpłaceniu kaucji w wysokości określonej w Regulaminie Najwyższej Komisji Odwoławczej PZPN. </w:t>
      </w:r>
    </w:p>
    <w:p w14:paraId="612C3C97" w14:textId="77777777" w:rsidR="00F76963" w:rsidRPr="00F76963" w:rsidRDefault="00F76963" w:rsidP="00F76963">
      <w:pPr>
        <w:spacing w:after="0" w:line="276" w:lineRule="auto"/>
        <w:jc w:val="both"/>
        <w:rPr>
          <w:rFonts w:ascii="Arial" w:eastAsia="Calibri" w:hAnsi="Arial" w:cs="Arial"/>
          <w:sz w:val="21"/>
          <w:szCs w:val="21"/>
        </w:rPr>
      </w:pPr>
    </w:p>
    <w:p w14:paraId="791D46EB"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22</w:t>
      </w:r>
    </w:p>
    <w:p w14:paraId="73368BF2"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0EA3B66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 Sędziów do prowadzenia zawodów Ekstraligi wyznacza Kolegium Sędziów PZPN.</w:t>
      </w:r>
    </w:p>
    <w:p w14:paraId="39987DA2"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2. Koszty ryczałtów sędziowskich i obserwatorów oraz koszty przejazdu pokrywa PZPN.</w:t>
      </w:r>
    </w:p>
    <w:p w14:paraId="2A1873E3" w14:textId="77777777" w:rsidR="00F76963" w:rsidRPr="00F76963" w:rsidRDefault="00F76963" w:rsidP="00F76963">
      <w:pPr>
        <w:keepNext/>
        <w:spacing w:after="0" w:line="276" w:lineRule="auto"/>
        <w:outlineLvl w:val="6"/>
        <w:rPr>
          <w:rFonts w:ascii="Arial" w:eastAsia="Calibri" w:hAnsi="Arial" w:cs="Arial"/>
          <w:sz w:val="21"/>
          <w:szCs w:val="21"/>
        </w:rPr>
      </w:pPr>
    </w:p>
    <w:p w14:paraId="0722A29C" w14:textId="77777777" w:rsidR="00F76963" w:rsidRPr="00F76963" w:rsidRDefault="00F76963" w:rsidP="00F76963">
      <w:pPr>
        <w:keepNext/>
        <w:spacing w:after="0" w:line="276" w:lineRule="auto"/>
        <w:jc w:val="center"/>
        <w:outlineLvl w:val="6"/>
        <w:rPr>
          <w:rFonts w:ascii="Arial" w:eastAsia="Calibri" w:hAnsi="Arial" w:cs="Arial"/>
          <w:b/>
          <w:sz w:val="21"/>
          <w:szCs w:val="21"/>
        </w:rPr>
      </w:pPr>
      <w:r w:rsidRPr="00F76963">
        <w:rPr>
          <w:rFonts w:ascii="Arial" w:eastAsia="Calibri" w:hAnsi="Arial" w:cs="Arial"/>
          <w:b/>
          <w:sz w:val="21"/>
          <w:szCs w:val="21"/>
        </w:rPr>
        <w:t>§   23</w:t>
      </w:r>
    </w:p>
    <w:p w14:paraId="56C4F7AA" w14:textId="77777777" w:rsidR="00F76963" w:rsidRPr="00F76963" w:rsidRDefault="00F76963" w:rsidP="00F76963">
      <w:pPr>
        <w:keepNext/>
        <w:spacing w:after="0" w:line="276" w:lineRule="auto"/>
        <w:jc w:val="center"/>
        <w:outlineLvl w:val="6"/>
        <w:rPr>
          <w:rFonts w:ascii="Arial" w:eastAsia="Calibri" w:hAnsi="Arial" w:cs="Arial"/>
          <w:sz w:val="21"/>
          <w:szCs w:val="21"/>
        </w:rPr>
      </w:pPr>
    </w:p>
    <w:p w14:paraId="5D5E090D"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W razie nieprzybycia sędziego lub niemożności prowadzenia zawodów przez wyznaczonego sędziego – obowiązują zasady zawarte w Uchwale nr IX/140 z dnia 3 i 7 lipca 2008 roku Zarządu Polskiego Związku Piłki Nożnej par. 11 Przepisów w sprawie organizacji rozgrywek w piłkę nożną.</w:t>
      </w:r>
    </w:p>
    <w:p w14:paraId="7B8E1ED2" w14:textId="77777777" w:rsidR="00F76963" w:rsidRPr="00F76963" w:rsidRDefault="00F76963" w:rsidP="00F76963">
      <w:pPr>
        <w:spacing w:after="0" w:line="276" w:lineRule="auto"/>
        <w:jc w:val="both"/>
        <w:rPr>
          <w:rFonts w:ascii="Arial" w:eastAsia="Calibri" w:hAnsi="Arial" w:cs="Arial"/>
          <w:sz w:val="21"/>
          <w:szCs w:val="21"/>
        </w:rPr>
      </w:pPr>
    </w:p>
    <w:p w14:paraId="16415C19" w14:textId="77777777" w:rsidR="00F76963" w:rsidRPr="00F76963" w:rsidRDefault="00F76963" w:rsidP="00F76963">
      <w:pPr>
        <w:spacing w:after="0" w:line="276" w:lineRule="auto"/>
        <w:jc w:val="both"/>
        <w:rPr>
          <w:rFonts w:ascii="Arial" w:eastAsia="Calibri" w:hAnsi="Arial" w:cs="Arial"/>
          <w:b/>
          <w:sz w:val="21"/>
          <w:szCs w:val="21"/>
        </w:rPr>
      </w:pPr>
      <w:r w:rsidRPr="00F76963">
        <w:rPr>
          <w:rFonts w:ascii="Arial" w:eastAsia="Calibri" w:hAnsi="Arial" w:cs="Arial"/>
          <w:sz w:val="21"/>
          <w:szCs w:val="21"/>
        </w:rPr>
        <w:tab/>
      </w:r>
      <w:r w:rsidRPr="00F76963">
        <w:rPr>
          <w:rFonts w:ascii="Arial" w:eastAsia="Calibri" w:hAnsi="Arial" w:cs="Arial"/>
          <w:sz w:val="21"/>
          <w:szCs w:val="21"/>
        </w:rPr>
        <w:tab/>
      </w:r>
      <w:r w:rsidRPr="00F76963">
        <w:rPr>
          <w:rFonts w:ascii="Arial" w:eastAsia="Calibri" w:hAnsi="Arial" w:cs="Arial"/>
          <w:sz w:val="21"/>
          <w:szCs w:val="21"/>
        </w:rPr>
        <w:tab/>
      </w:r>
      <w:r w:rsidRPr="00F76963">
        <w:rPr>
          <w:rFonts w:ascii="Arial" w:eastAsia="Calibri" w:hAnsi="Arial" w:cs="Arial"/>
          <w:sz w:val="21"/>
          <w:szCs w:val="21"/>
        </w:rPr>
        <w:tab/>
      </w:r>
      <w:r w:rsidRPr="00F76963">
        <w:rPr>
          <w:rFonts w:ascii="Arial" w:eastAsia="Calibri" w:hAnsi="Arial" w:cs="Arial"/>
          <w:sz w:val="21"/>
          <w:szCs w:val="21"/>
        </w:rPr>
        <w:tab/>
      </w:r>
      <w:r w:rsidRPr="00F76963">
        <w:rPr>
          <w:rFonts w:ascii="Arial" w:eastAsia="Calibri" w:hAnsi="Arial" w:cs="Arial"/>
          <w:b/>
          <w:sz w:val="21"/>
          <w:szCs w:val="21"/>
        </w:rPr>
        <w:tab/>
        <w:t>§   24</w:t>
      </w:r>
    </w:p>
    <w:p w14:paraId="6476DDA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ab/>
      </w:r>
    </w:p>
    <w:p w14:paraId="3F22672C" w14:textId="77777777" w:rsidR="00F76963" w:rsidRPr="00F76963" w:rsidRDefault="00F76963" w:rsidP="00F76963">
      <w:pPr>
        <w:tabs>
          <w:tab w:val="left" w:pos="426"/>
        </w:tabs>
        <w:suppressAutoHyphens/>
        <w:spacing w:after="0" w:line="276" w:lineRule="auto"/>
        <w:jc w:val="both"/>
        <w:rPr>
          <w:rFonts w:ascii="Arial" w:eastAsia="Times New Roman" w:hAnsi="Arial" w:cs="Arial"/>
          <w:sz w:val="21"/>
          <w:szCs w:val="21"/>
          <w:lang w:eastAsia="ar-SA"/>
        </w:rPr>
      </w:pPr>
      <w:r w:rsidRPr="00F76963">
        <w:rPr>
          <w:rFonts w:ascii="Arial" w:eastAsia="Times New Roman" w:hAnsi="Arial" w:cs="Arial"/>
          <w:sz w:val="21"/>
          <w:szCs w:val="21"/>
          <w:lang w:eastAsia="ar-SA"/>
        </w:rPr>
        <w:t xml:space="preserve">1. Zaleca się wpisywanie 18 zawodniczek do protokołów sędziowskich oraz przydzielenia stałych numerów dla 18 podstawowych zawodniczek. Zawodniczki rozpoczynające grę (wychodzące </w:t>
      </w:r>
      <w:r w:rsidRPr="00F76963">
        <w:rPr>
          <w:rFonts w:ascii="Arial" w:eastAsia="Times New Roman" w:hAnsi="Arial" w:cs="Arial"/>
          <w:sz w:val="21"/>
          <w:szCs w:val="21"/>
          <w:lang w:eastAsia="ar-SA"/>
        </w:rPr>
        <w:br/>
        <w:t xml:space="preserve">w pierwszym składzie) w rubryce sprawozdania sędziowskiego – liczba porządkowa (Lp.) </w:t>
      </w:r>
      <w:r w:rsidRPr="00F76963">
        <w:rPr>
          <w:rFonts w:ascii="Arial" w:eastAsia="Times New Roman" w:hAnsi="Arial" w:cs="Arial"/>
          <w:sz w:val="21"/>
          <w:szCs w:val="21"/>
          <w:lang w:eastAsia="ar-SA"/>
        </w:rPr>
        <w:br/>
        <w:t xml:space="preserve">– powinny być wpisane w pozycjach od 1 do 11 i mieć koszulki ponumerowane zgodnie </w:t>
      </w:r>
      <w:r w:rsidRPr="00F76963">
        <w:rPr>
          <w:rFonts w:ascii="Arial" w:eastAsia="Times New Roman" w:hAnsi="Arial" w:cs="Arial"/>
          <w:sz w:val="21"/>
          <w:szCs w:val="21"/>
          <w:lang w:eastAsia="ar-SA"/>
        </w:rPr>
        <w:br/>
        <w:t>z zapisem w protokole.</w:t>
      </w:r>
    </w:p>
    <w:p w14:paraId="25DCE777" w14:textId="77777777" w:rsidR="00F76963" w:rsidRPr="00F76963" w:rsidRDefault="00F76963" w:rsidP="00F76963">
      <w:pPr>
        <w:tabs>
          <w:tab w:val="left" w:pos="426"/>
        </w:tabs>
        <w:suppressAutoHyphens/>
        <w:spacing w:after="20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2. Na 10 dni przed rozpoczęciem sezonu rozgrywkowego kluby przekazują, za pośrednictwem systemu Extranet, informację na temat kolorów kompletnego ubioru zawodniczki </w:t>
      </w:r>
      <w:r w:rsidRPr="00F76963">
        <w:rPr>
          <w:rFonts w:ascii="Arial" w:eastAsia="Calibri" w:hAnsi="Arial" w:cs="Arial"/>
          <w:sz w:val="21"/>
          <w:szCs w:val="21"/>
          <w:lang w:eastAsia="ar-SA"/>
        </w:rPr>
        <w:br/>
        <w:t>i bramkarki (koszulka, spodenki, getry). Informacja ta powinna zawierać dane o komplecie podstawowym jak i rezerwowym, przy czym gospodarze zawodów powinni grać w komplecie podstawowym. Drużyny zobowiązane są przygotować po dwa komplety strojów na każde spotkanie.</w:t>
      </w:r>
    </w:p>
    <w:p w14:paraId="26A889F6" w14:textId="77777777" w:rsidR="00F76963" w:rsidRPr="00F76963" w:rsidRDefault="00F76963" w:rsidP="00F76963">
      <w:pPr>
        <w:suppressAutoHyphens/>
        <w:spacing w:after="200" w:line="276" w:lineRule="auto"/>
        <w:ind w:left="284"/>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a) drużynie gospodarza zawodów należy umożliwić grę w barwach klubowych. W zawiadomieniu przeciwnika o miejscu i terminie zawodów winien on poinformować o strojach w jakich zamierza wystąpić przed własną widownią, </w:t>
      </w:r>
    </w:p>
    <w:p w14:paraId="2AC17205" w14:textId="77777777" w:rsidR="00F76963" w:rsidRPr="00F76963" w:rsidRDefault="00F76963" w:rsidP="00F76963">
      <w:pPr>
        <w:suppressAutoHyphens/>
        <w:spacing w:after="200" w:line="276" w:lineRule="auto"/>
        <w:ind w:left="284"/>
        <w:jc w:val="both"/>
        <w:rPr>
          <w:rFonts w:ascii="Arial" w:eastAsia="Calibri" w:hAnsi="Arial" w:cs="Arial"/>
          <w:sz w:val="21"/>
          <w:szCs w:val="21"/>
          <w:lang w:eastAsia="ar-SA"/>
        </w:rPr>
      </w:pPr>
      <w:r w:rsidRPr="00F76963">
        <w:rPr>
          <w:rFonts w:ascii="Arial" w:eastAsia="Calibri" w:hAnsi="Arial" w:cs="Arial"/>
          <w:sz w:val="21"/>
          <w:szCs w:val="21"/>
          <w:lang w:eastAsia="ar-SA"/>
        </w:rPr>
        <w:lastRenderedPageBreak/>
        <w:t>b) jeżeli przed rozpoczęciem spotkania, okaże się, że drużyny mają kostiumy sportowe podobnych kolorów, wówczas na zarządzenie sędziego, drużyna gospodarzy jest zobowiązana ubrać kostiumy o odmiennych barwach,</w:t>
      </w:r>
    </w:p>
    <w:p w14:paraId="5A3FE083" w14:textId="77777777" w:rsidR="00F76963" w:rsidRPr="00F76963" w:rsidRDefault="00F76963" w:rsidP="00F76963">
      <w:pPr>
        <w:suppressAutoHyphens/>
        <w:spacing w:after="200" w:line="276" w:lineRule="auto"/>
        <w:ind w:left="284"/>
        <w:jc w:val="both"/>
        <w:rPr>
          <w:rFonts w:ascii="Arial" w:eastAsia="Calibri" w:hAnsi="Arial" w:cs="Arial"/>
          <w:sz w:val="21"/>
          <w:szCs w:val="21"/>
          <w:lang w:eastAsia="ar-SA"/>
        </w:rPr>
      </w:pPr>
      <w:r w:rsidRPr="00F76963">
        <w:rPr>
          <w:rFonts w:ascii="Arial" w:eastAsia="Calibri" w:hAnsi="Arial" w:cs="Arial"/>
          <w:sz w:val="21"/>
          <w:szCs w:val="21"/>
          <w:lang w:eastAsia="ar-SA"/>
        </w:rPr>
        <w:t>c) bramkarki muszą mieć koszulki różniące się barwą od koszulek obu drużyn. Przepis ten dotyczy również sędziego, któremu gospodarz zawodów, powinien dostarczyć czystą koszulkę odmiennej barwy. Na polecenie sędziego bramkarki muszą zmienić koszulki o odmiennych barwach od kolorów kostiumów zawodników.</w:t>
      </w:r>
    </w:p>
    <w:p w14:paraId="5F94F25B" w14:textId="77777777" w:rsidR="00F76963" w:rsidRPr="00F76963" w:rsidRDefault="00F76963" w:rsidP="00F76963">
      <w:pPr>
        <w:suppressAutoHyphens/>
        <w:spacing w:after="200" w:line="276" w:lineRule="auto"/>
        <w:jc w:val="both"/>
        <w:rPr>
          <w:rFonts w:ascii="Arial" w:eastAsia="Calibri" w:hAnsi="Arial" w:cs="Arial"/>
          <w:sz w:val="21"/>
          <w:szCs w:val="21"/>
          <w:lang w:eastAsia="ar-SA"/>
        </w:rPr>
      </w:pPr>
      <w:r w:rsidRPr="00F76963">
        <w:rPr>
          <w:rFonts w:ascii="Arial" w:eastAsia="Calibri" w:hAnsi="Arial" w:cs="Arial"/>
          <w:sz w:val="21"/>
          <w:szCs w:val="21"/>
          <w:lang w:eastAsia="ar-SA"/>
        </w:rPr>
        <w:t xml:space="preserve">3. Nieprzestrzeganie przepisu określonego w ust. 2 niniejszego paragrafu, powoduje odpowiedzialność dyscyplinarną winnego klubu. W pozostałych kwestiach dotyczących ubioru mają zastosowanie postanowienia § 13 Uchwały nr IX/140 z dnia 3 i 7 lipca 2008 roku Zarządu PZPN w sprawie organizacji rozgrywek w piłkę nożną. </w:t>
      </w:r>
    </w:p>
    <w:p w14:paraId="7022750E" w14:textId="77777777" w:rsidR="00F76963" w:rsidRPr="00F76963" w:rsidRDefault="00F76963" w:rsidP="00F76963">
      <w:pPr>
        <w:spacing w:after="200" w:line="276" w:lineRule="auto"/>
        <w:ind w:left="3540" w:firstLine="708"/>
        <w:rPr>
          <w:rFonts w:ascii="Arial" w:eastAsia="Calibri" w:hAnsi="Arial" w:cs="Arial"/>
          <w:b/>
          <w:sz w:val="21"/>
          <w:szCs w:val="21"/>
        </w:rPr>
      </w:pPr>
      <w:r w:rsidRPr="00F76963">
        <w:rPr>
          <w:rFonts w:ascii="Arial" w:eastAsia="Calibri" w:hAnsi="Arial" w:cs="Arial"/>
          <w:b/>
          <w:sz w:val="21"/>
          <w:szCs w:val="21"/>
        </w:rPr>
        <w:t>§   25</w:t>
      </w:r>
    </w:p>
    <w:p w14:paraId="74F19EC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 Za wykroczenia i przewinienia klubów, ich zawodniczek, trenerów, działaczy i kibiców, stosuje się kary zawarte w Regulaminie Dyscyplinarnym PZPN. </w:t>
      </w:r>
    </w:p>
    <w:p w14:paraId="746552D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2. Zawodniczka, która w czasie zawodów mistrzowskich Ekstraligi otrzyma ostrzeżenie (żółtą kartkę) zostanie automatycznie ukarana według następujących zasad: </w:t>
      </w:r>
    </w:p>
    <w:p w14:paraId="6E29045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przy trzecim ostrzeżeniu - karą pieniężną 50 zł, </w:t>
      </w:r>
    </w:p>
    <w:p w14:paraId="3699250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przy czwartym ostrzeżeniu – karą dyskwalifikacji w wymiarze 1 meczu, </w:t>
      </w:r>
    </w:p>
    <w:p w14:paraId="2C2F1F4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przy szóstym ostrzeżeniu - karą pieniężną w wysokości 100 zł,</w:t>
      </w:r>
    </w:p>
    <w:p w14:paraId="26D0433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 przy ósmym ostrzeżeniu – karą dyskwalifikacji w wymiarze 1 meczu, </w:t>
      </w:r>
    </w:p>
    <w:p w14:paraId="1EB0171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przy dziewiątym ostrzeżeniu - karą pieniężną w wysokości 150 zł,</w:t>
      </w:r>
    </w:p>
    <w:p w14:paraId="64735D7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przy dwunastym ostrzeżeniu – karą dyskwalifikacji w wymiarze 2 meczów,</w:t>
      </w:r>
    </w:p>
    <w:p w14:paraId="38D6A03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przy każdym kolejnym co czwartym ostrzeżeniu (szesnastym, dwudziestym itd.) - karą dyskwalifikacji w wymiarze 2 meczów.</w:t>
      </w:r>
    </w:p>
    <w:p w14:paraId="1CCC1D1E" w14:textId="77777777" w:rsidR="00F76963" w:rsidRPr="00F76963" w:rsidRDefault="00F76963" w:rsidP="00F76963">
      <w:pPr>
        <w:suppressAutoHyphens/>
        <w:spacing w:before="240" w:after="200" w:line="276" w:lineRule="auto"/>
        <w:contextualSpacing/>
        <w:jc w:val="both"/>
        <w:rPr>
          <w:rFonts w:ascii="Arial" w:eastAsia="Calibri" w:hAnsi="Arial" w:cs="Arial"/>
          <w:b/>
          <w:bCs/>
          <w:sz w:val="21"/>
          <w:szCs w:val="21"/>
          <w:lang w:eastAsia="ar-SA"/>
        </w:rPr>
      </w:pPr>
      <w:r w:rsidRPr="00F76963">
        <w:rPr>
          <w:rFonts w:ascii="Arial" w:eastAsia="Calibri" w:hAnsi="Arial" w:cs="Arial"/>
          <w:b/>
          <w:sz w:val="21"/>
          <w:szCs w:val="21"/>
          <w:lang w:eastAsia="ar-SA"/>
        </w:rPr>
        <w:t>3. Jeżeli co najmniej 5 zawodników jednej drużyny otrzyma ostrzeżenie (żółtą kartkę) lub wykluczenie (czerwona kartka) w jednym meczu, klub ukaranych zawodniczek podlega karze pieniężnej w wysokości orzeczonej przez Komisję Dyscyplinarną PZPN, nie mniejszej niż 500 zł.</w:t>
      </w:r>
    </w:p>
    <w:p w14:paraId="5D85CCE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4. Zawodniczka, która w czasie zawodów mistrzowskich zostanie wykluczona przez sędziego </w:t>
      </w:r>
      <w:r w:rsidRPr="00F76963">
        <w:rPr>
          <w:rFonts w:ascii="Arial" w:eastAsia="Calibri" w:hAnsi="Arial" w:cs="Arial"/>
          <w:sz w:val="21"/>
          <w:szCs w:val="21"/>
        </w:rPr>
        <w:br/>
        <w:t>z gry w wyniku samoistnej czerwonej kartki jest automatycznie zawieszona w prawach zawodnika i do czasu orzeczenia kary nie może brać udziału w rozgrywkach, w których została wykluczona.</w:t>
      </w:r>
    </w:p>
    <w:p w14:paraId="7112C548"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5. W przypadku wcześniejszego ukarania żółtą kartką zostaje ona wpisana do rejestru  kar tej  zawodniczki. W przypadku gdy:</w:t>
      </w:r>
    </w:p>
    <w:p w14:paraId="782755A9"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a) zawodniczka, która w czasie zawodów mistrzowskich zostanie wykluczona przez sędziego </w:t>
      </w:r>
      <w:r w:rsidRPr="00F76963">
        <w:rPr>
          <w:rFonts w:ascii="Arial" w:eastAsia="Calibri" w:hAnsi="Arial" w:cs="Arial"/>
          <w:sz w:val="21"/>
          <w:szCs w:val="21"/>
        </w:rPr>
        <w:br/>
        <w:t>z gry (samoistna czerwona kartka) zostaje automatycznie ukarana dyskwalifikacją w wymiarze co najmniej 2 meczów,</w:t>
      </w:r>
    </w:p>
    <w:p w14:paraId="180E3400"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b) zawodniczka, która w czasie zawodów mistrzowskich zostanie wykluczona przez sędziego </w:t>
      </w:r>
      <w:r w:rsidRPr="00F76963">
        <w:rPr>
          <w:rFonts w:ascii="Arial" w:eastAsia="Calibri" w:hAnsi="Arial" w:cs="Arial"/>
          <w:sz w:val="21"/>
          <w:szCs w:val="21"/>
        </w:rPr>
        <w:br/>
        <w:t>z gry (czerwona kartka w wyniku otrzymania w danym meczu dwóch żółtych kartek) może brać udział w następnym spotkaniu, a w rejestrze żółtych kartek ewidencjonuje się dwie żółte kartki.</w:t>
      </w:r>
    </w:p>
    <w:p w14:paraId="73EDA45C"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6. Natomiast jeżeli przewinienie zawodniczki polegało na:</w:t>
      </w:r>
    </w:p>
    <w:p w14:paraId="7EC75EBF"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a) naruszeniu nietykalności cielesnej lub fizycznym znieważaniu innych osób biorących udział </w:t>
      </w:r>
      <w:r w:rsidRPr="00F76963">
        <w:rPr>
          <w:rFonts w:ascii="Arial" w:eastAsia="Calibri" w:hAnsi="Arial" w:cs="Arial"/>
          <w:sz w:val="21"/>
          <w:szCs w:val="21"/>
        </w:rPr>
        <w:br/>
        <w:t>w grze lub poza nią,</w:t>
      </w:r>
    </w:p>
    <w:p w14:paraId="010223AE" w14:textId="723CEFCF" w:rsidR="00F76963" w:rsidRPr="00F76963" w:rsidRDefault="00F76963" w:rsidP="00F978EF">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b) wysoce niesportowym, grubiańskim i ordynarnym zachowaniu się w czasie meczu lub poza nim, to w opisanych wyżej przypadkach przeprowadza się postępowanie dyscyplinarne, po którym wymierza się za przewi</w:t>
      </w:r>
      <w:r w:rsidR="00F978EF">
        <w:rPr>
          <w:rFonts w:ascii="Arial" w:eastAsia="Calibri" w:hAnsi="Arial" w:cs="Arial"/>
          <w:sz w:val="21"/>
          <w:szCs w:val="21"/>
        </w:rPr>
        <w:t>nienia określone pod literami a) i b</w:t>
      </w:r>
      <w:r w:rsidRPr="00F76963">
        <w:rPr>
          <w:rFonts w:ascii="Arial" w:eastAsia="Calibri" w:hAnsi="Arial" w:cs="Arial"/>
          <w:sz w:val="21"/>
          <w:szCs w:val="21"/>
        </w:rPr>
        <w:t xml:space="preserve">), kary dyskwalifikacji </w:t>
      </w:r>
      <w:r w:rsidRPr="00F76963">
        <w:rPr>
          <w:rFonts w:ascii="Arial" w:eastAsia="Calibri" w:hAnsi="Arial" w:cs="Arial"/>
          <w:sz w:val="21"/>
          <w:szCs w:val="21"/>
        </w:rPr>
        <w:br/>
        <w:t>od 3 meczów wzwyż lub karę dyskwalifikacji czasowej niezależnie od ewentualnej kary finansowej.</w:t>
      </w:r>
    </w:p>
    <w:p w14:paraId="4A1F766B"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lastRenderedPageBreak/>
        <w:t>7. Jeżeli zawodniczka w czasie zawodów mistrzowskich zostanie wykluczona z gry (czerwona kartka) za następujące przewinienie:</w:t>
      </w:r>
    </w:p>
    <w:p w14:paraId="340EC728"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a) 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14:paraId="35FB1822"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b) zawodniczka inna niż bramkarka na własnym polu karnym pozbawia swoich przeciwników bramki lub czystej okazji do zdobycia bramki, umyślnie zagrywa piłkę rękoma,</w:t>
      </w:r>
    </w:p>
    <w:p w14:paraId="7CD99894" w14:textId="77777777" w:rsidR="00F76963" w:rsidRPr="00F76963" w:rsidRDefault="00F76963" w:rsidP="00F76963">
      <w:pPr>
        <w:spacing w:after="0" w:line="276" w:lineRule="auto"/>
        <w:ind w:left="284"/>
        <w:jc w:val="both"/>
        <w:rPr>
          <w:rFonts w:ascii="Arial" w:eastAsia="Calibri" w:hAnsi="Arial" w:cs="Arial"/>
          <w:sz w:val="21"/>
          <w:szCs w:val="21"/>
        </w:rPr>
      </w:pPr>
      <w:r w:rsidRPr="00F76963">
        <w:rPr>
          <w:rFonts w:ascii="Arial" w:eastAsia="Calibri" w:hAnsi="Arial" w:cs="Arial"/>
          <w:sz w:val="21"/>
          <w:szCs w:val="21"/>
        </w:rPr>
        <w:t xml:space="preserve">c) bramkarka, która przeszkadza w ewidentnej okazji do zdobycia bramki, zatrzymuje rękoma piłkę poza własnym polem karnym. W przypadkach tzw. akcji ratunkowych wymierza się automatycznie karę 1 meczu dyskwalifikacji, a ewentualnie otrzymana wcześniej w tym meczu żółta kartka zostaje wpisana do rejestru kar tej zawodniczki. </w:t>
      </w:r>
    </w:p>
    <w:p w14:paraId="42BF69DD"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8. Bieg kar, które wiążą się z automatyczną dyskwalifikacją określoną ilością meczów rozpoczyna się od meczu następnego po otrzymaniu kartki. Od tych kar nie można się odwołać. Kary te nie mogą być zmniejszone, zawieszone lub darowane.</w:t>
      </w:r>
    </w:p>
    <w:p w14:paraId="444D261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9. Kara dyskwalifikacji wymierzona liczbą meczów musi być wykonana w tej klasie rozgrywek, </w:t>
      </w:r>
      <w:r w:rsidRPr="00F76963">
        <w:rPr>
          <w:rFonts w:ascii="Arial" w:eastAsia="Calibri" w:hAnsi="Arial" w:cs="Arial"/>
          <w:sz w:val="21"/>
          <w:szCs w:val="21"/>
        </w:rPr>
        <w:br/>
        <w:t xml:space="preserve">w której została wymierzona (Ekstraliga). Do wykonania kary wliczane są tylko zawody mistrzowskie Ekstraligi. Do czasu wykonania tej kary zawodniczka nie może uczestniczyć </w:t>
      </w:r>
      <w:r w:rsidRPr="00F76963">
        <w:rPr>
          <w:rFonts w:ascii="Arial" w:eastAsia="Calibri" w:hAnsi="Arial" w:cs="Arial"/>
          <w:sz w:val="21"/>
          <w:szCs w:val="21"/>
        </w:rPr>
        <w:br/>
        <w:t xml:space="preserve">w rozgrywkach mistrzowskich Ekstraligi. Zawodniczce nie zalicza się wykonania kary dyskwalifikacji za żółte bądź czerwone kartki, w meczu którego termin był ustalony zgodnie </w:t>
      </w:r>
      <w:r w:rsidRPr="00F76963">
        <w:rPr>
          <w:rFonts w:ascii="Arial" w:eastAsia="Calibri" w:hAnsi="Arial" w:cs="Arial"/>
          <w:sz w:val="21"/>
          <w:szCs w:val="21"/>
        </w:rPr>
        <w:br/>
        <w:t xml:space="preserve">z terminarzem rozgrywek, a który nie odbył się z różnych przyczyn (np. został przełożony na późniejszy termin lub został zweryfikowany jako walkower z powodu nie przybycia jednej </w:t>
      </w:r>
      <w:r w:rsidRPr="00F76963">
        <w:rPr>
          <w:rFonts w:ascii="Arial" w:eastAsia="Calibri" w:hAnsi="Arial" w:cs="Arial"/>
          <w:sz w:val="21"/>
          <w:szCs w:val="21"/>
        </w:rPr>
        <w:b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14:paraId="5EBC16C7"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10. Kara dyskwalifikacji wymierzona ilością meczów, a nie wykonana w danej rundzie (sezonie) zostaje automatycznie przeniesiona na kolejne mecze w nowej rundzie lub nowej edycji rozgrywek. </w:t>
      </w:r>
    </w:p>
    <w:p w14:paraId="70C2ADE0"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11. Wykonanie kary dot. żółtych kartek po zakończeniu sezonu nie przenosi się na kolejny sezon rozgrywkowy, w takim przypadku zawodniczka obowiązana jest do wniesienia opłaty w wysokości kolejnej opłaty za żółte kartki.</w:t>
      </w:r>
    </w:p>
    <w:p w14:paraId="7795658E"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12. Orzekający organ dyscyplinarny może odstąpić od wymierzenia kary jeżeli w wyniku przeprowadzonego postępowania zebrano dowody pozwalające jednoznacznie na przyjęcie, </w:t>
      </w:r>
      <w:r w:rsidRPr="00F76963">
        <w:rPr>
          <w:rFonts w:ascii="Arial" w:eastAsia="Calibri" w:hAnsi="Arial" w:cs="Arial"/>
          <w:sz w:val="21"/>
          <w:szCs w:val="21"/>
        </w:rPr>
        <w:br/>
        <w:t>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14:paraId="3965EA1A" w14:textId="77777777" w:rsidR="00F76963" w:rsidRPr="00F76963" w:rsidRDefault="00F76963" w:rsidP="00F76963">
      <w:pPr>
        <w:spacing w:after="0" w:line="276" w:lineRule="auto"/>
        <w:jc w:val="both"/>
        <w:rPr>
          <w:rFonts w:ascii="Arial" w:eastAsia="Calibri" w:hAnsi="Arial" w:cs="Arial"/>
          <w:sz w:val="21"/>
          <w:szCs w:val="21"/>
        </w:rPr>
      </w:pPr>
    </w:p>
    <w:p w14:paraId="15D2C87B" w14:textId="77777777" w:rsidR="00F76963" w:rsidRPr="00F76963" w:rsidRDefault="00F76963" w:rsidP="00F76963">
      <w:pPr>
        <w:keepNext/>
        <w:spacing w:after="0" w:line="276" w:lineRule="auto"/>
        <w:jc w:val="center"/>
        <w:outlineLvl w:val="4"/>
        <w:rPr>
          <w:rFonts w:ascii="Arial" w:eastAsia="Calibri" w:hAnsi="Arial" w:cs="Arial"/>
          <w:b/>
          <w:sz w:val="21"/>
          <w:szCs w:val="21"/>
        </w:rPr>
      </w:pPr>
      <w:r w:rsidRPr="00F76963">
        <w:rPr>
          <w:rFonts w:ascii="Arial" w:eastAsia="Calibri" w:hAnsi="Arial" w:cs="Arial"/>
          <w:b/>
          <w:sz w:val="21"/>
          <w:szCs w:val="21"/>
        </w:rPr>
        <w:t>§   26</w:t>
      </w:r>
    </w:p>
    <w:p w14:paraId="5261D2C6" w14:textId="77777777" w:rsidR="00F76963" w:rsidRPr="00F76963" w:rsidRDefault="00F76963" w:rsidP="00F76963">
      <w:pPr>
        <w:keepNext/>
        <w:spacing w:after="0" w:line="276" w:lineRule="auto"/>
        <w:jc w:val="both"/>
        <w:outlineLvl w:val="4"/>
        <w:rPr>
          <w:rFonts w:ascii="Arial" w:eastAsia="Calibri" w:hAnsi="Arial" w:cs="Arial"/>
          <w:sz w:val="21"/>
          <w:szCs w:val="21"/>
        </w:rPr>
      </w:pPr>
    </w:p>
    <w:p w14:paraId="0DDFE9B3" w14:textId="77777777" w:rsidR="00F76963" w:rsidRPr="00F76963" w:rsidRDefault="00F76963" w:rsidP="00F76963">
      <w:pPr>
        <w:spacing w:after="200" w:line="276" w:lineRule="auto"/>
        <w:contextualSpacing/>
        <w:jc w:val="both"/>
        <w:rPr>
          <w:rFonts w:ascii="Arial" w:eastAsia="Calibri" w:hAnsi="Arial" w:cs="Arial"/>
          <w:sz w:val="21"/>
          <w:szCs w:val="21"/>
        </w:rPr>
      </w:pPr>
      <w:r w:rsidRPr="00F76963">
        <w:rPr>
          <w:rFonts w:ascii="Arial" w:eastAsia="Calibri" w:hAnsi="Arial" w:cs="Arial"/>
          <w:sz w:val="21"/>
          <w:szCs w:val="21"/>
        </w:rPr>
        <w:t>Drużyny klubów prowadzić mogą tylko trenerzy posiadający ważną licencję trenerską UEFA A zgodnie z odrębnymi przepisami PZPN w sprawie licencji trenerskich. Naruszenie niniejszego postanowienia powoduje zastosowanie kar dyscyplinarnych, określonych w odrębnych przepisach PZPN w sprawie licencji trenerskich.</w:t>
      </w:r>
    </w:p>
    <w:p w14:paraId="62151D7D" w14:textId="77777777" w:rsidR="00F76963" w:rsidRPr="00F76963" w:rsidRDefault="00F76963" w:rsidP="00F76963">
      <w:pPr>
        <w:spacing w:after="200" w:line="276" w:lineRule="auto"/>
        <w:contextualSpacing/>
        <w:jc w:val="both"/>
        <w:rPr>
          <w:rFonts w:ascii="Arial" w:eastAsia="Calibri" w:hAnsi="Arial" w:cs="Arial"/>
          <w:sz w:val="21"/>
          <w:szCs w:val="21"/>
        </w:rPr>
      </w:pPr>
    </w:p>
    <w:p w14:paraId="5F193DB8" w14:textId="77777777" w:rsidR="00F76963" w:rsidRPr="00F76963" w:rsidRDefault="00F76963" w:rsidP="00F76963">
      <w:pPr>
        <w:spacing w:after="200" w:line="276" w:lineRule="auto"/>
        <w:contextualSpacing/>
        <w:jc w:val="both"/>
        <w:rPr>
          <w:rFonts w:ascii="Arial" w:eastAsia="Calibri" w:hAnsi="Arial" w:cs="Arial"/>
          <w:sz w:val="21"/>
          <w:szCs w:val="21"/>
        </w:rPr>
      </w:pPr>
    </w:p>
    <w:p w14:paraId="6661989A" w14:textId="77777777" w:rsidR="00F76963" w:rsidRPr="00F76963" w:rsidRDefault="00F76963" w:rsidP="00F76963">
      <w:pPr>
        <w:spacing w:after="0" w:line="276" w:lineRule="auto"/>
        <w:jc w:val="center"/>
        <w:rPr>
          <w:rFonts w:ascii="Arial" w:eastAsia="Calibri" w:hAnsi="Arial" w:cs="Arial"/>
          <w:b/>
          <w:sz w:val="21"/>
          <w:szCs w:val="21"/>
        </w:rPr>
      </w:pPr>
      <w:r w:rsidRPr="00F76963">
        <w:rPr>
          <w:rFonts w:ascii="Arial" w:eastAsia="Calibri" w:hAnsi="Arial" w:cs="Arial"/>
          <w:b/>
          <w:sz w:val="21"/>
          <w:szCs w:val="21"/>
        </w:rPr>
        <w:t>§   27</w:t>
      </w:r>
    </w:p>
    <w:p w14:paraId="49284734" w14:textId="77777777" w:rsidR="00F76963" w:rsidRPr="00F76963" w:rsidRDefault="00F76963" w:rsidP="00F76963">
      <w:pPr>
        <w:spacing w:after="0" w:line="276" w:lineRule="auto"/>
        <w:jc w:val="center"/>
        <w:rPr>
          <w:rFonts w:ascii="Arial" w:eastAsia="Calibri" w:hAnsi="Arial" w:cs="Arial"/>
          <w:sz w:val="21"/>
          <w:szCs w:val="21"/>
        </w:rPr>
      </w:pPr>
    </w:p>
    <w:p w14:paraId="29406804"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 xml:space="preserve">Obowiązek ubezpieczenia zawodniczek od następstw nieszczęśliwych wypadków wynikłych </w:t>
      </w:r>
      <w:r w:rsidRPr="00F76963">
        <w:rPr>
          <w:rFonts w:ascii="Arial" w:eastAsia="Calibri" w:hAnsi="Arial" w:cs="Arial"/>
          <w:sz w:val="21"/>
          <w:szCs w:val="21"/>
        </w:rPr>
        <w:br/>
        <w:t xml:space="preserve">na skutek uprawiania sportu piłki nożnej spoczywa na klubie, którego zawodniczka jest członkiem </w:t>
      </w:r>
      <w:r w:rsidRPr="00F76963">
        <w:rPr>
          <w:rFonts w:ascii="Arial" w:eastAsia="Calibri" w:hAnsi="Arial" w:cs="Arial"/>
          <w:sz w:val="21"/>
          <w:szCs w:val="21"/>
        </w:rPr>
        <w:lastRenderedPageBreak/>
        <w:t xml:space="preserve">zgodnie z par. 26 pkt. 1,2 i 3 Uchwały nr IX/140 z dnia 3 i 7 lipca 2008 r. Zarządu Polskiego Związku Piłki Nożnej – przepisy w sprawie organizacji rozgrywek w piłkę nożną. </w:t>
      </w:r>
    </w:p>
    <w:p w14:paraId="26E317EE" w14:textId="77777777" w:rsidR="00F76963" w:rsidRPr="00F76963" w:rsidRDefault="00F76963" w:rsidP="00F76963">
      <w:pPr>
        <w:spacing w:after="0" w:line="276" w:lineRule="auto"/>
        <w:jc w:val="both"/>
        <w:rPr>
          <w:rFonts w:ascii="Arial" w:eastAsia="Calibri" w:hAnsi="Arial" w:cs="Arial"/>
          <w:sz w:val="21"/>
          <w:szCs w:val="21"/>
        </w:rPr>
      </w:pPr>
    </w:p>
    <w:p w14:paraId="7119BAF5" w14:textId="77777777" w:rsidR="00F76963" w:rsidRPr="00F76963" w:rsidRDefault="00F76963" w:rsidP="00F76963">
      <w:pPr>
        <w:keepNext/>
        <w:spacing w:after="0" w:line="276" w:lineRule="auto"/>
        <w:jc w:val="center"/>
        <w:outlineLvl w:val="4"/>
        <w:rPr>
          <w:rFonts w:ascii="Arial" w:eastAsia="Calibri" w:hAnsi="Arial" w:cs="Arial"/>
          <w:b/>
          <w:sz w:val="21"/>
          <w:szCs w:val="21"/>
        </w:rPr>
      </w:pPr>
      <w:r w:rsidRPr="00F76963">
        <w:rPr>
          <w:rFonts w:ascii="Arial" w:eastAsia="Calibri" w:hAnsi="Arial" w:cs="Arial"/>
          <w:b/>
          <w:sz w:val="21"/>
          <w:szCs w:val="21"/>
        </w:rPr>
        <w:t>§   28</w:t>
      </w:r>
    </w:p>
    <w:p w14:paraId="03263D5F" w14:textId="77777777" w:rsidR="00F76963" w:rsidRPr="00F76963" w:rsidRDefault="00F76963" w:rsidP="00F76963">
      <w:pPr>
        <w:keepNext/>
        <w:spacing w:after="0" w:line="276" w:lineRule="auto"/>
        <w:jc w:val="center"/>
        <w:outlineLvl w:val="4"/>
        <w:rPr>
          <w:rFonts w:ascii="Arial" w:eastAsia="Calibri" w:hAnsi="Arial" w:cs="Arial"/>
          <w:sz w:val="21"/>
          <w:szCs w:val="21"/>
        </w:rPr>
      </w:pPr>
    </w:p>
    <w:p w14:paraId="6D0D1C6F" w14:textId="77777777" w:rsidR="00F76963" w:rsidRPr="00F76963" w:rsidRDefault="00F76963" w:rsidP="00F76963">
      <w:pPr>
        <w:spacing w:after="0" w:line="276" w:lineRule="auto"/>
        <w:jc w:val="both"/>
        <w:rPr>
          <w:rFonts w:ascii="Arial" w:eastAsia="Calibri" w:hAnsi="Arial" w:cs="Arial"/>
          <w:sz w:val="21"/>
          <w:szCs w:val="21"/>
        </w:rPr>
      </w:pPr>
      <w:r w:rsidRPr="00F76963">
        <w:rPr>
          <w:rFonts w:ascii="Arial" w:eastAsia="Calibri" w:hAnsi="Arial" w:cs="Arial"/>
          <w:sz w:val="21"/>
          <w:szCs w:val="21"/>
        </w:rPr>
        <w:t>Prawo interpretacji niniejszego Regulaminu przysługuje Zarządowi PZPN.</w:t>
      </w:r>
    </w:p>
    <w:p w14:paraId="2B08ADA3" w14:textId="77777777" w:rsidR="00F76963" w:rsidRPr="00F76963" w:rsidRDefault="00F76963" w:rsidP="00F76963">
      <w:pPr>
        <w:spacing w:after="0" w:line="276" w:lineRule="auto"/>
        <w:jc w:val="both"/>
        <w:rPr>
          <w:rFonts w:ascii="Arial" w:eastAsia="Calibri" w:hAnsi="Arial" w:cs="Arial"/>
          <w:sz w:val="21"/>
          <w:szCs w:val="21"/>
        </w:rPr>
      </w:pPr>
    </w:p>
    <w:p w14:paraId="06FA1292" w14:textId="77777777" w:rsidR="00F76963" w:rsidRPr="00F76963" w:rsidRDefault="00F76963" w:rsidP="00F76963">
      <w:pPr>
        <w:keepNext/>
        <w:spacing w:after="0" w:line="276" w:lineRule="auto"/>
        <w:jc w:val="center"/>
        <w:outlineLvl w:val="4"/>
        <w:rPr>
          <w:rFonts w:ascii="Arial" w:eastAsia="Calibri" w:hAnsi="Arial" w:cs="Arial"/>
          <w:b/>
          <w:sz w:val="21"/>
          <w:szCs w:val="21"/>
        </w:rPr>
      </w:pPr>
      <w:r w:rsidRPr="00F76963">
        <w:rPr>
          <w:rFonts w:ascii="Arial" w:eastAsia="Calibri" w:hAnsi="Arial" w:cs="Arial"/>
          <w:b/>
          <w:sz w:val="21"/>
          <w:szCs w:val="21"/>
        </w:rPr>
        <w:t>§   29</w:t>
      </w:r>
    </w:p>
    <w:p w14:paraId="42A72209" w14:textId="77777777" w:rsidR="00F76963" w:rsidRPr="00F76963" w:rsidRDefault="00F76963" w:rsidP="00F76963">
      <w:pPr>
        <w:keepNext/>
        <w:spacing w:after="0" w:line="276" w:lineRule="auto"/>
        <w:jc w:val="center"/>
        <w:outlineLvl w:val="4"/>
        <w:rPr>
          <w:rFonts w:ascii="Arial" w:eastAsia="Calibri" w:hAnsi="Arial" w:cs="Arial"/>
          <w:sz w:val="21"/>
          <w:szCs w:val="21"/>
        </w:rPr>
      </w:pPr>
    </w:p>
    <w:p w14:paraId="20D1998D" w14:textId="77777777" w:rsidR="00F76963" w:rsidRPr="00F76963" w:rsidRDefault="00F76963" w:rsidP="00F76963">
      <w:pPr>
        <w:keepNext/>
        <w:spacing w:after="0" w:line="276" w:lineRule="auto"/>
        <w:jc w:val="both"/>
        <w:outlineLvl w:val="4"/>
        <w:rPr>
          <w:rFonts w:ascii="Arial" w:eastAsia="Calibri" w:hAnsi="Arial" w:cs="Arial"/>
          <w:sz w:val="21"/>
          <w:szCs w:val="21"/>
        </w:rPr>
      </w:pPr>
      <w:r w:rsidRPr="00F76963">
        <w:rPr>
          <w:rFonts w:ascii="Arial" w:eastAsia="Calibri" w:hAnsi="Arial" w:cs="Arial"/>
          <w:sz w:val="21"/>
          <w:szCs w:val="21"/>
        </w:rPr>
        <w:t xml:space="preserve">Niniejszy Regulamin wchodzi w życie z dniem podjęcia. </w:t>
      </w:r>
    </w:p>
    <w:p w14:paraId="23FC6761" w14:textId="77777777" w:rsidR="00F76963" w:rsidRPr="00F76963" w:rsidRDefault="00F76963" w:rsidP="00F76963">
      <w:pPr>
        <w:keepNext/>
        <w:spacing w:after="0" w:line="276" w:lineRule="auto"/>
        <w:jc w:val="right"/>
        <w:outlineLvl w:val="4"/>
        <w:rPr>
          <w:rFonts w:ascii="Arial" w:eastAsia="Calibri" w:hAnsi="Arial" w:cs="Arial"/>
          <w:sz w:val="21"/>
          <w:szCs w:val="21"/>
        </w:rPr>
      </w:pPr>
      <w:r w:rsidRPr="00F76963">
        <w:rPr>
          <w:rFonts w:ascii="Arial" w:eastAsia="Calibri" w:hAnsi="Arial" w:cs="Arial"/>
          <w:sz w:val="21"/>
          <w:szCs w:val="21"/>
        </w:rPr>
        <w:t xml:space="preserve">                                                           </w:t>
      </w:r>
    </w:p>
    <w:p w14:paraId="58FA6DCF" w14:textId="69827D5B" w:rsidR="00F76963" w:rsidRDefault="00F76963" w:rsidP="00170890">
      <w:pPr>
        <w:keepNext/>
        <w:spacing w:after="0" w:line="276" w:lineRule="auto"/>
        <w:jc w:val="right"/>
        <w:outlineLvl w:val="4"/>
        <w:rPr>
          <w:rFonts w:ascii="Arial" w:eastAsia="Calibri" w:hAnsi="Arial" w:cs="Arial"/>
          <w:sz w:val="21"/>
          <w:szCs w:val="21"/>
        </w:rPr>
      </w:pPr>
      <w:r w:rsidRPr="00F76963">
        <w:rPr>
          <w:rFonts w:ascii="Arial" w:eastAsia="Calibri" w:hAnsi="Arial" w:cs="Arial"/>
          <w:i/>
          <w:sz w:val="21"/>
          <w:szCs w:val="21"/>
        </w:rPr>
        <w:t xml:space="preserve">                                  Prezes PZPN Zbigniew Boniek</w:t>
      </w:r>
      <w:r w:rsidRPr="00F76963">
        <w:rPr>
          <w:rFonts w:ascii="Arial" w:eastAsia="Calibri" w:hAnsi="Arial" w:cs="Arial"/>
          <w:i/>
          <w:sz w:val="21"/>
          <w:szCs w:val="21"/>
        </w:rPr>
        <w:tab/>
        <w:t xml:space="preserve">    </w:t>
      </w:r>
      <w:bookmarkEnd w:id="9"/>
    </w:p>
    <w:bookmarkEnd w:id="10"/>
    <w:p w14:paraId="4E0FFE53" w14:textId="77777777" w:rsidR="00170890" w:rsidRPr="00170890" w:rsidRDefault="00170890" w:rsidP="00170890">
      <w:pPr>
        <w:keepNext/>
        <w:spacing w:after="0" w:line="276" w:lineRule="auto"/>
        <w:jc w:val="right"/>
        <w:outlineLvl w:val="4"/>
        <w:rPr>
          <w:rFonts w:ascii="Arial" w:eastAsia="Calibri" w:hAnsi="Arial" w:cs="Arial"/>
          <w:sz w:val="21"/>
          <w:szCs w:val="21"/>
        </w:rPr>
      </w:pPr>
    </w:p>
    <w:p w14:paraId="1A538A79" w14:textId="406BD7A2" w:rsidR="00F76963" w:rsidRPr="008E779E" w:rsidRDefault="008E779E" w:rsidP="008E779E">
      <w:pPr>
        <w:keepNext/>
        <w:spacing w:after="0"/>
        <w:jc w:val="center"/>
        <w:outlineLvl w:val="0"/>
        <w:rPr>
          <w:rFonts w:ascii="Arial" w:hAnsi="Arial" w:cs="Arial"/>
          <w:b/>
          <w:sz w:val="21"/>
          <w:szCs w:val="21"/>
          <w:u w:val="single"/>
        </w:rPr>
      </w:pPr>
      <w:r w:rsidRPr="008E779E">
        <w:rPr>
          <w:rFonts w:ascii="Arial" w:hAnsi="Arial" w:cs="Arial"/>
          <w:b/>
          <w:sz w:val="21"/>
          <w:szCs w:val="21"/>
          <w:u w:val="single"/>
        </w:rPr>
        <w:t>108</w:t>
      </w:r>
    </w:p>
    <w:p w14:paraId="11F4097E" w14:textId="77777777" w:rsidR="00F76963" w:rsidRPr="00EE0EC9" w:rsidRDefault="00F76963" w:rsidP="00F76963">
      <w:pPr>
        <w:keepNext/>
        <w:spacing w:after="0"/>
        <w:outlineLvl w:val="0"/>
        <w:rPr>
          <w:rFonts w:ascii="Arial" w:hAnsi="Arial" w:cs="Arial"/>
          <w:b/>
          <w:sz w:val="21"/>
          <w:szCs w:val="21"/>
        </w:rPr>
      </w:pPr>
    </w:p>
    <w:p w14:paraId="5A1CEFD4" w14:textId="45B99156" w:rsidR="00F76963" w:rsidRPr="003723BC" w:rsidRDefault="00404AB9" w:rsidP="00F76963">
      <w:pPr>
        <w:jc w:val="center"/>
        <w:rPr>
          <w:rFonts w:ascii="Arial" w:hAnsi="Arial" w:cs="Arial"/>
          <w:b/>
          <w:sz w:val="21"/>
          <w:szCs w:val="21"/>
        </w:rPr>
      </w:pPr>
      <w:bookmarkStart w:id="11" w:name="_Hlk487204035"/>
      <w:bookmarkStart w:id="12" w:name="_Hlk487214167"/>
      <w:r>
        <w:rPr>
          <w:rFonts w:ascii="Arial" w:hAnsi="Arial" w:cs="Arial"/>
          <w:b/>
          <w:sz w:val="21"/>
          <w:szCs w:val="21"/>
        </w:rPr>
        <w:t>Uchwała nr VII/108</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Rozgrywek o Mistrzostwo </w:t>
      </w:r>
      <w:r w:rsidR="00F76963">
        <w:rPr>
          <w:rFonts w:ascii="Arial" w:hAnsi="Arial" w:cs="Arial"/>
          <w:b/>
          <w:sz w:val="21"/>
          <w:szCs w:val="21"/>
        </w:rPr>
        <w:t xml:space="preserve">I ligi w piłce nożnej kobiet w </w:t>
      </w:r>
      <w:r w:rsidR="00F76963" w:rsidRPr="00D73550">
        <w:rPr>
          <w:rFonts w:ascii="Arial" w:hAnsi="Arial" w:cs="Arial"/>
          <w:b/>
          <w:sz w:val="21"/>
          <w:szCs w:val="21"/>
        </w:rPr>
        <w:t>sezon</w:t>
      </w:r>
      <w:r w:rsidR="00F76963">
        <w:rPr>
          <w:rFonts w:ascii="Arial" w:hAnsi="Arial" w:cs="Arial"/>
          <w:b/>
          <w:sz w:val="21"/>
          <w:szCs w:val="21"/>
        </w:rPr>
        <w:t>ie 2017/2018</w:t>
      </w:r>
    </w:p>
    <w:bookmarkEnd w:id="11"/>
    <w:p w14:paraId="232975AE"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Na podstawie art. 36 § 1 pkt 9) Statutu PZPN postanawia się, co następuje:</w:t>
      </w:r>
    </w:p>
    <w:p w14:paraId="089449A3" w14:textId="77777777" w:rsidR="00F76963" w:rsidRPr="00EE0EC9" w:rsidRDefault="00F76963" w:rsidP="00F76963">
      <w:pPr>
        <w:keepNext/>
        <w:spacing w:after="0"/>
        <w:jc w:val="both"/>
        <w:outlineLvl w:val="0"/>
        <w:rPr>
          <w:rFonts w:ascii="Arial" w:eastAsia="Calibri" w:hAnsi="Arial" w:cs="Arial"/>
          <w:sz w:val="21"/>
          <w:szCs w:val="21"/>
        </w:rPr>
      </w:pPr>
    </w:p>
    <w:p w14:paraId="3BD9B93F"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 xml:space="preserve">Przyjmuje się Regulamin Rozgrywek o Mistrzostwo </w:t>
      </w:r>
      <w:r>
        <w:rPr>
          <w:rFonts w:ascii="Arial" w:eastAsia="Calibri" w:hAnsi="Arial" w:cs="Arial"/>
          <w:sz w:val="21"/>
          <w:szCs w:val="21"/>
        </w:rPr>
        <w:t>I ligi kobiet w sezonie 2017/2018</w:t>
      </w:r>
      <w:r w:rsidRPr="00EE0EC9">
        <w:rPr>
          <w:rFonts w:ascii="Arial" w:eastAsia="Calibri" w:hAnsi="Arial" w:cs="Arial"/>
          <w:sz w:val="21"/>
          <w:szCs w:val="21"/>
        </w:rPr>
        <w:t xml:space="preserve"> </w:t>
      </w:r>
      <w:r w:rsidRPr="00EE0EC9">
        <w:rPr>
          <w:rFonts w:ascii="Arial" w:eastAsia="Calibri" w:hAnsi="Arial" w:cs="Arial"/>
          <w:sz w:val="21"/>
          <w:szCs w:val="21"/>
        </w:rPr>
        <w:br/>
        <w:t xml:space="preserve">w następującym brzmieniu:   </w:t>
      </w:r>
    </w:p>
    <w:p w14:paraId="2AA48738" w14:textId="77777777" w:rsidR="00F76963" w:rsidRPr="00EE0EC9" w:rsidRDefault="00F76963" w:rsidP="00F76963">
      <w:pPr>
        <w:keepNext/>
        <w:spacing w:after="0"/>
        <w:jc w:val="center"/>
        <w:outlineLvl w:val="0"/>
        <w:rPr>
          <w:rFonts w:ascii="Arial" w:eastAsia="Calibri" w:hAnsi="Arial" w:cs="Arial"/>
          <w:b/>
          <w:sz w:val="21"/>
          <w:szCs w:val="21"/>
        </w:rPr>
      </w:pPr>
    </w:p>
    <w:p w14:paraId="04E44750" w14:textId="77777777" w:rsidR="00F76963" w:rsidRPr="00EE0EC9" w:rsidRDefault="00F76963" w:rsidP="00F76963">
      <w:pPr>
        <w:keepNext/>
        <w:spacing w:after="0"/>
        <w:jc w:val="center"/>
        <w:outlineLvl w:val="0"/>
        <w:rPr>
          <w:rFonts w:ascii="Arial" w:eastAsia="Calibri" w:hAnsi="Arial" w:cs="Arial"/>
          <w:b/>
          <w:sz w:val="21"/>
          <w:szCs w:val="21"/>
        </w:rPr>
      </w:pPr>
      <w:r w:rsidRPr="00EE0EC9">
        <w:rPr>
          <w:rFonts w:ascii="Arial" w:eastAsia="Calibri" w:hAnsi="Arial" w:cs="Arial"/>
          <w:b/>
          <w:sz w:val="21"/>
          <w:szCs w:val="21"/>
        </w:rPr>
        <w:t>REGULAMIN ROZ</w:t>
      </w:r>
      <w:r>
        <w:rPr>
          <w:rFonts w:ascii="Arial" w:eastAsia="Calibri" w:hAnsi="Arial" w:cs="Arial"/>
          <w:b/>
          <w:sz w:val="21"/>
          <w:szCs w:val="21"/>
        </w:rPr>
        <w:t xml:space="preserve">GRYWEK O MISTRZOSTWO I LIGI </w:t>
      </w:r>
      <w:r w:rsidRPr="00EE0EC9">
        <w:rPr>
          <w:rFonts w:ascii="Arial" w:eastAsia="Calibri" w:hAnsi="Arial" w:cs="Arial"/>
          <w:b/>
          <w:sz w:val="21"/>
          <w:szCs w:val="21"/>
        </w:rPr>
        <w:t xml:space="preserve">W PIŁCE NOŻNEJ KOBIET </w:t>
      </w:r>
    </w:p>
    <w:p w14:paraId="449084FB" w14:textId="77777777" w:rsidR="00F76963" w:rsidRPr="00EE0EC9" w:rsidRDefault="00F76963" w:rsidP="00F76963">
      <w:pPr>
        <w:keepNext/>
        <w:spacing w:after="0"/>
        <w:jc w:val="center"/>
        <w:outlineLvl w:val="0"/>
        <w:rPr>
          <w:rFonts w:ascii="Arial" w:eastAsia="Calibri" w:hAnsi="Arial" w:cs="Arial"/>
          <w:b/>
          <w:sz w:val="21"/>
          <w:szCs w:val="21"/>
        </w:rPr>
      </w:pPr>
      <w:r>
        <w:rPr>
          <w:rFonts w:ascii="Arial" w:eastAsia="Calibri" w:hAnsi="Arial" w:cs="Arial"/>
          <w:b/>
          <w:sz w:val="21"/>
          <w:szCs w:val="21"/>
        </w:rPr>
        <w:t>W SEZONIE 2017/2018</w:t>
      </w:r>
    </w:p>
    <w:p w14:paraId="774A5E82" w14:textId="77777777" w:rsidR="00F76963" w:rsidRPr="00EE0EC9" w:rsidRDefault="00F76963" w:rsidP="00F76963">
      <w:pPr>
        <w:spacing w:after="0"/>
        <w:jc w:val="both"/>
        <w:rPr>
          <w:rFonts w:ascii="Arial" w:eastAsia="Calibri" w:hAnsi="Arial" w:cs="Arial"/>
          <w:sz w:val="21"/>
          <w:szCs w:val="21"/>
        </w:rPr>
      </w:pPr>
    </w:p>
    <w:p w14:paraId="7B188C72"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1</w:t>
      </w:r>
    </w:p>
    <w:p w14:paraId="77D0EEEA" w14:textId="77777777" w:rsidR="00F76963" w:rsidRPr="00F93D1E" w:rsidRDefault="00F76963" w:rsidP="00F76963">
      <w:pPr>
        <w:spacing w:after="0"/>
        <w:jc w:val="center"/>
        <w:rPr>
          <w:rFonts w:ascii="Arial" w:eastAsia="Calibri" w:hAnsi="Arial" w:cs="Arial"/>
          <w:b/>
          <w:sz w:val="21"/>
          <w:szCs w:val="21"/>
        </w:rPr>
      </w:pPr>
    </w:p>
    <w:p w14:paraId="256A90CE"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W sezonie 2017/2018</w:t>
      </w:r>
      <w:r w:rsidRPr="00EE0EC9">
        <w:rPr>
          <w:rFonts w:ascii="Arial" w:eastAsia="Calibri" w:hAnsi="Arial" w:cs="Arial"/>
          <w:sz w:val="21"/>
          <w:szCs w:val="21"/>
        </w:rPr>
        <w:t xml:space="preserve"> w rozgryw</w:t>
      </w:r>
      <w:r>
        <w:rPr>
          <w:rFonts w:ascii="Arial" w:eastAsia="Calibri" w:hAnsi="Arial" w:cs="Arial"/>
          <w:sz w:val="21"/>
          <w:szCs w:val="21"/>
        </w:rPr>
        <w:t>kach I ligi kobiet bierze udział 20</w:t>
      </w:r>
      <w:r w:rsidRPr="00EE0EC9">
        <w:rPr>
          <w:rFonts w:ascii="Arial" w:eastAsia="Calibri" w:hAnsi="Arial" w:cs="Arial"/>
          <w:sz w:val="21"/>
          <w:szCs w:val="21"/>
        </w:rPr>
        <w:t xml:space="preserve"> drużyn</w:t>
      </w:r>
      <w:r>
        <w:rPr>
          <w:rFonts w:ascii="Arial" w:eastAsia="Calibri" w:hAnsi="Arial" w:cs="Arial"/>
          <w:sz w:val="21"/>
          <w:szCs w:val="21"/>
        </w:rPr>
        <w:t>, w 2 grupach 10-cio zespołowych</w:t>
      </w:r>
      <w:r w:rsidRPr="00EE0EC9">
        <w:rPr>
          <w:rFonts w:ascii="Arial" w:eastAsia="Calibri" w:hAnsi="Arial" w:cs="Arial"/>
          <w:sz w:val="21"/>
          <w:szCs w:val="21"/>
        </w:rPr>
        <w:t xml:space="preserve">. </w:t>
      </w:r>
    </w:p>
    <w:p w14:paraId="0441E3D0" w14:textId="77777777" w:rsidR="00F76963" w:rsidRPr="00EE0EC9" w:rsidRDefault="00F76963" w:rsidP="00F76963">
      <w:pPr>
        <w:spacing w:after="0"/>
        <w:jc w:val="both"/>
        <w:rPr>
          <w:rFonts w:ascii="Arial" w:eastAsia="Calibri" w:hAnsi="Arial" w:cs="Arial"/>
          <w:sz w:val="21"/>
          <w:szCs w:val="21"/>
        </w:rPr>
      </w:pPr>
    </w:p>
    <w:p w14:paraId="6ECD6625"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2</w:t>
      </w:r>
    </w:p>
    <w:p w14:paraId="58D49380" w14:textId="77777777" w:rsidR="00F76963" w:rsidRPr="00F93D1E" w:rsidRDefault="00F76963" w:rsidP="00F76963">
      <w:pPr>
        <w:spacing w:after="0"/>
        <w:jc w:val="center"/>
        <w:rPr>
          <w:rFonts w:ascii="Arial" w:eastAsia="Calibri" w:hAnsi="Arial" w:cs="Arial"/>
          <w:b/>
          <w:sz w:val="21"/>
          <w:szCs w:val="21"/>
        </w:rPr>
      </w:pPr>
    </w:p>
    <w:p w14:paraId="6E2B6B4A"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w:t>
      </w:r>
      <w:r>
        <w:rPr>
          <w:rFonts w:ascii="Arial" w:eastAsia="Calibri" w:hAnsi="Arial" w:cs="Arial"/>
          <w:sz w:val="21"/>
          <w:szCs w:val="21"/>
        </w:rPr>
        <w:t>zgrywki I ligi</w:t>
      </w:r>
      <w:r w:rsidRPr="00EE0EC9">
        <w:rPr>
          <w:rFonts w:ascii="Arial" w:eastAsia="Calibri" w:hAnsi="Arial" w:cs="Arial"/>
          <w:sz w:val="21"/>
          <w:szCs w:val="21"/>
        </w:rPr>
        <w:t xml:space="preserve"> </w:t>
      </w:r>
      <w:r>
        <w:rPr>
          <w:rFonts w:ascii="Arial" w:eastAsia="Calibri" w:hAnsi="Arial" w:cs="Arial"/>
          <w:sz w:val="21"/>
          <w:szCs w:val="21"/>
        </w:rPr>
        <w:t xml:space="preserve">kobiet </w:t>
      </w:r>
      <w:r w:rsidRPr="00EE0EC9">
        <w:rPr>
          <w:rFonts w:ascii="Arial" w:eastAsia="Calibri" w:hAnsi="Arial" w:cs="Arial"/>
          <w:sz w:val="21"/>
          <w:szCs w:val="21"/>
        </w:rPr>
        <w:t>prowadzi Departament Rozgrywek Krajowych PZPN.</w:t>
      </w:r>
    </w:p>
    <w:p w14:paraId="12BFF54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Kluby biorące udział w rozg</w:t>
      </w:r>
      <w:r>
        <w:rPr>
          <w:rFonts w:ascii="Arial" w:eastAsia="Calibri" w:hAnsi="Arial" w:cs="Arial"/>
          <w:sz w:val="21"/>
          <w:szCs w:val="21"/>
        </w:rPr>
        <w:t>rywkach I ligi kobiet</w:t>
      </w:r>
      <w:r w:rsidRPr="00EE0EC9">
        <w:rPr>
          <w:rFonts w:ascii="Arial" w:eastAsia="Calibri" w:hAnsi="Arial" w:cs="Arial"/>
          <w:sz w:val="21"/>
          <w:szCs w:val="21"/>
        </w:rPr>
        <w:t xml:space="preserve"> muszą posiadać sekretariat z linią telefoniczną, faksową oraz adres e-mail.</w:t>
      </w:r>
    </w:p>
    <w:p w14:paraId="6930DD16"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Kluby uczestn</w:t>
      </w:r>
      <w:r>
        <w:rPr>
          <w:rFonts w:ascii="Arial" w:eastAsia="Calibri" w:hAnsi="Arial" w:cs="Arial"/>
          <w:sz w:val="21"/>
          <w:szCs w:val="21"/>
        </w:rPr>
        <w:t xml:space="preserve">iczące w rozgrywkach I ligi kobiet </w:t>
      </w:r>
      <w:r w:rsidRPr="00EE0EC9">
        <w:rPr>
          <w:rFonts w:ascii="Arial" w:eastAsia="Calibri" w:hAnsi="Arial" w:cs="Arial"/>
          <w:sz w:val="21"/>
          <w:szCs w:val="21"/>
        </w:rPr>
        <w:t xml:space="preserve">zobowiązane są do umieszczenia </w:t>
      </w:r>
      <w:r>
        <w:rPr>
          <w:rFonts w:ascii="Arial" w:eastAsia="Calibri" w:hAnsi="Arial" w:cs="Arial"/>
          <w:sz w:val="21"/>
          <w:szCs w:val="21"/>
        </w:rPr>
        <w:br/>
      </w:r>
      <w:r w:rsidRPr="00EE0EC9">
        <w:rPr>
          <w:rFonts w:ascii="Arial" w:eastAsia="Calibri" w:hAnsi="Arial" w:cs="Arial"/>
          <w:sz w:val="21"/>
          <w:szCs w:val="21"/>
        </w:rPr>
        <w:t>na ko</w:t>
      </w:r>
      <w:r>
        <w:rPr>
          <w:rFonts w:ascii="Arial" w:eastAsia="Calibri" w:hAnsi="Arial" w:cs="Arial"/>
          <w:sz w:val="21"/>
          <w:szCs w:val="21"/>
        </w:rPr>
        <w:t>szulkach naszywek z logotypem I ligi kobiet pod rygorem sankcji dyscyplinarnych.</w:t>
      </w:r>
    </w:p>
    <w:p w14:paraId="129E755A" w14:textId="77777777" w:rsidR="00F76963" w:rsidRPr="003723BC" w:rsidRDefault="00F76963" w:rsidP="00F76963">
      <w:pPr>
        <w:spacing w:after="0"/>
        <w:jc w:val="both"/>
        <w:rPr>
          <w:rFonts w:ascii="Arial" w:eastAsia="Calibri" w:hAnsi="Arial" w:cs="Arial"/>
          <w:b/>
          <w:color w:val="000000" w:themeColor="text1"/>
          <w:sz w:val="21"/>
          <w:szCs w:val="21"/>
        </w:rPr>
      </w:pPr>
      <w:r w:rsidRPr="003723BC">
        <w:rPr>
          <w:rFonts w:ascii="Arial" w:eastAsia="Calibri" w:hAnsi="Arial" w:cs="Arial"/>
          <w:b/>
          <w:color w:val="000000" w:themeColor="text1"/>
          <w:sz w:val="21"/>
          <w:szCs w:val="21"/>
        </w:rPr>
        <w:t>4. Na 7 dni przed rozpoczęciem rozgrywek sezonu 2017/2018 kluby I ligi kobiet zobowiązane są do dokonania przedpłaty w wysokości 1000 PLN na poczet przyszłych kar za żółte kartki.</w:t>
      </w:r>
    </w:p>
    <w:p w14:paraId="6408C7CC" w14:textId="77777777" w:rsidR="00F76963" w:rsidRPr="00EE0EC9" w:rsidRDefault="00F76963" w:rsidP="00F76963">
      <w:pPr>
        <w:spacing w:after="0"/>
        <w:jc w:val="both"/>
        <w:rPr>
          <w:rFonts w:ascii="Arial" w:eastAsia="Calibri" w:hAnsi="Arial" w:cs="Arial"/>
          <w:sz w:val="21"/>
          <w:szCs w:val="21"/>
        </w:rPr>
      </w:pPr>
    </w:p>
    <w:p w14:paraId="3FE5CF9A"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3</w:t>
      </w:r>
    </w:p>
    <w:p w14:paraId="6E5A0F66" w14:textId="77777777" w:rsidR="00F76963" w:rsidRPr="00EE0EC9" w:rsidRDefault="00F76963" w:rsidP="00F76963">
      <w:pPr>
        <w:spacing w:after="0"/>
        <w:jc w:val="center"/>
        <w:rPr>
          <w:rFonts w:ascii="Arial" w:eastAsia="Calibri" w:hAnsi="Arial" w:cs="Arial"/>
          <w:sz w:val="21"/>
          <w:szCs w:val="21"/>
        </w:rPr>
      </w:pPr>
    </w:p>
    <w:p w14:paraId="100DAEB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w:t>
      </w:r>
      <w:r>
        <w:rPr>
          <w:rFonts w:ascii="Arial" w:eastAsia="Calibri" w:hAnsi="Arial" w:cs="Arial"/>
          <w:sz w:val="21"/>
          <w:szCs w:val="21"/>
        </w:rPr>
        <w:t xml:space="preserve"> Zawody o mistrzostwo I ligi</w:t>
      </w:r>
      <w:r w:rsidRPr="00EE0EC9">
        <w:rPr>
          <w:rFonts w:ascii="Arial" w:eastAsia="Calibri" w:hAnsi="Arial" w:cs="Arial"/>
          <w:sz w:val="21"/>
          <w:szCs w:val="21"/>
        </w:rPr>
        <w:t xml:space="preserve"> </w:t>
      </w:r>
      <w:r>
        <w:rPr>
          <w:rFonts w:ascii="Arial" w:eastAsia="Calibri" w:hAnsi="Arial" w:cs="Arial"/>
          <w:sz w:val="21"/>
          <w:szCs w:val="21"/>
        </w:rPr>
        <w:t xml:space="preserve">kobiet </w:t>
      </w:r>
      <w:r w:rsidRPr="00EE0EC9">
        <w:rPr>
          <w:rFonts w:ascii="Arial" w:eastAsia="Calibri" w:hAnsi="Arial" w:cs="Arial"/>
          <w:sz w:val="21"/>
          <w:szCs w:val="21"/>
        </w:rPr>
        <w:t xml:space="preserve">rozgrywane są na podstawie Przepisów Gry, zgodnie </w:t>
      </w:r>
      <w:r w:rsidRPr="00EE0EC9">
        <w:rPr>
          <w:rFonts w:ascii="Arial" w:eastAsia="Calibri" w:hAnsi="Arial" w:cs="Arial"/>
          <w:sz w:val="21"/>
          <w:szCs w:val="21"/>
        </w:rPr>
        <w:br/>
        <w:t>z niniejszym regulaminem i obowiązującymi przepisami PZPN.</w:t>
      </w:r>
    </w:p>
    <w:p w14:paraId="77F3B93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Ro</w:t>
      </w:r>
      <w:r>
        <w:rPr>
          <w:rFonts w:ascii="Arial" w:eastAsia="Calibri" w:hAnsi="Arial" w:cs="Arial"/>
          <w:sz w:val="21"/>
          <w:szCs w:val="21"/>
        </w:rPr>
        <w:t>zgrywki I ligi kobiet</w:t>
      </w:r>
      <w:r w:rsidRPr="00EE0EC9">
        <w:rPr>
          <w:rFonts w:ascii="Arial" w:eastAsia="Calibri" w:hAnsi="Arial" w:cs="Arial"/>
          <w:sz w:val="21"/>
          <w:szCs w:val="21"/>
        </w:rPr>
        <w:t xml:space="preserve"> prowadzone są w terminach ustalonych przez PZPN</w:t>
      </w:r>
      <w:r>
        <w:rPr>
          <w:rFonts w:ascii="Arial" w:eastAsia="Calibri" w:hAnsi="Arial" w:cs="Arial"/>
          <w:sz w:val="21"/>
          <w:szCs w:val="21"/>
        </w:rPr>
        <w:t>.</w:t>
      </w:r>
    </w:p>
    <w:p w14:paraId="5C14F839" w14:textId="77777777" w:rsidR="00F76963" w:rsidRPr="003723BC" w:rsidRDefault="00F76963" w:rsidP="00F76963">
      <w:pPr>
        <w:spacing w:after="0"/>
        <w:jc w:val="both"/>
        <w:rPr>
          <w:rFonts w:ascii="Arial" w:eastAsia="Times New Roman" w:hAnsi="Arial" w:cs="Arial"/>
          <w:sz w:val="21"/>
          <w:szCs w:val="21"/>
          <w:lang w:eastAsia="pl-PL"/>
        </w:rPr>
      </w:pPr>
      <w:r w:rsidRPr="003723BC">
        <w:rPr>
          <w:rFonts w:ascii="Arial" w:eastAsia="Calibri" w:hAnsi="Arial" w:cs="Arial"/>
          <w:sz w:val="21"/>
          <w:szCs w:val="21"/>
        </w:rPr>
        <w:t>3.</w:t>
      </w:r>
      <w:r w:rsidRPr="003723BC">
        <w:rPr>
          <w:rFonts w:ascii="Arial" w:eastAsia="Times New Roman" w:hAnsi="Arial" w:cs="Arial"/>
          <w:sz w:val="21"/>
          <w:szCs w:val="21"/>
          <w:lang w:eastAsia="pl-PL"/>
        </w:rPr>
        <w:t xml:space="preserve">  PZPN, jako podmiotowi organizującemu, prowadzącemu i nadzorującemu rozgrywki </w:t>
      </w:r>
      <w:r w:rsidRPr="003723BC">
        <w:rPr>
          <w:rFonts w:ascii="Arial" w:eastAsia="Times New Roman" w:hAnsi="Arial" w:cs="Arial"/>
          <w:sz w:val="21"/>
          <w:szCs w:val="21"/>
          <w:lang w:eastAsia="pl-PL"/>
        </w:rPr>
        <w:br/>
        <w:t xml:space="preserve">o mistrzostwo I ligi w piłce nożnej kobiet, przysługują wszelkie prawa niemajątkowe </w:t>
      </w:r>
      <w:r w:rsidRPr="003723BC">
        <w:rPr>
          <w:rFonts w:ascii="Arial" w:eastAsia="Times New Roman" w:hAnsi="Arial" w:cs="Arial"/>
          <w:sz w:val="21"/>
          <w:szCs w:val="21"/>
          <w:lang w:eastAsia="pl-PL"/>
        </w:rPr>
        <w:br/>
        <w:t xml:space="preserve">i majątkowe dotyczące tych rozgrywek i odbywających się w ich ramach meczów, w tym </w:t>
      </w:r>
      <w:r w:rsidRPr="003723BC">
        <w:rPr>
          <w:rFonts w:ascii="Arial" w:eastAsia="Times New Roman" w:hAnsi="Arial" w:cs="Arial"/>
          <w:sz w:val="21"/>
          <w:szCs w:val="21"/>
          <w:lang w:eastAsia="pl-PL"/>
        </w:rPr>
        <w:br/>
        <w:t xml:space="preserve">w szczególności prawa komercyjne, prawa reklamowe, prawa marketingowe i prawa telewizyjne (medialne), realizowane za pośrednictwem dostępnych środków audiowizualnych, radiowych, </w:t>
      </w:r>
      <w:r w:rsidRPr="003723BC">
        <w:rPr>
          <w:rFonts w:ascii="Arial" w:eastAsia="Times New Roman" w:hAnsi="Arial" w:cs="Arial"/>
          <w:sz w:val="21"/>
          <w:szCs w:val="21"/>
          <w:lang w:eastAsia="pl-PL"/>
        </w:rPr>
        <w:lastRenderedPageBreak/>
        <w:t>dźwiękowych, Internetu i wszelkich innych istniejących obecnie oraz w przyszłości środków technicznych.</w:t>
      </w:r>
    </w:p>
    <w:p w14:paraId="2B83981F" w14:textId="77777777" w:rsidR="00F76963" w:rsidRPr="003723BC" w:rsidRDefault="00F76963" w:rsidP="00F76963">
      <w:pPr>
        <w:spacing w:after="0"/>
        <w:jc w:val="both"/>
        <w:rPr>
          <w:rFonts w:ascii="Arial" w:eastAsia="Calibri" w:hAnsi="Arial" w:cs="Arial"/>
          <w:sz w:val="21"/>
          <w:szCs w:val="21"/>
        </w:rPr>
      </w:pPr>
      <w:r w:rsidRPr="003723BC">
        <w:rPr>
          <w:rFonts w:ascii="Arial" w:eastAsia="Times New Roman" w:hAnsi="Arial" w:cs="Arial"/>
          <w:sz w:val="21"/>
          <w:szCs w:val="21"/>
          <w:lang w:eastAsia="pl-PL"/>
        </w:rPr>
        <w:t xml:space="preserve">4.     PZPN przysługuje prawo do wykorzystywania w celach promocyjnych fotografii </w:t>
      </w:r>
      <w:r w:rsidRPr="003723BC">
        <w:rPr>
          <w:rFonts w:ascii="Arial" w:eastAsia="Times New Roman" w:hAnsi="Arial" w:cs="Arial"/>
          <w:sz w:val="21"/>
          <w:szCs w:val="21"/>
          <w:lang w:eastAsia="pl-PL"/>
        </w:rPr>
        <w:br/>
        <w:t xml:space="preserve">i nagrań video obejmujących wizerunek zawodników w stroju klubowym i trenerów </w:t>
      </w:r>
      <w:r w:rsidRPr="003723BC">
        <w:rPr>
          <w:rFonts w:ascii="Arial" w:eastAsia="Times New Roman" w:hAnsi="Arial" w:cs="Arial"/>
          <w:sz w:val="21"/>
          <w:szCs w:val="21"/>
          <w:lang w:eastAsia="pl-PL"/>
        </w:rPr>
        <w:br/>
        <w:t>oraz fotografii i nagrań video drużyny w strojach klubowych.</w:t>
      </w:r>
    </w:p>
    <w:p w14:paraId="726FA8F0" w14:textId="77777777" w:rsidR="00F76963" w:rsidRDefault="00F76963" w:rsidP="00F76963">
      <w:pPr>
        <w:spacing w:after="0"/>
        <w:jc w:val="both"/>
        <w:rPr>
          <w:rFonts w:ascii="Arial" w:eastAsia="Calibri" w:hAnsi="Arial" w:cs="Arial"/>
          <w:sz w:val="21"/>
          <w:szCs w:val="21"/>
        </w:rPr>
      </w:pPr>
    </w:p>
    <w:p w14:paraId="40B0EA8F" w14:textId="77777777" w:rsidR="00F76963" w:rsidRPr="00EE0EC9" w:rsidRDefault="00F76963" w:rsidP="00F76963">
      <w:pPr>
        <w:spacing w:after="0"/>
        <w:jc w:val="both"/>
        <w:rPr>
          <w:rFonts w:ascii="Arial" w:eastAsia="Calibri" w:hAnsi="Arial" w:cs="Arial"/>
          <w:sz w:val="21"/>
          <w:szCs w:val="21"/>
        </w:rPr>
      </w:pPr>
    </w:p>
    <w:p w14:paraId="5E235507" w14:textId="77777777" w:rsidR="00F76963" w:rsidRPr="00F93D1E" w:rsidRDefault="00F76963" w:rsidP="00F76963">
      <w:pPr>
        <w:keepNext/>
        <w:spacing w:after="0"/>
        <w:jc w:val="center"/>
        <w:outlineLvl w:val="7"/>
        <w:rPr>
          <w:rFonts w:ascii="Arial" w:eastAsia="Calibri" w:hAnsi="Arial" w:cs="Arial"/>
          <w:b/>
          <w:sz w:val="21"/>
          <w:szCs w:val="21"/>
        </w:rPr>
      </w:pPr>
      <w:r w:rsidRPr="00F93D1E">
        <w:rPr>
          <w:rFonts w:ascii="Arial" w:eastAsia="Calibri" w:hAnsi="Arial" w:cs="Arial"/>
          <w:b/>
          <w:sz w:val="21"/>
          <w:szCs w:val="21"/>
        </w:rPr>
        <w:t>§ 4</w:t>
      </w:r>
    </w:p>
    <w:p w14:paraId="0C81C8A9" w14:textId="77777777" w:rsidR="00F76963" w:rsidRPr="00EE0EC9" w:rsidRDefault="00F76963" w:rsidP="00F76963">
      <w:pPr>
        <w:keepNext/>
        <w:spacing w:after="0"/>
        <w:jc w:val="center"/>
        <w:outlineLvl w:val="7"/>
        <w:rPr>
          <w:rFonts w:ascii="Arial" w:eastAsia="Calibri" w:hAnsi="Arial" w:cs="Arial"/>
          <w:sz w:val="21"/>
          <w:szCs w:val="21"/>
        </w:rPr>
      </w:pPr>
    </w:p>
    <w:p w14:paraId="69FBAA1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Kluby biorące udział w zawodach o mistr</w:t>
      </w:r>
      <w:r>
        <w:rPr>
          <w:rFonts w:ascii="Arial" w:eastAsia="Calibri" w:hAnsi="Arial" w:cs="Arial"/>
          <w:sz w:val="21"/>
          <w:szCs w:val="21"/>
        </w:rPr>
        <w:t>zostwo I ligi kobiet w sezonie 2017/2018</w:t>
      </w:r>
      <w:r w:rsidRPr="00EE0EC9">
        <w:rPr>
          <w:rFonts w:ascii="Arial" w:eastAsia="Calibri" w:hAnsi="Arial" w:cs="Arial"/>
          <w:sz w:val="21"/>
          <w:szCs w:val="21"/>
        </w:rPr>
        <w:t xml:space="preserve"> musz</w:t>
      </w:r>
      <w:r>
        <w:rPr>
          <w:rFonts w:ascii="Arial" w:eastAsia="Calibri" w:hAnsi="Arial" w:cs="Arial"/>
          <w:sz w:val="21"/>
          <w:szCs w:val="21"/>
        </w:rPr>
        <w:t xml:space="preserve">ą posiadać dodatkowo jedną drużynę młodzieżową </w:t>
      </w:r>
      <w:r w:rsidRPr="00EE0EC9">
        <w:rPr>
          <w:rFonts w:ascii="Arial" w:eastAsia="Calibri" w:hAnsi="Arial" w:cs="Arial"/>
          <w:sz w:val="21"/>
          <w:szCs w:val="21"/>
        </w:rPr>
        <w:t>zgodnie z poniższymi zasadami:</w:t>
      </w:r>
    </w:p>
    <w:p w14:paraId="76B87AF5" w14:textId="77777777" w:rsidR="00F76963" w:rsidRPr="008B068C" w:rsidRDefault="00F76963" w:rsidP="00F76963">
      <w:pPr>
        <w:pStyle w:val="Akapitzlist"/>
        <w:numPr>
          <w:ilvl w:val="0"/>
          <w:numId w:val="21"/>
        </w:numPr>
        <w:spacing w:after="0"/>
        <w:jc w:val="both"/>
        <w:rPr>
          <w:rFonts w:ascii="Arial" w:eastAsia="Calibri" w:hAnsi="Arial" w:cs="Arial"/>
          <w:sz w:val="21"/>
          <w:szCs w:val="21"/>
        </w:rPr>
      </w:pPr>
      <w:r w:rsidRPr="008B068C">
        <w:rPr>
          <w:rFonts w:ascii="Arial" w:eastAsia="Calibri" w:hAnsi="Arial" w:cs="Arial"/>
          <w:sz w:val="21"/>
          <w:szCs w:val="21"/>
        </w:rPr>
        <w:t>zespół uczestniczący w Międzywojewódzkich Mistrzostwach Młodziczek;</w:t>
      </w:r>
    </w:p>
    <w:p w14:paraId="1E5203F7" w14:textId="77777777" w:rsidR="00F76963" w:rsidRDefault="00F76963" w:rsidP="00F76963">
      <w:pPr>
        <w:pStyle w:val="Akapitzlist"/>
        <w:numPr>
          <w:ilvl w:val="0"/>
          <w:numId w:val="21"/>
        </w:numPr>
        <w:spacing w:after="0"/>
        <w:jc w:val="both"/>
        <w:rPr>
          <w:rFonts w:ascii="Arial" w:eastAsia="Calibri" w:hAnsi="Arial" w:cs="Arial"/>
          <w:sz w:val="21"/>
          <w:szCs w:val="21"/>
        </w:rPr>
      </w:pPr>
      <w:r>
        <w:rPr>
          <w:rFonts w:ascii="Arial" w:eastAsia="Calibri" w:hAnsi="Arial" w:cs="Arial"/>
          <w:sz w:val="21"/>
          <w:szCs w:val="21"/>
        </w:rPr>
        <w:t>drużynę biorącą udział w mistrzostwach Polski Juniorek Młodszych (Makroregionalna Liga Juniorek Młodszych),</w:t>
      </w:r>
    </w:p>
    <w:p w14:paraId="4B6ED10E" w14:textId="77777777" w:rsidR="00F76963" w:rsidRPr="008B068C" w:rsidRDefault="00F76963" w:rsidP="00F76963">
      <w:pPr>
        <w:pStyle w:val="Akapitzlist"/>
        <w:numPr>
          <w:ilvl w:val="0"/>
          <w:numId w:val="21"/>
        </w:numPr>
        <w:spacing w:after="0"/>
        <w:jc w:val="both"/>
        <w:rPr>
          <w:rFonts w:ascii="Arial" w:eastAsia="Calibri" w:hAnsi="Arial" w:cs="Arial"/>
          <w:sz w:val="21"/>
          <w:szCs w:val="21"/>
        </w:rPr>
      </w:pPr>
      <w:r w:rsidRPr="008B068C">
        <w:rPr>
          <w:rFonts w:ascii="Arial" w:eastAsia="Calibri" w:hAnsi="Arial" w:cs="Arial"/>
          <w:sz w:val="21"/>
          <w:szCs w:val="21"/>
        </w:rPr>
        <w:t>kobiecy zespół rywalizujący w regularnych wojewódzkich rozgrywkach młodzieżowych męskich lub żeńskich;</w:t>
      </w:r>
    </w:p>
    <w:p w14:paraId="7556D402"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2. Niewykonanie zobowiązań określonych w ust.1 niniejszego paragrafu, będzie podstawą do nałożenia kar dyscyplinarnych określonych w Regulaminie Dyscyplinarnym PZPN.</w:t>
      </w:r>
    </w:p>
    <w:p w14:paraId="1F104D56" w14:textId="77777777" w:rsidR="00F76963" w:rsidRDefault="00F76963" w:rsidP="00F76963">
      <w:pPr>
        <w:spacing w:after="0"/>
        <w:jc w:val="both"/>
        <w:rPr>
          <w:rFonts w:ascii="Arial" w:eastAsia="Calibri" w:hAnsi="Arial" w:cs="Arial"/>
          <w:sz w:val="21"/>
          <w:szCs w:val="21"/>
        </w:rPr>
      </w:pPr>
    </w:p>
    <w:p w14:paraId="4F73926A" w14:textId="77777777" w:rsidR="00F76963" w:rsidRPr="00F93D1E" w:rsidRDefault="00F76963" w:rsidP="00F76963">
      <w:pPr>
        <w:keepNext/>
        <w:spacing w:after="0"/>
        <w:jc w:val="center"/>
        <w:outlineLvl w:val="7"/>
        <w:rPr>
          <w:rFonts w:ascii="Arial" w:eastAsia="Calibri" w:hAnsi="Arial" w:cs="Arial"/>
          <w:b/>
          <w:sz w:val="21"/>
          <w:szCs w:val="21"/>
        </w:rPr>
      </w:pPr>
      <w:r w:rsidRPr="00F93D1E">
        <w:rPr>
          <w:rFonts w:ascii="Arial" w:eastAsia="Calibri" w:hAnsi="Arial" w:cs="Arial"/>
          <w:b/>
          <w:sz w:val="21"/>
          <w:szCs w:val="21"/>
        </w:rPr>
        <w:t>§ 5</w:t>
      </w:r>
      <w:r w:rsidRPr="00F93D1E">
        <w:rPr>
          <w:rFonts w:ascii="Arial" w:eastAsia="Calibri" w:hAnsi="Arial" w:cs="Arial"/>
          <w:b/>
          <w:sz w:val="21"/>
          <w:szCs w:val="21"/>
        </w:rPr>
        <w:br/>
      </w:r>
    </w:p>
    <w:p w14:paraId="1FC4D2DD" w14:textId="77777777" w:rsidR="00F76963" w:rsidRPr="003723BC" w:rsidRDefault="00F76963" w:rsidP="00F76963">
      <w:pPr>
        <w:suppressAutoHyphens/>
        <w:spacing w:before="240"/>
        <w:contextualSpacing/>
        <w:jc w:val="both"/>
        <w:rPr>
          <w:rFonts w:ascii="Arial" w:hAnsi="Arial" w:cs="Arial"/>
          <w:b/>
          <w:color w:val="000000" w:themeColor="text1"/>
          <w:sz w:val="21"/>
          <w:szCs w:val="21"/>
          <w:lang w:eastAsia="ar-SA"/>
        </w:rPr>
      </w:pPr>
      <w:r w:rsidRPr="003723BC">
        <w:rPr>
          <w:rFonts w:ascii="Arial" w:eastAsia="Calibri" w:hAnsi="Arial" w:cs="Arial"/>
          <w:b/>
          <w:color w:val="000000" w:themeColor="text1"/>
          <w:sz w:val="21"/>
          <w:szCs w:val="21"/>
        </w:rPr>
        <w:t xml:space="preserve">1. </w:t>
      </w:r>
      <w:r w:rsidRPr="003723BC">
        <w:rPr>
          <w:rFonts w:ascii="Arial" w:hAnsi="Arial" w:cs="Arial"/>
          <w:b/>
          <w:color w:val="000000" w:themeColor="text1"/>
          <w:sz w:val="21"/>
          <w:szCs w:val="21"/>
          <w:lang w:eastAsia="ar-SA"/>
        </w:rPr>
        <w:t xml:space="preserve">W rozgrywkach o mistrzostwo I ligi kobiet, pod rygorem utraty punktów walkowerem oraz innych konsekwencji dyscyplinarnych, mogą brać udział wyłącznie zawodniczki potwierdzone przez właściwy Wojewódzki Związek Piłki Nożnej, a następnie uprawnione przez Departament Rozgrywek Krajowych PZPN w systemie Extranet.   </w:t>
      </w:r>
    </w:p>
    <w:p w14:paraId="5CDA206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w:t>
      </w:r>
      <w:r w:rsidRPr="00EE0EC9">
        <w:rPr>
          <w:rFonts w:ascii="Arial" w:eastAsia="Calibri" w:hAnsi="Arial" w:cs="Arial"/>
          <w:sz w:val="21"/>
          <w:szCs w:val="21"/>
        </w:rPr>
        <w:t>. Wystąpienie klubu o uprawnienie zawodniczek do gry następuje wyłącznie za pośrednictwem systemu Extranet.</w:t>
      </w:r>
    </w:p>
    <w:p w14:paraId="371A117F" w14:textId="7F6278EC"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3</w:t>
      </w:r>
      <w:r w:rsidRPr="00EE0EC9">
        <w:rPr>
          <w:rFonts w:ascii="Arial" w:eastAsia="Calibri" w:hAnsi="Arial" w:cs="Arial"/>
          <w:sz w:val="21"/>
          <w:szCs w:val="21"/>
        </w:rPr>
        <w:t>. Wystąpienie o uprawnienie zawo</w:t>
      </w:r>
      <w:r w:rsidR="00F978EF">
        <w:rPr>
          <w:rFonts w:ascii="Arial" w:eastAsia="Calibri" w:hAnsi="Arial" w:cs="Arial"/>
          <w:sz w:val="21"/>
          <w:szCs w:val="21"/>
        </w:rPr>
        <w:t>dniczek do gry przekazane</w:t>
      </w:r>
      <w:r w:rsidRPr="00EE0EC9">
        <w:rPr>
          <w:rFonts w:ascii="Arial" w:eastAsia="Calibri" w:hAnsi="Arial" w:cs="Arial"/>
          <w:sz w:val="21"/>
          <w:szCs w:val="21"/>
        </w:rPr>
        <w:t xml:space="preserve"> w inny sposób niż za pośrednictwem systemu Extranet nie będzie rozpatrywane.</w:t>
      </w:r>
    </w:p>
    <w:p w14:paraId="7E1DF532"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4</w:t>
      </w:r>
      <w:r w:rsidRPr="00EE0EC9">
        <w:rPr>
          <w:rFonts w:ascii="Arial" w:eastAsia="Calibri" w:hAnsi="Arial" w:cs="Arial"/>
          <w:sz w:val="21"/>
          <w:szCs w:val="21"/>
        </w:rPr>
        <w:t>. W z</w:t>
      </w:r>
      <w:r>
        <w:rPr>
          <w:rFonts w:ascii="Arial" w:eastAsia="Calibri" w:hAnsi="Arial" w:cs="Arial"/>
          <w:sz w:val="21"/>
          <w:szCs w:val="21"/>
        </w:rPr>
        <w:t>awodach o mistrzostwo I ligi kobiet</w:t>
      </w:r>
      <w:r w:rsidRPr="00EE0EC9">
        <w:rPr>
          <w:rFonts w:ascii="Arial" w:eastAsia="Calibri" w:hAnsi="Arial" w:cs="Arial"/>
          <w:sz w:val="21"/>
          <w:szCs w:val="21"/>
        </w:rPr>
        <w:t xml:space="preserve"> mogą uczestniczyć zawodniczki, które ukończyły minimum 16 lat. </w:t>
      </w:r>
    </w:p>
    <w:p w14:paraId="5E548AFB" w14:textId="77777777" w:rsidR="00F76963" w:rsidRPr="003723BC" w:rsidRDefault="00F76963" w:rsidP="00F76963">
      <w:pPr>
        <w:keepNext/>
        <w:spacing w:after="0"/>
        <w:jc w:val="both"/>
        <w:outlineLvl w:val="7"/>
        <w:rPr>
          <w:rFonts w:ascii="Arial" w:eastAsia="Calibri" w:hAnsi="Arial" w:cs="Arial"/>
          <w:sz w:val="21"/>
          <w:szCs w:val="21"/>
        </w:rPr>
      </w:pPr>
      <w:r w:rsidRPr="003723BC">
        <w:rPr>
          <w:rFonts w:ascii="Arial" w:eastAsia="Calibri" w:hAnsi="Arial" w:cs="Arial"/>
          <w:sz w:val="21"/>
          <w:szCs w:val="21"/>
        </w:rPr>
        <w:t xml:space="preserve">5. W rozgrywkach I ligi kobiet dopuszcza się uprawnienie dowolnej liczby zawodniczek </w:t>
      </w:r>
      <w:r w:rsidRPr="003723BC">
        <w:rPr>
          <w:rFonts w:ascii="Arial" w:eastAsia="Calibri" w:hAnsi="Arial" w:cs="Arial"/>
          <w:sz w:val="21"/>
          <w:szCs w:val="21"/>
        </w:rPr>
        <w:br/>
        <w:t>15-letnich, jednakże w danym meczu mistrzowskim może wystąpić nie więcej</w:t>
      </w:r>
      <w:r w:rsidRPr="003723BC">
        <w:rPr>
          <w:rFonts w:ascii="Arial" w:eastAsia="Calibri" w:hAnsi="Arial" w:cs="Arial"/>
          <w:sz w:val="21"/>
          <w:szCs w:val="21"/>
        </w:rPr>
        <w:br/>
        <w:t xml:space="preserve">niż 4 zawodniczki 15-letnie. </w:t>
      </w:r>
    </w:p>
    <w:p w14:paraId="6C6496EC"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xml:space="preserve">. Każdy klub jest w pełni odpowiedzialny za uprawnienie swoich zawodniczek do gry oraz za ewidencję żółtych i czerwonych kartek. Zawodniczki biorące udział w rozgrywkach o mistrzostwo Ekstraligi muszą być potwierdzone w Systemie Extranet przez właściwy Związek Piłki Nożnej, </w:t>
      </w:r>
      <w:r w:rsidRPr="00EE0EC9">
        <w:rPr>
          <w:rFonts w:ascii="Arial" w:eastAsia="Calibri" w:hAnsi="Arial" w:cs="Arial"/>
          <w:sz w:val="21"/>
          <w:szCs w:val="21"/>
        </w:rPr>
        <w:br/>
        <w:t xml:space="preserve">a następnie uprawnione przez PZPN, z zachowaniem wymogów określonych w Uchwale Zarządu PZPN nr III/39 z dnia 14 lipca 2006 roku w sprawie statusu zawodników występujących </w:t>
      </w:r>
      <w:r w:rsidRPr="00EE0EC9">
        <w:rPr>
          <w:rFonts w:ascii="Arial" w:eastAsia="Calibri" w:hAnsi="Arial" w:cs="Arial"/>
          <w:sz w:val="21"/>
          <w:szCs w:val="21"/>
        </w:rPr>
        <w:br/>
        <w:t>w polskich klubach piłkarskich oraz zasad zmian przynależności klubowej oraz innych Uchwałach PZPN.</w:t>
      </w:r>
    </w:p>
    <w:p w14:paraId="69FED078" w14:textId="77777777" w:rsidR="00F76963" w:rsidRPr="003723BC" w:rsidRDefault="00F76963" w:rsidP="00F76963">
      <w:pPr>
        <w:spacing w:after="0"/>
        <w:jc w:val="both"/>
        <w:rPr>
          <w:rFonts w:ascii="Arial" w:hAnsi="Arial" w:cs="Arial"/>
          <w:sz w:val="21"/>
          <w:szCs w:val="21"/>
        </w:rPr>
      </w:pPr>
      <w:r w:rsidRPr="003723BC">
        <w:rPr>
          <w:rFonts w:ascii="Arial" w:hAnsi="Arial" w:cs="Arial"/>
          <w:sz w:val="21"/>
          <w:szCs w:val="21"/>
        </w:rPr>
        <w:t>7.  Do klubu I ligi kobiet może być potwierdzonych i uprawnionych dowolna liczba zawodniczek - cudzoziemek spoza obszaru Unii Europejskiej, przy czym w danym meczu mistrzowskim może występować równocześnie na boisku tylko 1 zawodniczka-cudzoziemka spoza obszaru Unii Europejskiej.</w:t>
      </w:r>
    </w:p>
    <w:p w14:paraId="6F908BCB" w14:textId="77777777" w:rsidR="00F76963" w:rsidRPr="003723BC" w:rsidRDefault="00F76963" w:rsidP="00F76963">
      <w:pPr>
        <w:spacing w:after="0"/>
        <w:jc w:val="both"/>
        <w:rPr>
          <w:rFonts w:ascii="Arial" w:hAnsi="Arial" w:cs="Arial"/>
          <w:b/>
          <w:color w:val="000000" w:themeColor="text1"/>
          <w:sz w:val="21"/>
          <w:szCs w:val="21"/>
          <w:lang w:eastAsia="ar-SA"/>
        </w:rPr>
      </w:pPr>
      <w:r w:rsidRPr="003723BC">
        <w:rPr>
          <w:rFonts w:ascii="Arial" w:hAnsi="Arial" w:cs="Arial"/>
          <w:b/>
          <w:color w:val="000000" w:themeColor="text1"/>
          <w:sz w:val="21"/>
          <w:szCs w:val="21"/>
          <w:lang w:eastAsia="ar-SA"/>
        </w:rPr>
        <w:t xml:space="preserve">8. Zawodniczka nie może brać udziału w rozgrywkach w okresie zawieszenia czy dyskwalifikacji. </w:t>
      </w:r>
    </w:p>
    <w:p w14:paraId="174FE2C9" w14:textId="77777777" w:rsidR="00F76963" w:rsidRPr="00D9477B" w:rsidRDefault="00F76963" w:rsidP="00F76963">
      <w:pPr>
        <w:spacing w:after="0"/>
        <w:jc w:val="both"/>
        <w:rPr>
          <w:rFonts w:ascii="Arial" w:eastAsia="Calibri" w:hAnsi="Arial" w:cs="Arial"/>
          <w:color w:val="FF0000"/>
          <w:sz w:val="21"/>
          <w:szCs w:val="21"/>
        </w:rPr>
      </w:pPr>
    </w:p>
    <w:p w14:paraId="6EBBEC31" w14:textId="77777777" w:rsidR="00F76963" w:rsidRPr="00F93D1E" w:rsidRDefault="00F76963" w:rsidP="00F76963">
      <w:pPr>
        <w:spacing w:after="0"/>
        <w:jc w:val="center"/>
        <w:rPr>
          <w:rFonts w:ascii="Arial" w:hAnsi="Arial" w:cs="Arial"/>
          <w:b/>
          <w:sz w:val="21"/>
          <w:szCs w:val="21"/>
        </w:rPr>
      </w:pPr>
      <w:r w:rsidRPr="00F93D1E">
        <w:rPr>
          <w:rFonts w:ascii="Arial" w:hAnsi="Arial" w:cs="Arial"/>
          <w:b/>
          <w:sz w:val="21"/>
          <w:szCs w:val="21"/>
        </w:rPr>
        <w:t>§ 6</w:t>
      </w:r>
    </w:p>
    <w:p w14:paraId="3A611654" w14:textId="77777777" w:rsidR="00F76963" w:rsidRDefault="00F76963" w:rsidP="00F76963">
      <w:pPr>
        <w:spacing w:after="0"/>
        <w:jc w:val="center"/>
        <w:rPr>
          <w:rFonts w:ascii="Arial" w:hAnsi="Arial" w:cs="Arial"/>
          <w:sz w:val="21"/>
          <w:szCs w:val="21"/>
        </w:rPr>
      </w:pPr>
    </w:p>
    <w:p w14:paraId="39A2582D" w14:textId="7FC5E945" w:rsidR="00F76963" w:rsidRDefault="00F978EF" w:rsidP="00F978EF">
      <w:pPr>
        <w:spacing w:after="0" w:line="276" w:lineRule="auto"/>
        <w:jc w:val="both"/>
        <w:rPr>
          <w:rFonts w:ascii="Arial" w:hAnsi="Arial" w:cs="Arial"/>
          <w:sz w:val="21"/>
          <w:szCs w:val="21"/>
        </w:rPr>
      </w:pPr>
      <w:r>
        <w:rPr>
          <w:rFonts w:ascii="Arial" w:hAnsi="Arial" w:cs="Arial"/>
          <w:sz w:val="21"/>
          <w:szCs w:val="21"/>
        </w:rPr>
        <w:t xml:space="preserve">1. </w:t>
      </w:r>
      <w:r w:rsidR="00F76963">
        <w:rPr>
          <w:rFonts w:ascii="Arial" w:hAnsi="Arial" w:cs="Arial"/>
          <w:sz w:val="21"/>
          <w:szCs w:val="21"/>
        </w:rPr>
        <w:t>Do wystąpienia o uprawnienie zawodniczki do gry, klub zobowiązany jest załączyć następujące dokumenty:</w:t>
      </w:r>
    </w:p>
    <w:p w14:paraId="241D9103" w14:textId="42F6B6FC" w:rsidR="00F76963" w:rsidRDefault="00F978EF" w:rsidP="00F978EF">
      <w:pPr>
        <w:spacing w:after="200" w:line="276" w:lineRule="auto"/>
        <w:ind w:left="360"/>
        <w:jc w:val="both"/>
        <w:rPr>
          <w:rFonts w:ascii="Arial" w:hAnsi="Arial" w:cs="Arial"/>
          <w:sz w:val="21"/>
          <w:szCs w:val="21"/>
        </w:rPr>
      </w:pPr>
      <w:r>
        <w:rPr>
          <w:rFonts w:ascii="Arial" w:hAnsi="Arial" w:cs="Arial"/>
          <w:sz w:val="21"/>
          <w:szCs w:val="21"/>
        </w:rPr>
        <w:lastRenderedPageBreak/>
        <w:t xml:space="preserve">a) </w:t>
      </w:r>
      <w:r w:rsidR="00F76963">
        <w:rPr>
          <w:rFonts w:ascii="Arial" w:hAnsi="Arial" w:cs="Arial"/>
          <w:sz w:val="21"/>
          <w:szCs w:val="21"/>
        </w:rPr>
        <w:t>umowę transferową zawartą pomiędzy klubami, określającą datę zawarcia umowy, strony umowy, wysokość kwoty transferowej, oraz terminy płatności – wyłącznie w przypadku zawodniczki pozyskanej na zasadzie transferu definitywnego lub czasowego;</w:t>
      </w:r>
    </w:p>
    <w:p w14:paraId="1D50F1B0" w14:textId="0DD6BEE9" w:rsidR="00F76963" w:rsidRDefault="00F978EF" w:rsidP="00F978EF">
      <w:pPr>
        <w:spacing w:after="0" w:line="276" w:lineRule="auto"/>
        <w:ind w:left="360"/>
        <w:jc w:val="both"/>
        <w:rPr>
          <w:rFonts w:ascii="Arial" w:hAnsi="Arial" w:cs="Arial"/>
          <w:sz w:val="21"/>
          <w:szCs w:val="21"/>
        </w:rPr>
      </w:pPr>
      <w:r>
        <w:rPr>
          <w:rFonts w:ascii="Arial" w:hAnsi="Arial" w:cs="Arial"/>
          <w:sz w:val="21"/>
          <w:szCs w:val="21"/>
        </w:rPr>
        <w:t xml:space="preserve">b) </w:t>
      </w:r>
      <w:r w:rsidR="00F76963">
        <w:rPr>
          <w:rFonts w:ascii="Arial" w:hAnsi="Arial" w:cs="Arial"/>
          <w:sz w:val="21"/>
          <w:szCs w:val="21"/>
        </w:rPr>
        <w:t>oświadczenie klubu odstępującego o zwolnieniu zawodniczki – w przypadku pozyskania zawodniczki, niezwiązanej kontraktem lub deklaracją gry amatora z innym klubem;</w:t>
      </w:r>
    </w:p>
    <w:p w14:paraId="0F5FF612" w14:textId="77777777" w:rsidR="00F978EF" w:rsidRDefault="00F978EF" w:rsidP="00F978EF">
      <w:pPr>
        <w:spacing w:after="0" w:line="276" w:lineRule="auto"/>
        <w:ind w:left="360"/>
        <w:jc w:val="both"/>
        <w:rPr>
          <w:rFonts w:ascii="Arial" w:hAnsi="Arial" w:cs="Arial"/>
          <w:sz w:val="21"/>
          <w:szCs w:val="21"/>
        </w:rPr>
      </w:pPr>
      <w:r>
        <w:rPr>
          <w:rFonts w:ascii="Arial" w:hAnsi="Arial" w:cs="Arial"/>
          <w:sz w:val="21"/>
          <w:szCs w:val="21"/>
        </w:rPr>
        <w:t xml:space="preserve">c) </w:t>
      </w:r>
      <w:r w:rsidR="00F76963">
        <w:rPr>
          <w:rFonts w:ascii="Arial" w:hAnsi="Arial" w:cs="Arial"/>
          <w:sz w:val="21"/>
          <w:szCs w:val="21"/>
        </w:rPr>
        <w:t>potwierdzenie wyrejestrowania zawodniczki z ZPN właściwego dla klubu odstępującego –  wyłącznie w przypadku gdy zmiana przynależności klubowej zawodniczki następuje pomiędzy klubami, członkami innych Związków Piłki Nożnej;</w:t>
      </w:r>
    </w:p>
    <w:p w14:paraId="5F3DFEC4" w14:textId="2D46E48F" w:rsidR="00F76963" w:rsidRDefault="00F978EF" w:rsidP="00F978EF">
      <w:pPr>
        <w:spacing w:after="0" w:line="276" w:lineRule="auto"/>
        <w:ind w:left="360"/>
        <w:jc w:val="both"/>
        <w:rPr>
          <w:rFonts w:ascii="Arial" w:hAnsi="Arial" w:cs="Arial"/>
          <w:sz w:val="21"/>
          <w:szCs w:val="21"/>
        </w:rPr>
      </w:pPr>
      <w:r>
        <w:rPr>
          <w:rFonts w:ascii="Arial" w:hAnsi="Arial" w:cs="Arial"/>
          <w:sz w:val="21"/>
          <w:szCs w:val="21"/>
        </w:rPr>
        <w:t xml:space="preserve">d) </w:t>
      </w:r>
      <w:r w:rsidR="00F76963">
        <w:rPr>
          <w:rFonts w:ascii="Arial" w:hAnsi="Arial" w:cs="Arial"/>
          <w:sz w:val="21"/>
          <w:szCs w:val="21"/>
        </w:rPr>
        <w:t>egzemplarz kontraktu o profesjonalne uprawianie piłki nożnej, zawartego pomiędzy klubem a zawodniczką, o ile klub nie złożył go uprzednio;</w:t>
      </w:r>
    </w:p>
    <w:p w14:paraId="5E8D9C77" w14:textId="05251B0B" w:rsidR="00F978EF" w:rsidRDefault="00A44680" w:rsidP="00F978EF">
      <w:pPr>
        <w:spacing w:after="0" w:line="276" w:lineRule="auto"/>
        <w:ind w:left="360"/>
        <w:jc w:val="both"/>
        <w:rPr>
          <w:rFonts w:ascii="Arial" w:hAnsi="Arial" w:cs="Arial"/>
          <w:sz w:val="21"/>
          <w:szCs w:val="21"/>
        </w:rPr>
      </w:pPr>
      <w:r>
        <w:rPr>
          <w:rFonts w:ascii="Arial" w:hAnsi="Arial" w:cs="Arial"/>
          <w:sz w:val="21"/>
          <w:szCs w:val="21"/>
        </w:rPr>
        <w:t>e</w:t>
      </w:r>
      <w:r w:rsidR="00F978EF">
        <w:rPr>
          <w:rFonts w:ascii="Arial" w:hAnsi="Arial" w:cs="Arial"/>
          <w:sz w:val="21"/>
          <w:szCs w:val="21"/>
        </w:rPr>
        <w:t xml:space="preserve">) </w:t>
      </w:r>
      <w:r w:rsidR="00F76963">
        <w:rPr>
          <w:rFonts w:ascii="Arial" w:hAnsi="Arial" w:cs="Arial"/>
          <w:sz w:val="21"/>
          <w:szCs w:val="21"/>
        </w:rPr>
        <w:t xml:space="preserve">deklarację gry amatora na dany sezon rozgrywkowy w stosunku do zawodniczki </w:t>
      </w:r>
      <w:r w:rsidR="00F76963">
        <w:rPr>
          <w:rFonts w:ascii="Arial" w:hAnsi="Arial" w:cs="Arial"/>
          <w:sz w:val="21"/>
          <w:szCs w:val="21"/>
        </w:rPr>
        <w:br/>
        <w:t>o statusie amatora;</w:t>
      </w:r>
    </w:p>
    <w:p w14:paraId="72E1974D" w14:textId="21C53C5A" w:rsidR="00F978EF" w:rsidRDefault="00A44680" w:rsidP="00F978EF">
      <w:pPr>
        <w:spacing w:after="0" w:line="276" w:lineRule="auto"/>
        <w:ind w:left="360"/>
        <w:jc w:val="both"/>
        <w:rPr>
          <w:rFonts w:ascii="Arial" w:hAnsi="Arial" w:cs="Arial"/>
          <w:sz w:val="21"/>
          <w:szCs w:val="21"/>
        </w:rPr>
      </w:pPr>
      <w:r>
        <w:rPr>
          <w:rFonts w:ascii="Arial" w:hAnsi="Arial" w:cs="Arial"/>
          <w:sz w:val="21"/>
          <w:szCs w:val="21"/>
        </w:rPr>
        <w:t>f</w:t>
      </w:r>
      <w:r w:rsidR="00F978EF">
        <w:rPr>
          <w:rFonts w:ascii="Arial" w:hAnsi="Arial" w:cs="Arial"/>
          <w:sz w:val="21"/>
          <w:szCs w:val="21"/>
        </w:rPr>
        <w:t xml:space="preserve">) </w:t>
      </w:r>
      <w:r w:rsidR="00F76963">
        <w:rPr>
          <w:rFonts w:ascii="Arial" w:hAnsi="Arial" w:cs="Arial"/>
          <w:sz w:val="21"/>
          <w:szCs w:val="21"/>
        </w:rPr>
        <w:t>egzemplarz oświadczenia antykorupcyjnego zawodniczki, o ile klub nie złożył go uprzed</w:t>
      </w:r>
      <w:r w:rsidR="00F978EF">
        <w:rPr>
          <w:rFonts w:ascii="Arial" w:hAnsi="Arial" w:cs="Arial"/>
          <w:sz w:val="21"/>
          <w:szCs w:val="21"/>
        </w:rPr>
        <w:t>nio, którego brzmienie, dla zawodniczki profesjonalnej</w:t>
      </w:r>
      <w:r w:rsidR="00F76963">
        <w:rPr>
          <w:rFonts w:ascii="Arial" w:hAnsi="Arial" w:cs="Arial"/>
          <w:sz w:val="21"/>
          <w:szCs w:val="21"/>
        </w:rPr>
        <w:t>,</w:t>
      </w:r>
      <w:r w:rsidR="00F978EF">
        <w:rPr>
          <w:rFonts w:ascii="Arial" w:hAnsi="Arial" w:cs="Arial"/>
          <w:sz w:val="21"/>
          <w:szCs w:val="21"/>
        </w:rPr>
        <w:t xml:space="preserve"> określa art. 6 ust. 6</w:t>
      </w:r>
      <w:r w:rsidR="00F76963">
        <w:rPr>
          <w:rFonts w:ascii="Arial" w:hAnsi="Arial" w:cs="Arial"/>
          <w:sz w:val="21"/>
          <w:szCs w:val="21"/>
        </w:rPr>
        <w:t xml:space="preserve"> Uchwały nr III/54 z dnia 27 marca 2015 roku Zarządu PZPN – Minimalne wymagania dla standardowych kontraktów w sektorze zawodowej pił</w:t>
      </w:r>
      <w:r w:rsidR="00F978EF">
        <w:rPr>
          <w:rFonts w:ascii="Arial" w:hAnsi="Arial" w:cs="Arial"/>
          <w:sz w:val="21"/>
          <w:szCs w:val="21"/>
        </w:rPr>
        <w:t xml:space="preserve">ki nożnej, zaś dla zawodniczki </w:t>
      </w:r>
      <w:r w:rsidR="00F76963">
        <w:rPr>
          <w:rFonts w:ascii="Arial" w:hAnsi="Arial" w:cs="Arial"/>
          <w:sz w:val="21"/>
          <w:szCs w:val="21"/>
        </w:rPr>
        <w:t>o statusie amatora - załącznik do Uchwały nr III/21 z dnia 26 lipca 2002 roku Zarządu PZPN – Zasady regulujące stosunki pomiędzy klubem sporto</w:t>
      </w:r>
      <w:r w:rsidR="00F978EF">
        <w:rPr>
          <w:rFonts w:ascii="Arial" w:hAnsi="Arial" w:cs="Arial"/>
          <w:sz w:val="21"/>
          <w:szCs w:val="21"/>
        </w:rPr>
        <w:t xml:space="preserve">wym a zawodnikiem </w:t>
      </w:r>
      <w:r w:rsidR="00F76963">
        <w:rPr>
          <w:rFonts w:ascii="Arial" w:hAnsi="Arial" w:cs="Arial"/>
          <w:sz w:val="21"/>
          <w:szCs w:val="21"/>
        </w:rPr>
        <w:t xml:space="preserve">o statusie amatora; </w:t>
      </w:r>
    </w:p>
    <w:p w14:paraId="7A1CF4AE" w14:textId="3CD62A89" w:rsidR="00F978EF" w:rsidRDefault="00A44680" w:rsidP="00F978EF">
      <w:pPr>
        <w:spacing w:after="0" w:line="276" w:lineRule="auto"/>
        <w:ind w:left="360"/>
        <w:jc w:val="both"/>
        <w:rPr>
          <w:rFonts w:ascii="Arial" w:hAnsi="Arial" w:cs="Arial"/>
          <w:sz w:val="21"/>
          <w:szCs w:val="21"/>
        </w:rPr>
      </w:pPr>
      <w:r>
        <w:rPr>
          <w:rFonts w:ascii="Arial" w:hAnsi="Arial" w:cs="Arial"/>
          <w:sz w:val="21"/>
          <w:szCs w:val="21"/>
        </w:rPr>
        <w:t>g</w:t>
      </w:r>
      <w:r w:rsidR="00F978EF">
        <w:rPr>
          <w:rFonts w:ascii="Arial" w:hAnsi="Arial" w:cs="Arial"/>
          <w:sz w:val="21"/>
          <w:szCs w:val="21"/>
        </w:rPr>
        <w:t xml:space="preserve">) </w:t>
      </w:r>
      <w:r w:rsidR="00F76963">
        <w:rPr>
          <w:rFonts w:ascii="Arial" w:hAnsi="Arial" w:cs="Arial"/>
          <w:sz w:val="21"/>
          <w:szCs w:val="21"/>
        </w:rPr>
        <w:t>certyfikat transferowy zawodniczki - w przypadku wystąpienia o uprawnienie do gry zawodniczki pozyskanej z klubu zagranicznego;</w:t>
      </w:r>
    </w:p>
    <w:p w14:paraId="71883F7F" w14:textId="206379E6" w:rsidR="00F76963" w:rsidRPr="007E58C8" w:rsidRDefault="00A44680" w:rsidP="00F978EF">
      <w:pPr>
        <w:spacing w:after="0" w:line="276" w:lineRule="auto"/>
        <w:ind w:left="360"/>
        <w:jc w:val="both"/>
        <w:rPr>
          <w:rFonts w:ascii="Arial" w:hAnsi="Arial" w:cs="Arial"/>
          <w:sz w:val="21"/>
          <w:szCs w:val="21"/>
        </w:rPr>
      </w:pPr>
      <w:r>
        <w:rPr>
          <w:rFonts w:ascii="Arial" w:hAnsi="Arial" w:cs="Arial"/>
          <w:sz w:val="21"/>
          <w:szCs w:val="21"/>
        </w:rPr>
        <w:t>h</w:t>
      </w:r>
      <w:r w:rsidR="00F978EF">
        <w:rPr>
          <w:rFonts w:ascii="Arial" w:hAnsi="Arial" w:cs="Arial"/>
          <w:sz w:val="21"/>
          <w:szCs w:val="21"/>
        </w:rPr>
        <w:t xml:space="preserve">) </w:t>
      </w:r>
      <w:r w:rsidR="00F76963">
        <w:rPr>
          <w:rFonts w:ascii="Arial" w:hAnsi="Arial" w:cs="Arial"/>
          <w:sz w:val="21"/>
          <w:szCs w:val="21"/>
        </w:rPr>
        <w:t xml:space="preserve">w przypadku wystąpienia o uprawnienie do gry zawodniczki-cudzoziemki spoza obszaru Unii Europejskiej, dokumentację potwierdzającą legalizację jej pobytu i zatrudnienia na terytorium RP, zgodnie z postanowieniami Ustawy z dnia 20 kwietnia 2004 roku o promocji zatrudnienia i instytucjach rynku pracy (tekst jednolity: Dz. U. z 2008 roku, Nr 69, poz. 415, z </w:t>
      </w:r>
      <w:proofErr w:type="spellStart"/>
      <w:r w:rsidR="00F76963">
        <w:rPr>
          <w:rFonts w:ascii="Arial" w:hAnsi="Arial" w:cs="Arial"/>
          <w:sz w:val="21"/>
          <w:szCs w:val="21"/>
        </w:rPr>
        <w:t>późn</w:t>
      </w:r>
      <w:proofErr w:type="spellEnd"/>
      <w:r w:rsidR="00F76963">
        <w:rPr>
          <w:rFonts w:ascii="Arial" w:hAnsi="Arial" w:cs="Arial"/>
          <w:sz w:val="21"/>
          <w:szCs w:val="21"/>
        </w:rPr>
        <w:t xml:space="preserve">. zm.) oraz Rozporządzeniem Ministra Pracy i Polityki Społecznej z dnia 30 sierpnia 2006 roku w sprawie wykonywania pracy przez cudzoziemców bez konieczności uzyskania zezwolenia na pracę (Dz. U. z 2006 roku, Nr 156, poz. 1116, z </w:t>
      </w:r>
      <w:proofErr w:type="spellStart"/>
      <w:r w:rsidR="00F76963">
        <w:rPr>
          <w:rFonts w:ascii="Arial" w:hAnsi="Arial" w:cs="Arial"/>
          <w:sz w:val="21"/>
          <w:szCs w:val="21"/>
        </w:rPr>
        <w:t>późn</w:t>
      </w:r>
      <w:proofErr w:type="spellEnd"/>
      <w:r w:rsidR="00F76963">
        <w:rPr>
          <w:rFonts w:ascii="Arial" w:hAnsi="Arial" w:cs="Arial"/>
          <w:sz w:val="21"/>
          <w:szCs w:val="21"/>
        </w:rPr>
        <w:t>. zm.).</w:t>
      </w:r>
    </w:p>
    <w:p w14:paraId="12F8D264" w14:textId="5D9FC847" w:rsidR="00F76963" w:rsidRPr="007E58C8" w:rsidRDefault="00F978EF" w:rsidP="00F978EF">
      <w:pPr>
        <w:spacing w:after="0" w:line="276" w:lineRule="auto"/>
        <w:jc w:val="both"/>
        <w:rPr>
          <w:rFonts w:ascii="Arial" w:hAnsi="Arial" w:cs="Arial"/>
          <w:sz w:val="21"/>
          <w:szCs w:val="21"/>
        </w:rPr>
      </w:pPr>
      <w:r>
        <w:rPr>
          <w:rFonts w:ascii="Arial" w:hAnsi="Arial" w:cs="Arial"/>
          <w:sz w:val="21"/>
          <w:szCs w:val="21"/>
        </w:rPr>
        <w:t xml:space="preserve">2. </w:t>
      </w:r>
      <w:r w:rsidR="00F76963">
        <w:rPr>
          <w:rFonts w:ascii="Arial" w:hAnsi="Arial" w:cs="Arial"/>
          <w:sz w:val="21"/>
          <w:szCs w:val="21"/>
        </w:rPr>
        <w:t>Na żądanie organu prowadzącego rozgrywki, klub może być zobowiązany do przekazania dokumentów innych niż wymienione w ust. 1.</w:t>
      </w:r>
    </w:p>
    <w:p w14:paraId="6EAC057D" w14:textId="77777777" w:rsidR="00F76963" w:rsidRPr="00EE0EC9" w:rsidRDefault="00F76963" w:rsidP="00F76963">
      <w:pPr>
        <w:spacing w:after="0"/>
        <w:jc w:val="both"/>
        <w:rPr>
          <w:rFonts w:ascii="Arial" w:eastAsia="Calibri" w:hAnsi="Arial" w:cs="Arial"/>
          <w:b/>
          <w:sz w:val="21"/>
          <w:szCs w:val="21"/>
        </w:rPr>
      </w:pPr>
    </w:p>
    <w:p w14:paraId="585B9155"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7</w:t>
      </w:r>
    </w:p>
    <w:p w14:paraId="4BE34CB5" w14:textId="77777777" w:rsidR="00F76963" w:rsidRDefault="00F76963" w:rsidP="00F76963">
      <w:pPr>
        <w:spacing w:after="0"/>
        <w:jc w:val="both"/>
        <w:rPr>
          <w:rFonts w:ascii="Arial" w:eastAsia="Calibri" w:hAnsi="Arial" w:cs="Arial"/>
          <w:sz w:val="21"/>
          <w:szCs w:val="21"/>
        </w:rPr>
      </w:pPr>
    </w:p>
    <w:p w14:paraId="6A02ABFF" w14:textId="77777777" w:rsidR="00F76963" w:rsidRDefault="00F76963" w:rsidP="00F76963">
      <w:pPr>
        <w:suppressAutoHyphens/>
        <w:spacing w:after="0"/>
        <w:jc w:val="both"/>
        <w:rPr>
          <w:rFonts w:ascii="Arial" w:hAnsi="Arial" w:cs="Arial"/>
          <w:sz w:val="21"/>
          <w:szCs w:val="21"/>
          <w:lang w:eastAsia="ar-SA"/>
        </w:rPr>
      </w:pPr>
      <w:r w:rsidRPr="00785A4B">
        <w:rPr>
          <w:rFonts w:ascii="Arial" w:hAnsi="Arial" w:cs="Arial"/>
          <w:sz w:val="21"/>
          <w:szCs w:val="21"/>
          <w:lang w:eastAsia="ar-SA"/>
        </w:rPr>
        <w:t>Drużyny biorące udział w r</w:t>
      </w:r>
      <w:r>
        <w:rPr>
          <w:rFonts w:ascii="Arial" w:hAnsi="Arial" w:cs="Arial"/>
          <w:sz w:val="21"/>
          <w:szCs w:val="21"/>
          <w:lang w:eastAsia="ar-SA"/>
        </w:rPr>
        <w:t>ozgrywkach o mistrzostwo I ligi kobiet</w:t>
      </w:r>
      <w:r w:rsidRPr="00785A4B">
        <w:rPr>
          <w:rFonts w:ascii="Arial" w:hAnsi="Arial" w:cs="Arial"/>
          <w:sz w:val="21"/>
          <w:szCs w:val="21"/>
          <w:lang w:eastAsia="ar-SA"/>
        </w:rPr>
        <w:t xml:space="preserve"> u</w:t>
      </w:r>
      <w:r>
        <w:rPr>
          <w:rFonts w:ascii="Arial" w:hAnsi="Arial" w:cs="Arial"/>
          <w:sz w:val="21"/>
          <w:szCs w:val="21"/>
          <w:lang w:eastAsia="ar-SA"/>
        </w:rPr>
        <w:t xml:space="preserve">prawnione są </w:t>
      </w:r>
      <w:r w:rsidRPr="003723BC">
        <w:rPr>
          <w:rFonts w:ascii="Arial" w:hAnsi="Arial" w:cs="Arial"/>
          <w:sz w:val="21"/>
          <w:szCs w:val="21"/>
          <w:lang w:eastAsia="ar-SA"/>
        </w:rPr>
        <w:t>do wymiany siedmiu zawodniczek p</w:t>
      </w:r>
      <w:r w:rsidRPr="00785A4B">
        <w:rPr>
          <w:rFonts w:ascii="Arial" w:hAnsi="Arial" w:cs="Arial"/>
          <w:sz w:val="21"/>
          <w:szCs w:val="21"/>
          <w:lang w:eastAsia="ar-SA"/>
        </w:rPr>
        <w:t>rze</w:t>
      </w:r>
      <w:r>
        <w:rPr>
          <w:rFonts w:ascii="Arial" w:hAnsi="Arial" w:cs="Arial"/>
          <w:sz w:val="21"/>
          <w:szCs w:val="21"/>
          <w:lang w:eastAsia="ar-SA"/>
        </w:rPr>
        <w:t>z cały okres trwania gry. Każda wymiana zawodniczki</w:t>
      </w:r>
      <w:r w:rsidRPr="00785A4B">
        <w:rPr>
          <w:rFonts w:ascii="Arial" w:hAnsi="Arial" w:cs="Arial"/>
          <w:sz w:val="21"/>
          <w:szCs w:val="21"/>
          <w:lang w:eastAsia="ar-SA"/>
        </w:rPr>
        <w:t xml:space="preserve"> może nastąpić tylko jeden raz </w:t>
      </w:r>
      <w:r>
        <w:rPr>
          <w:rFonts w:ascii="Arial" w:hAnsi="Arial" w:cs="Arial"/>
          <w:sz w:val="21"/>
          <w:szCs w:val="21"/>
          <w:lang w:eastAsia="ar-SA"/>
        </w:rPr>
        <w:t>w ciągu meczu. Wejście zawodniczki rezerwowej</w:t>
      </w:r>
      <w:r w:rsidRPr="00785A4B">
        <w:rPr>
          <w:rFonts w:ascii="Arial" w:hAnsi="Arial" w:cs="Arial"/>
          <w:sz w:val="21"/>
          <w:szCs w:val="21"/>
          <w:lang w:eastAsia="ar-SA"/>
        </w:rPr>
        <w:t xml:space="preserve"> na boisko, może mieć miejsce przy linii środkowej, w czasie p</w:t>
      </w:r>
      <w:r>
        <w:rPr>
          <w:rFonts w:ascii="Arial" w:hAnsi="Arial" w:cs="Arial"/>
          <w:sz w:val="21"/>
          <w:szCs w:val="21"/>
          <w:lang w:eastAsia="ar-SA"/>
        </w:rPr>
        <w:t>rzerwy w grze. Zmiany zawodniczek</w:t>
      </w:r>
      <w:r w:rsidRPr="00785A4B">
        <w:rPr>
          <w:rFonts w:ascii="Arial" w:hAnsi="Arial" w:cs="Arial"/>
          <w:sz w:val="21"/>
          <w:szCs w:val="21"/>
          <w:lang w:eastAsia="ar-SA"/>
        </w:rPr>
        <w:t xml:space="preserve"> należy </w:t>
      </w:r>
      <w:r>
        <w:rPr>
          <w:rFonts w:ascii="Arial" w:hAnsi="Arial" w:cs="Arial"/>
          <w:sz w:val="21"/>
          <w:szCs w:val="21"/>
          <w:lang w:eastAsia="ar-SA"/>
        </w:rPr>
        <w:t>zgłaszać u sędziego asystenta</w:t>
      </w:r>
      <w:r w:rsidRPr="00785A4B">
        <w:rPr>
          <w:rFonts w:ascii="Arial" w:hAnsi="Arial" w:cs="Arial"/>
          <w:sz w:val="21"/>
          <w:szCs w:val="21"/>
          <w:lang w:eastAsia="ar-SA"/>
        </w:rPr>
        <w:t xml:space="preserve">, wręczając mu kartkę </w:t>
      </w:r>
      <w:r>
        <w:rPr>
          <w:rFonts w:ascii="Arial" w:hAnsi="Arial" w:cs="Arial"/>
          <w:sz w:val="21"/>
          <w:szCs w:val="21"/>
          <w:lang w:eastAsia="ar-SA"/>
        </w:rPr>
        <w:t>z nazwiskiem i numerem zawodniczki schodzącej</w:t>
      </w:r>
      <w:r w:rsidRPr="00785A4B">
        <w:rPr>
          <w:rFonts w:ascii="Arial" w:hAnsi="Arial" w:cs="Arial"/>
          <w:sz w:val="21"/>
          <w:szCs w:val="21"/>
          <w:lang w:eastAsia="ar-SA"/>
        </w:rPr>
        <w:t xml:space="preserve"> </w:t>
      </w:r>
      <w:r>
        <w:rPr>
          <w:rFonts w:ascii="Arial" w:hAnsi="Arial" w:cs="Arial"/>
          <w:sz w:val="21"/>
          <w:szCs w:val="21"/>
          <w:lang w:eastAsia="ar-SA"/>
        </w:rPr>
        <w:br/>
        <w:t>i wchodzącej, minutą</w:t>
      </w:r>
      <w:r w:rsidRPr="00785A4B">
        <w:rPr>
          <w:rFonts w:ascii="Arial" w:hAnsi="Arial" w:cs="Arial"/>
          <w:sz w:val="21"/>
          <w:szCs w:val="21"/>
          <w:lang w:eastAsia="ar-SA"/>
        </w:rPr>
        <w:t xml:space="preserve"> w której następuje zmiana oraz naz</w:t>
      </w:r>
      <w:r>
        <w:rPr>
          <w:rFonts w:ascii="Arial" w:hAnsi="Arial" w:cs="Arial"/>
          <w:sz w:val="21"/>
          <w:szCs w:val="21"/>
          <w:lang w:eastAsia="ar-SA"/>
        </w:rPr>
        <w:t>wą</w:t>
      </w:r>
      <w:r w:rsidRPr="00785A4B">
        <w:rPr>
          <w:rFonts w:ascii="Arial" w:hAnsi="Arial" w:cs="Arial"/>
          <w:sz w:val="21"/>
          <w:szCs w:val="21"/>
          <w:lang w:eastAsia="ar-SA"/>
        </w:rPr>
        <w:t xml:space="preserve"> drużyny.</w:t>
      </w:r>
    </w:p>
    <w:p w14:paraId="038D333A" w14:textId="77777777" w:rsidR="00F76963" w:rsidRPr="00603096" w:rsidRDefault="00F76963" w:rsidP="00F76963">
      <w:pPr>
        <w:suppressAutoHyphens/>
        <w:spacing w:after="0"/>
        <w:jc w:val="both"/>
        <w:rPr>
          <w:rFonts w:ascii="Arial" w:hAnsi="Arial" w:cs="Arial"/>
          <w:sz w:val="21"/>
          <w:szCs w:val="21"/>
          <w:lang w:eastAsia="ar-SA"/>
        </w:rPr>
      </w:pPr>
    </w:p>
    <w:p w14:paraId="5AF2E686"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8</w:t>
      </w:r>
    </w:p>
    <w:p w14:paraId="33829432" w14:textId="77777777" w:rsidR="00F76963" w:rsidRPr="00EB409B" w:rsidRDefault="00F76963" w:rsidP="00F76963">
      <w:pPr>
        <w:spacing w:after="0"/>
        <w:jc w:val="center"/>
        <w:rPr>
          <w:rFonts w:ascii="Arial" w:eastAsia="Calibri" w:hAnsi="Arial" w:cs="Arial"/>
          <w:sz w:val="21"/>
          <w:szCs w:val="21"/>
        </w:rPr>
      </w:pPr>
    </w:p>
    <w:p w14:paraId="337C231F" w14:textId="354414BB" w:rsidR="00F76963" w:rsidRPr="00785A4B" w:rsidRDefault="00F76963" w:rsidP="00F76963">
      <w:pPr>
        <w:numPr>
          <w:ilvl w:val="0"/>
          <w:numId w:val="19"/>
        </w:numPr>
        <w:tabs>
          <w:tab w:val="left" w:pos="0"/>
          <w:tab w:val="left" w:pos="284"/>
        </w:tabs>
        <w:suppressAutoHyphens/>
        <w:spacing w:after="200" w:line="276" w:lineRule="auto"/>
        <w:ind w:left="0" w:firstLine="0"/>
        <w:jc w:val="both"/>
        <w:rPr>
          <w:rFonts w:ascii="Arial" w:hAnsi="Arial" w:cs="Arial"/>
          <w:sz w:val="21"/>
          <w:szCs w:val="21"/>
          <w:lang w:eastAsia="ar-SA"/>
        </w:rPr>
      </w:pPr>
      <w:r w:rsidRPr="00785A4B">
        <w:rPr>
          <w:rFonts w:ascii="Arial" w:hAnsi="Arial" w:cs="Arial"/>
          <w:sz w:val="21"/>
          <w:szCs w:val="21"/>
          <w:lang w:eastAsia="ar-SA"/>
        </w:rPr>
        <w:t xml:space="preserve">Jeżeli spotkanie nie odbędzie się lub zostanie przerwane przez sędziego przed upływem regulaminowego czasu gry i nie dokończone z jakichkolwiek przyczyn niezależnych </w:t>
      </w:r>
      <w:r>
        <w:rPr>
          <w:rFonts w:ascii="Arial" w:hAnsi="Arial" w:cs="Arial"/>
          <w:sz w:val="21"/>
          <w:szCs w:val="21"/>
          <w:lang w:eastAsia="ar-SA"/>
        </w:rPr>
        <w:br/>
      </w:r>
      <w:r w:rsidRPr="00785A4B">
        <w:rPr>
          <w:rFonts w:ascii="Arial" w:hAnsi="Arial" w:cs="Arial"/>
          <w:sz w:val="21"/>
          <w:szCs w:val="21"/>
          <w:lang w:eastAsia="ar-SA"/>
        </w:rPr>
        <w:t>od organizatora z</w:t>
      </w:r>
      <w:r w:rsidR="00F978EF">
        <w:rPr>
          <w:rFonts w:ascii="Arial" w:hAnsi="Arial" w:cs="Arial"/>
          <w:sz w:val="21"/>
          <w:szCs w:val="21"/>
          <w:lang w:eastAsia="ar-SA"/>
        </w:rPr>
        <w:t>awodów, obu klubów, ich piłkarek</w:t>
      </w:r>
      <w:r w:rsidRPr="00785A4B">
        <w:rPr>
          <w:rFonts w:ascii="Arial" w:hAnsi="Arial" w:cs="Arial"/>
          <w:sz w:val="21"/>
          <w:szCs w:val="21"/>
          <w:lang w:eastAsia="ar-SA"/>
        </w:rPr>
        <w:t xml:space="preserve"> oraz kibiców – wówczas spotkanie to należy dokończyć (gdy zostało już rozpoczęte) lub rozegrać od początku (gdy nie zostało rozpoczęte) </w:t>
      </w:r>
      <w:r>
        <w:rPr>
          <w:rFonts w:ascii="Arial" w:hAnsi="Arial" w:cs="Arial"/>
          <w:sz w:val="21"/>
          <w:szCs w:val="21"/>
          <w:lang w:eastAsia="ar-SA"/>
        </w:rPr>
        <w:br/>
      </w:r>
      <w:r w:rsidRPr="00785A4B">
        <w:rPr>
          <w:rFonts w:ascii="Arial" w:hAnsi="Arial" w:cs="Arial"/>
          <w:sz w:val="21"/>
          <w:szCs w:val="21"/>
          <w:lang w:eastAsia="ar-SA"/>
        </w:rPr>
        <w:t>w najbliższym możliwym terminie, z tym zastrzeżeniem, że w przypadku, gdy przyczyną nierozegrania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3C5C37C0" w14:textId="77777777" w:rsidR="00F76963" w:rsidRPr="00785A4B" w:rsidRDefault="00F76963" w:rsidP="00F76963">
      <w:pPr>
        <w:numPr>
          <w:ilvl w:val="0"/>
          <w:numId w:val="19"/>
        </w:numPr>
        <w:tabs>
          <w:tab w:val="left" w:pos="0"/>
          <w:tab w:val="left" w:pos="284"/>
        </w:tabs>
        <w:suppressAutoHyphens/>
        <w:spacing w:after="0" w:line="276" w:lineRule="auto"/>
        <w:ind w:left="0" w:firstLine="0"/>
        <w:jc w:val="both"/>
        <w:rPr>
          <w:rFonts w:ascii="Arial" w:hAnsi="Arial" w:cs="Arial"/>
          <w:sz w:val="21"/>
          <w:szCs w:val="21"/>
          <w:lang w:eastAsia="ar-SA"/>
        </w:rPr>
      </w:pPr>
      <w:r w:rsidRPr="00785A4B">
        <w:rPr>
          <w:rFonts w:ascii="Arial" w:hAnsi="Arial" w:cs="Arial"/>
          <w:sz w:val="21"/>
          <w:szCs w:val="21"/>
          <w:lang w:eastAsia="ar-SA"/>
        </w:rPr>
        <w:lastRenderedPageBreak/>
        <w:t>Do podjęcia decyzji w sprawie dokończenia (rozegrania) meczu upoważniony jest, co do zasady, Departament Rozgrywek Krajowych PZPN, który także ustala termin dokończenia (rozegrania) zawodów. W drodze wyjątku decyzję w sprawie dokończenia (roze</w:t>
      </w:r>
      <w:r>
        <w:rPr>
          <w:rFonts w:ascii="Arial" w:hAnsi="Arial" w:cs="Arial"/>
          <w:sz w:val="21"/>
          <w:szCs w:val="21"/>
          <w:lang w:eastAsia="ar-SA"/>
        </w:rPr>
        <w:t xml:space="preserve">grania) meczu podejmuje </w:t>
      </w:r>
      <w:r w:rsidRPr="00785A4B">
        <w:rPr>
          <w:rFonts w:ascii="Arial" w:hAnsi="Arial" w:cs="Arial"/>
          <w:sz w:val="21"/>
          <w:szCs w:val="21"/>
          <w:lang w:eastAsia="ar-SA"/>
        </w:rPr>
        <w:t>Obserwator PZPN na dane spotkanie, ale jedynie w przypadku, gdy przyczyną nierozegrania lub przerwania spotkania są niekorzystne zjawiska atmosferyczne lub inne okoliczności siły wyższej, jak określono w ust.1 powyżej, a istnieją warunki dla dokończenia rozegrania spotkania w dniu następnym przy świetle dziennym, w miarę możliwości konsultując uprzednio decyzję z Departamentem Rozgrywek Krajowych PZPN.</w:t>
      </w:r>
    </w:p>
    <w:p w14:paraId="38D39246" w14:textId="77777777" w:rsidR="00F76963" w:rsidRPr="00785A4B" w:rsidRDefault="00F76963" w:rsidP="00F76963">
      <w:pPr>
        <w:numPr>
          <w:ilvl w:val="0"/>
          <w:numId w:val="19"/>
        </w:numPr>
        <w:tabs>
          <w:tab w:val="left" w:pos="142"/>
          <w:tab w:val="left" w:pos="284"/>
        </w:tabs>
        <w:suppressAutoHyphens/>
        <w:spacing w:after="0" w:line="276" w:lineRule="auto"/>
        <w:ind w:left="0" w:firstLine="0"/>
        <w:jc w:val="both"/>
        <w:rPr>
          <w:rFonts w:ascii="Arial" w:hAnsi="Arial" w:cs="Arial"/>
          <w:sz w:val="21"/>
          <w:szCs w:val="21"/>
          <w:lang w:eastAsia="ar-SA"/>
        </w:rPr>
      </w:pPr>
      <w:r w:rsidRPr="00785A4B">
        <w:rPr>
          <w:rFonts w:ascii="Arial" w:hAnsi="Arial" w:cs="Arial"/>
          <w:sz w:val="21"/>
          <w:szCs w:val="21"/>
          <w:lang w:eastAsia="ar-SA"/>
        </w:rPr>
        <w:t>Koszty organizacji dokończenia (rozegrania) meczu, w tym koszty zakwaterowania s</w:t>
      </w:r>
      <w:r>
        <w:rPr>
          <w:rFonts w:ascii="Arial" w:hAnsi="Arial" w:cs="Arial"/>
          <w:sz w:val="21"/>
          <w:szCs w:val="21"/>
          <w:lang w:eastAsia="ar-SA"/>
        </w:rPr>
        <w:t xml:space="preserve">ędziów, obserwatora </w:t>
      </w:r>
      <w:r w:rsidRPr="00785A4B">
        <w:rPr>
          <w:rFonts w:ascii="Arial" w:hAnsi="Arial" w:cs="Arial"/>
          <w:sz w:val="21"/>
          <w:szCs w:val="21"/>
          <w:lang w:eastAsia="ar-SA"/>
        </w:rPr>
        <w:t>PZPN oraz ewentualnego noclegu dla drużyny gości ponosi gospodarz spotkania.</w:t>
      </w:r>
    </w:p>
    <w:p w14:paraId="279F52E2" w14:textId="77777777" w:rsidR="00F76963" w:rsidRPr="00785A4B" w:rsidRDefault="00F76963" w:rsidP="00F76963">
      <w:pPr>
        <w:numPr>
          <w:ilvl w:val="0"/>
          <w:numId w:val="19"/>
        </w:numPr>
        <w:tabs>
          <w:tab w:val="left" w:pos="0"/>
          <w:tab w:val="left" w:pos="284"/>
        </w:tabs>
        <w:suppressAutoHyphens/>
        <w:spacing w:after="0" w:line="276" w:lineRule="auto"/>
        <w:ind w:left="0" w:firstLine="0"/>
        <w:jc w:val="both"/>
        <w:rPr>
          <w:rFonts w:ascii="Arial" w:hAnsi="Arial" w:cs="Arial"/>
          <w:sz w:val="21"/>
          <w:szCs w:val="21"/>
          <w:lang w:eastAsia="ar-SA"/>
        </w:rPr>
      </w:pPr>
      <w:r w:rsidRPr="00785A4B">
        <w:rPr>
          <w:rFonts w:ascii="Arial" w:hAnsi="Arial" w:cs="Arial"/>
          <w:sz w:val="21"/>
          <w:szCs w:val="21"/>
          <w:lang w:eastAsia="ar-SA"/>
        </w:rPr>
        <w:t>W przypadku podjęcia przez Departament Rozgrywek Krajowych PZPN decyzji o rozegraniu w nowym terminie zawodów, które nie mogły zostać rozegrane w pierwotnie wyznaczonym terminie z przyczyn określonych w ust.1 powyżej, dla zawodów rozgrywanych w nowym terminie stosuje się wszystkie zasady określone przepisami PZPN.</w:t>
      </w:r>
    </w:p>
    <w:p w14:paraId="263B7E92" w14:textId="77777777" w:rsidR="00F76963" w:rsidRPr="00785A4B" w:rsidRDefault="00F76963" w:rsidP="00F76963">
      <w:pPr>
        <w:numPr>
          <w:ilvl w:val="0"/>
          <w:numId w:val="19"/>
        </w:numPr>
        <w:tabs>
          <w:tab w:val="left" w:pos="0"/>
          <w:tab w:val="left" w:pos="284"/>
        </w:tabs>
        <w:suppressAutoHyphens/>
        <w:spacing w:after="0" w:line="276" w:lineRule="auto"/>
        <w:ind w:left="0" w:firstLine="0"/>
        <w:jc w:val="both"/>
        <w:rPr>
          <w:rFonts w:ascii="Arial" w:hAnsi="Arial" w:cs="Arial"/>
          <w:sz w:val="21"/>
          <w:szCs w:val="21"/>
          <w:lang w:eastAsia="ar-SA"/>
        </w:rPr>
      </w:pPr>
      <w:r w:rsidRPr="00785A4B">
        <w:rPr>
          <w:rFonts w:ascii="Arial" w:hAnsi="Arial" w:cs="Arial"/>
          <w:sz w:val="21"/>
          <w:szCs w:val="21"/>
          <w:lang w:eastAsia="ar-SA"/>
        </w:rPr>
        <w:t xml:space="preserve">W przypadku podjęcia przez Departament Rozgrywek Krajowych PZPN decyzji o dokończeniu zawodów przerwanych przed upływem regulaminowego czasu gry – zawody dokańczane </w:t>
      </w:r>
      <w:r>
        <w:rPr>
          <w:rFonts w:ascii="Arial" w:hAnsi="Arial" w:cs="Arial"/>
          <w:sz w:val="21"/>
          <w:szCs w:val="21"/>
          <w:lang w:eastAsia="ar-SA"/>
        </w:rPr>
        <w:br/>
      </w:r>
      <w:r w:rsidRPr="00785A4B">
        <w:rPr>
          <w:rFonts w:ascii="Arial" w:hAnsi="Arial" w:cs="Arial"/>
          <w:sz w:val="21"/>
          <w:szCs w:val="21"/>
          <w:lang w:eastAsia="ar-SA"/>
        </w:rPr>
        <w:t>w nowym terminie są rozgrywane przy zachowaniu następujących zasad:</w:t>
      </w:r>
    </w:p>
    <w:p w14:paraId="5373720B" w14:textId="77777777" w:rsidR="00F76963" w:rsidRPr="00785A4B" w:rsidRDefault="00F76963" w:rsidP="00F76963">
      <w:pPr>
        <w:tabs>
          <w:tab w:val="left" w:pos="851"/>
        </w:tabs>
        <w:suppressAutoHyphens/>
        <w:ind w:left="709" w:hanging="283"/>
        <w:contextualSpacing/>
        <w:jc w:val="both"/>
        <w:rPr>
          <w:rFonts w:ascii="Arial" w:hAnsi="Arial" w:cs="Arial"/>
          <w:sz w:val="21"/>
          <w:szCs w:val="21"/>
          <w:lang w:eastAsia="ar-SA"/>
        </w:rPr>
      </w:pPr>
      <w:r w:rsidRPr="00785A4B">
        <w:rPr>
          <w:rFonts w:ascii="Arial" w:hAnsi="Arial" w:cs="Arial"/>
          <w:sz w:val="21"/>
          <w:szCs w:val="21"/>
          <w:lang w:eastAsia="ar-SA"/>
        </w:rPr>
        <w:t>a) gra zostaje wznowiona od minuty, w której nastąpiło przerwanie zawodów, z zaliczeniem wyniku uzyskanego do momentu przerwania zawodów,</w:t>
      </w:r>
    </w:p>
    <w:p w14:paraId="0EEAE305" w14:textId="77777777" w:rsidR="00F76963" w:rsidRPr="00785A4B" w:rsidRDefault="00F76963" w:rsidP="00F76963">
      <w:pPr>
        <w:tabs>
          <w:tab w:val="left" w:pos="851"/>
        </w:tabs>
        <w:suppressAutoHyphens/>
        <w:ind w:left="709" w:hanging="283"/>
        <w:contextualSpacing/>
        <w:jc w:val="both"/>
        <w:rPr>
          <w:rFonts w:ascii="Arial" w:hAnsi="Arial" w:cs="Arial"/>
          <w:sz w:val="21"/>
          <w:szCs w:val="21"/>
          <w:lang w:eastAsia="ar-SA"/>
        </w:rPr>
      </w:pPr>
      <w:r w:rsidRPr="00785A4B">
        <w:rPr>
          <w:rFonts w:ascii="Arial" w:hAnsi="Arial" w:cs="Arial"/>
          <w:sz w:val="21"/>
          <w:szCs w:val="21"/>
          <w:lang w:eastAsia="ar-SA"/>
        </w:rPr>
        <w:t xml:space="preserve">b) zespoły przystępują do dokańczania zawodów w składach liczbowych z uwzględnieniem </w:t>
      </w:r>
      <w:proofErr w:type="spellStart"/>
      <w:r w:rsidRPr="00785A4B">
        <w:rPr>
          <w:rFonts w:ascii="Arial" w:hAnsi="Arial" w:cs="Arial"/>
          <w:sz w:val="21"/>
          <w:szCs w:val="21"/>
          <w:lang w:eastAsia="ar-SA"/>
        </w:rPr>
        <w:t>wykluczeń</w:t>
      </w:r>
      <w:proofErr w:type="spellEnd"/>
      <w:r w:rsidRPr="00785A4B">
        <w:rPr>
          <w:rFonts w:ascii="Arial" w:hAnsi="Arial" w:cs="Arial"/>
          <w:sz w:val="21"/>
          <w:szCs w:val="21"/>
          <w:lang w:eastAsia="ar-SA"/>
        </w:rPr>
        <w:t xml:space="preserve"> dokonanych w zawodach przerwanych,</w:t>
      </w:r>
    </w:p>
    <w:p w14:paraId="6413F42E" w14:textId="77777777" w:rsidR="00F76963" w:rsidRPr="00785A4B" w:rsidRDefault="00F76963" w:rsidP="00F76963">
      <w:pPr>
        <w:tabs>
          <w:tab w:val="left" w:pos="851"/>
        </w:tabs>
        <w:suppressAutoHyphens/>
        <w:ind w:left="709" w:hanging="283"/>
        <w:contextualSpacing/>
        <w:jc w:val="both"/>
        <w:rPr>
          <w:rFonts w:ascii="Arial" w:hAnsi="Arial" w:cs="Arial"/>
          <w:sz w:val="21"/>
          <w:szCs w:val="21"/>
          <w:lang w:eastAsia="ar-SA"/>
        </w:rPr>
      </w:pPr>
      <w:r w:rsidRPr="00785A4B">
        <w:rPr>
          <w:rFonts w:ascii="Arial" w:hAnsi="Arial" w:cs="Arial"/>
          <w:sz w:val="21"/>
          <w:szCs w:val="21"/>
          <w:lang w:eastAsia="ar-SA"/>
        </w:rPr>
        <w:t>c) w zawodach dokańc</w:t>
      </w:r>
      <w:r>
        <w:rPr>
          <w:rFonts w:ascii="Arial" w:hAnsi="Arial" w:cs="Arial"/>
          <w:sz w:val="21"/>
          <w:szCs w:val="21"/>
          <w:lang w:eastAsia="ar-SA"/>
        </w:rPr>
        <w:t>zanych mogą uczestniczyć wszystkie zawodniczki uprawnione</w:t>
      </w:r>
      <w:r w:rsidRPr="00785A4B">
        <w:rPr>
          <w:rFonts w:ascii="Arial" w:hAnsi="Arial" w:cs="Arial"/>
          <w:sz w:val="21"/>
          <w:szCs w:val="21"/>
          <w:lang w:eastAsia="ar-SA"/>
        </w:rPr>
        <w:t xml:space="preserve"> do gry w danym klubie w terminie dokańczania zawodów, poza zawodni</w:t>
      </w:r>
      <w:r>
        <w:rPr>
          <w:rFonts w:ascii="Arial" w:hAnsi="Arial" w:cs="Arial"/>
          <w:sz w:val="21"/>
          <w:szCs w:val="21"/>
          <w:lang w:eastAsia="ar-SA"/>
        </w:rPr>
        <w:t>cz</w:t>
      </w:r>
      <w:r w:rsidRPr="00785A4B">
        <w:rPr>
          <w:rFonts w:ascii="Arial" w:hAnsi="Arial" w:cs="Arial"/>
          <w:sz w:val="21"/>
          <w:szCs w:val="21"/>
          <w:lang w:eastAsia="ar-SA"/>
        </w:rPr>
        <w:t>kami:</w:t>
      </w:r>
    </w:p>
    <w:p w14:paraId="6C8B7FD8" w14:textId="08139A1C" w:rsidR="00F76963" w:rsidRPr="00785A4B" w:rsidRDefault="00F978EF" w:rsidP="00F76963">
      <w:pPr>
        <w:numPr>
          <w:ilvl w:val="0"/>
          <w:numId w:val="9"/>
        </w:numPr>
        <w:tabs>
          <w:tab w:val="left" w:pos="1440"/>
        </w:tabs>
        <w:suppressAutoHyphens/>
        <w:spacing w:after="200" w:line="276" w:lineRule="auto"/>
        <w:ind w:left="1276" w:hanging="425"/>
        <w:contextualSpacing/>
        <w:jc w:val="both"/>
        <w:rPr>
          <w:rFonts w:ascii="Arial" w:hAnsi="Arial" w:cs="Arial"/>
          <w:sz w:val="21"/>
          <w:szCs w:val="21"/>
          <w:lang w:eastAsia="ar-SA"/>
        </w:rPr>
      </w:pPr>
      <w:r>
        <w:rPr>
          <w:rFonts w:ascii="Arial" w:hAnsi="Arial" w:cs="Arial"/>
          <w:sz w:val="21"/>
          <w:szCs w:val="21"/>
          <w:lang w:eastAsia="ar-SA"/>
        </w:rPr>
        <w:t>k</w:t>
      </w:r>
      <w:r w:rsidR="00F76963" w:rsidRPr="00785A4B">
        <w:rPr>
          <w:rFonts w:ascii="Arial" w:hAnsi="Arial" w:cs="Arial"/>
          <w:sz w:val="21"/>
          <w:szCs w:val="21"/>
          <w:lang w:eastAsia="ar-SA"/>
        </w:rPr>
        <w:t>tór</w:t>
      </w:r>
      <w:r w:rsidR="00F76963">
        <w:rPr>
          <w:rFonts w:ascii="Arial" w:hAnsi="Arial" w:cs="Arial"/>
          <w:sz w:val="21"/>
          <w:szCs w:val="21"/>
          <w:lang w:eastAsia="ar-SA"/>
        </w:rPr>
        <w:t>e opuściły</w:t>
      </w:r>
      <w:r w:rsidR="00F76963" w:rsidRPr="00785A4B">
        <w:rPr>
          <w:rFonts w:ascii="Arial" w:hAnsi="Arial" w:cs="Arial"/>
          <w:sz w:val="21"/>
          <w:szCs w:val="21"/>
          <w:lang w:eastAsia="ar-SA"/>
        </w:rPr>
        <w:t xml:space="preserve"> boisko w trakcie przerwanych zawodów w związku z otrzymaniem czerwonej kartki lub w wyniku zmiany,</w:t>
      </w:r>
    </w:p>
    <w:p w14:paraId="3EB47A54" w14:textId="292BC3AB" w:rsidR="00F76963" w:rsidRPr="00785A4B" w:rsidRDefault="00F76963" w:rsidP="00F76963">
      <w:pPr>
        <w:numPr>
          <w:ilvl w:val="0"/>
          <w:numId w:val="9"/>
        </w:numPr>
        <w:tabs>
          <w:tab w:val="left" w:pos="1440"/>
        </w:tabs>
        <w:suppressAutoHyphens/>
        <w:spacing w:after="200" w:line="276" w:lineRule="auto"/>
        <w:ind w:left="1276" w:hanging="425"/>
        <w:contextualSpacing/>
        <w:jc w:val="both"/>
        <w:rPr>
          <w:rFonts w:ascii="Arial" w:hAnsi="Arial" w:cs="Arial"/>
          <w:sz w:val="21"/>
          <w:szCs w:val="21"/>
          <w:lang w:eastAsia="ar-SA"/>
        </w:rPr>
      </w:pPr>
      <w:r>
        <w:rPr>
          <w:rFonts w:ascii="Arial" w:hAnsi="Arial" w:cs="Arial"/>
          <w:sz w:val="21"/>
          <w:szCs w:val="21"/>
          <w:lang w:eastAsia="ar-SA"/>
        </w:rPr>
        <w:t>które nie były</w:t>
      </w:r>
      <w:r w:rsidRPr="00785A4B">
        <w:rPr>
          <w:rFonts w:ascii="Arial" w:hAnsi="Arial" w:cs="Arial"/>
          <w:sz w:val="21"/>
          <w:szCs w:val="21"/>
          <w:lang w:eastAsia="ar-SA"/>
        </w:rPr>
        <w:t xml:space="preserve"> w trakcie</w:t>
      </w:r>
      <w:r w:rsidR="00F978EF">
        <w:rPr>
          <w:rFonts w:ascii="Arial" w:hAnsi="Arial" w:cs="Arial"/>
          <w:sz w:val="21"/>
          <w:szCs w:val="21"/>
          <w:lang w:eastAsia="ar-SA"/>
        </w:rPr>
        <w:t xml:space="preserve"> zawodów przerwanych zawodniczkami</w:t>
      </w:r>
      <w:r w:rsidRPr="00785A4B">
        <w:rPr>
          <w:rFonts w:ascii="Arial" w:hAnsi="Arial" w:cs="Arial"/>
          <w:sz w:val="21"/>
          <w:szCs w:val="21"/>
          <w:lang w:eastAsia="ar-SA"/>
        </w:rPr>
        <w:t xml:space="preserve"> klubu, w którego barwach występują w chwili dokańczania zawodów,</w:t>
      </w:r>
    </w:p>
    <w:p w14:paraId="2CC5C1E8" w14:textId="77777777" w:rsidR="00F76963" w:rsidRPr="009A049D" w:rsidRDefault="00F76963" w:rsidP="00F76963">
      <w:pPr>
        <w:numPr>
          <w:ilvl w:val="0"/>
          <w:numId w:val="9"/>
        </w:numPr>
        <w:tabs>
          <w:tab w:val="left" w:pos="1440"/>
        </w:tabs>
        <w:suppressAutoHyphens/>
        <w:spacing w:after="200" w:line="276" w:lineRule="auto"/>
        <w:ind w:left="1276" w:hanging="425"/>
        <w:contextualSpacing/>
        <w:jc w:val="both"/>
        <w:rPr>
          <w:rFonts w:ascii="Arial" w:hAnsi="Arial" w:cs="Arial"/>
          <w:sz w:val="21"/>
          <w:szCs w:val="21"/>
          <w:lang w:eastAsia="ar-SA"/>
        </w:rPr>
      </w:pPr>
      <w:r>
        <w:rPr>
          <w:rFonts w:ascii="Arial" w:hAnsi="Arial" w:cs="Arial"/>
          <w:sz w:val="21"/>
          <w:szCs w:val="21"/>
          <w:lang w:eastAsia="ar-SA"/>
        </w:rPr>
        <w:t>które odbywały</w:t>
      </w:r>
      <w:r w:rsidRPr="00785A4B">
        <w:rPr>
          <w:rFonts w:ascii="Arial" w:hAnsi="Arial" w:cs="Arial"/>
          <w:sz w:val="21"/>
          <w:szCs w:val="21"/>
          <w:lang w:eastAsia="ar-SA"/>
        </w:rPr>
        <w:t xml:space="preserve"> w trakcie zawodów przerwanych karę dyskwalifikacji z powodu ilości kartek otrzymanych od początku rozgrywek lub z innych przyczyn.</w:t>
      </w:r>
    </w:p>
    <w:p w14:paraId="39ACAF82" w14:textId="77777777" w:rsidR="00F76963" w:rsidRPr="00785A4B" w:rsidRDefault="00F76963" w:rsidP="00F76963">
      <w:pPr>
        <w:numPr>
          <w:ilvl w:val="1"/>
          <w:numId w:val="20"/>
        </w:numPr>
        <w:tabs>
          <w:tab w:val="clear" w:pos="340"/>
          <w:tab w:val="num" w:pos="0"/>
          <w:tab w:val="left" w:pos="284"/>
        </w:tabs>
        <w:suppressAutoHyphens/>
        <w:spacing w:after="200" w:line="276" w:lineRule="auto"/>
        <w:ind w:left="0" w:firstLine="0"/>
        <w:contextualSpacing/>
        <w:jc w:val="both"/>
        <w:rPr>
          <w:rFonts w:ascii="Arial" w:hAnsi="Arial" w:cs="Arial"/>
          <w:sz w:val="21"/>
          <w:szCs w:val="21"/>
          <w:lang w:eastAsia="ar-SA"/>
        </w:rPr>
      </w:pPr>
      <w:r>
        <w:rPr>
          <w:rFonts w:ascii="Arial" w:hAnsi="Arial" w:cs="Arial"/>
          <w:sz w:val="21"/>
          <w:szCs w:val="21"/>
          <w:lang w:eastAsia="ar-SA"/>
        </w:rPr>
        <w:t>Zawodniczka, która</w:t>
      </w:r>
      <w:r w:rsidRPr="00785A4B">
        <w:rPr>
          <w:rFonts w:ascii="Arial" w:hAnsi="Arial" w:cs="Arial"/>
          <w:sz w:val="21"/>
          <w:szCs w:val="21"/>
          <w:lang w:eastAsia="ar-SA"/>
        </w:rPr>
        <w:t xml:space="preserve"> od początku rozgrywek do dnia dokańczania zawodów otrzymał</w:t>
      </w:r>
      <w:r>
        <w:rPr>
          <w:rFonts w:ascii="Arial" w:hAnsi="Arial" w:cs="Arial"/>
          <w:sz w:val="21"/>
          <w:szCs w:val="21"/>
          <w:lang w:eastAsia="ar-SA"/>
        </w:rPr>
        <w:t>a</w:t>
      </w:r>
      <w:r w:rsidRPr="00785A4B">
        <w:rPr>
          <w:rFonts w:ascii="Arial" w:hAnsi="Arial" w:cs="Arial"/>
          <w:sz w:val="21"/>
          <w:szCs w:val="21"/>
          <w:lang w:eastAsia="ar-SA"/>
        </w:rPr>
        <w:t xml:space="preserve"> liczbę kartek powodujących obowiązek odbycia kary dyskw</w:t>
      </w:r>
      <w:r>
        <w:rPr>
          <w:rFonts w:ascii="Arial" w:hAnsi="Arial" w:cs="Arial"/>
          <w:sz w:val="21"/>
          <w:szCs w:val="21"/>
          <w:lang w:eastAsia="ar-SA"/>
        </w:rPr>
        <w:t>alifikacji lub na którą</w:t>
      </w:r>
      <w:r w:rsidRPr="00785A4B">
        <w:rPr>
          <w:rFonts w:ascii="Arial" w:hAnsi="Arial" w:cs="Arial"/>
          <w:sz w:val="21"/>
          <w:szCs w:val="21"/>
          <w:lang w:eastAsia="ar-SA"/>
        </w:rPr>
        <w:t xml:space="preserve"> nałożono obowiązek odbycia kary dyskwalifikacji z innych przyczyn, nie może odbyć tej kary </w:t>
      </w:r>
      <w:r>
        <w:rPr>
          <w:rFonts w:ascii="Arial" w:hAnsi="Arial" w:cs="Arial"/>
          <w:sz w:val="21"/>
          <w:szCs w:val="21"/>
          <w:lang w:eastAsia="ar-SA"/>
        </w:rPr>
        <w:br/>
      </w:r>
      <w:r w:rsidRPr="00785A4B">
        <w:rPr>
          <w:rFonts w:ascii="Arial" w:hAnsi="Arial" w:cs="Arial"/>
          <w:sz w:val="21"/>
          <w:szCs w:val="21"/>
          <w:lang w:eastAsia="ar-SA"/>
        </w:rPr>
        <w:t>w dokańczanych zawodach.</w:t>
      </w:r>
    </w:p>
    <w:p w14:paraId="30D5D9FB" w14:textId="77777777" w:rsidR="00F76963" w:rsidRDefault="00F76963" w:rsidP="00F76963">
      <w:pPr>
        <w:spacing w:after="0"/>
        <w:jc w:val="both"/>
        <w:rPr>
          <w:rFonts w:ascii="Arial" w:eastAsia="Calibri" w:hAnsi="Arial" w:cs="Arial"/>
          <w:sz w:val="21"/>
          <w:szCs w:val="21"/>
        </w:rPr>
      </w:pPr>
    </w:p>
    <w:p w14:paraId="17183E2A" w14:textId="77777777" w:rsidR="00F76963" w:rsidRPr="00F93D1E" w:rsidRDefault="00F76963" w:rsidP="00F76963">
      <w:pPr>
        <w:spacing w:after="0"/>
        <w:ind w:left="3540" w:firstLine="708"/>
        <w:rPr>
          <w:rFonts w:ascii="Arial" w:hAnsi="Arial" w:cs="Arial"/>
          <w:b/>
          <w:sz w:val="21"/>
          <w:szCs w:val="21"/>
        </w:rPr>
      </w:pPr>
      <w:r w:rsidRPr="00F93D1E">
        <w:rPr>
          <w:rFonts w:ascii="Arial" w:hAnsi="Arial" w:cs="Arial"/>
          <w:b/>
          <w:sz w:val="21"/>
          <w:szCs w:val="21"/>
        </w:rPr>
        <w:t>§ 9</w:t>
      </w:r>
    </w:p>
    <w:p w14:paraId="18158BC8" w14:textId="77777777" w:rsidR="00F76963" w:rsidRPr="00B007E1" w:rsidRDefault="00F76963" w:rsidP="00F76963">
      <w:pPr>
        <w:spacing w:after="0"/>
        <w:ind w:left="3540" w:firstLine="708"/>
        <w:rPr>
          <w:rFonts w:ascii="Arial" w:eastAsia="Calibri" w:hAnsi="Arial" w:cs="Arial"/>
          <w:sz w:val="21"/>
          <w:szCs w:val="21"/>
        </w:rPr>
      </w:pPr>
    </w:p>
    <w:p w14:paraId="0DA025D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Rozgrywki </w:t>
      </w:r>
      <w:r>
        <w:rPr>
          <w:rFonts w:ascii="Arial" w:eastAsia="Calibri" w:hAnsi="Arial" w:cs="Arial"/>
          <w:sz w:val="21"/>
          <w:szCs w:val="21"/>
        </w:rPr>
        <w:t xml:space="preserve">I ligi kobiet </w:t>
      </w:r>
      <w:r w:rsidRPr="00EE0EC9">
        <w:rPr>
          <w:rFonts w:ascii="Arial" w:eastAsia="Calibri" w:hAnsi="Arial" w:cs="Arial"/>
          <w:sz w:val="21"/>
          <w:szCs w:val="21"/>
        </w:rPr>
        <w:t>prowadzone są systemem jesień – wiosna.</w:t>
      </w:r>
    </w:p>
    <w:p w14:paraId="53D77234" w14:textId="77777777" w:rsidR="00F76963" w:rsidRPr="00EE0EC9" w:rsidRDefault="00F76963" w:rsidP="00F76963">
      <w:pPr>
        <w:spacing w:after="0"/>
        <w:jc w:val="both"/>
        <w:rPr>
          <w:rFonts w:ascii="Arial" w:hAnsi="Arial" w:cs="Arial"/>
          <w:sz w:val="21"/>
          <w:szCs w:val="21"/>
        </w:rPr>
      </w:pPr>
      <w:r w:rsidRPr="00EE0EC9">
        <w:rPr>
          <w:rFonts w:ascii="Arial" w:eastAsia="Calibri" w:hAnsi="Arial" w:cs="Arial"/>
          <w:sz w:val="21"/>
          <w:szCs w:val="21"/>
        </w:rPr>
        <w:t>2. Zawody rozgrywane są systemem mecz i rewanż.</w:t>
      </w:r>
      <w:r>
        <w:rPr>
          <w:rFonts w:ascii="Arial" w:hAnsi="Arial" w:cs="Arial"/>
          <w:sz w:val="21"/>
          <w:szCs w:val="21"/>
        </w:rPr>
        <w:t xml:space="preserve"> K</w:t>
      </w:r>
      <w:r w:rsidRPr="00EE0EC9">
        <w:rPr>
          <w:rFonts w:ascii="Arial" w:hAnsi="Arial" w:cs="Arial"/>
          <w:sz w:val="21"/>
          <w:szCs w:val="21"/>
        </w:rPr>
        <w:t xml:space="preserve">ażda drużyna rozgrywa z pozostałymi zespołami dwa spotkania: jedno jako gospodarz oraz jedno jako gość zgodnie z opracowanym przez PZPN terminarzem. </w:t>
      </w:r>
    </w:p>
    <w:p w14:paraId="0B452656" w14:textId="77777777" w:rsidR="00F76963" w:rsidRPr="00EE0EC9" w:rsidRDefault="00F76963" w:rsidP="00F76963">
      <w:pPr>
        <w:spacing w:after="0"/>
        <w:jc w:val="both"/>
        <w:rPr>
          <w:rFonts w:ascii="Arial" w:hAnsi="Arial" w:cs="Arial"/>
          <w:sz w:val="21"/>
          <w:szCs w:val="21"/>
        </w:rPr>
      </w:pPr>
    </w:p>
    <w:p w14:paraId="76DC64DD"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10</w:t>
      </w:r>
    </w:p>
    <w:p w14:paraId="00167843" w14:textId="77777777" w:rsidR="00F76963" w:rsidRPr="00EE0EC9" w:rsidRDefault="00F76963" w:rsidP="00F76963">
      <w:pPr>
        <w:spacing w:after="0"/>
        <w:jc w:val="center"/>
        <w:rPr>
          <w:rFonts w:ascii="Arial" w:eastAsia="Calibri" w:hAnsi="Arial" w:cs="Arial"/>
          <w:sz w:val="21"/>
          <w:szCs w:val="21"/>
        </w:rPr>
      </w:pPr>
    </w:p>
    <w:p w14:paraId="79104D1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Za każde rozegrane spotkanie przyznaje się liczbę punktów w zależności od uzyskanego wyniku</w:t>
      </w:r>
    </w:p>
    <w:p w14:paraId="016B939B" w14:textId="77777777" w:rsidR="00F76963" w:rsidRPr="00EE0EC9" w:rsidRDefault="00F76963" w:rsidP="00F76963">
      <w:pPr>
        <w:numPr>
          <w:ilvl w:val="0"/>
          <w:numId w:val="6"/>
        </w:numPr>
        <w:spacing w:after="0" w:line="276" w:lineRule="auto"/>
        <w:ind w:left="1080"/>
        <w:jc w:val="both"/>
        <w:rPr>
          <w:rFonts w:ascii="Arial" w:eastAsia="Calibri" w:hAnsi="Arial" w:cs="Arial"/>
          <w:sz w:val="21"/>
          <w:szCs w:val="21"/>
        </w:rPr>
      </w:pPr>
      <w:r w:rsidRPr="00EE0EC9">
        <w:rPr>
          <w:rFonts w:ascii="Arial" w:eastAsia="Calibri" w:hAnsi="Arial" w:cs="Arial"/>
          <w:sz w:val="21"/>
          <w:szCs w:val="21"/>
        </w:rPr>
        <w:t>3 punkty za zwycięstwo,</w:t>
      </w:r>
    </w:p>
    <w:p w14:paraId="170A4D72" w14:textId="77777777" w:rsidR="00F76963" w:rsidRPr="00EE0EC9" w:rsidRDefault="00F76963" w:rsidP="00F76963">
      <w:pPr>
        <w:numPr>
          <w:ilvl w:val="0"/>
          <w:numId w:val="6"/>
        </w:numPr>
        <w:spacing w:after="0" w:line="276" w:lineRule="auto"/>
        <w:ind w:left="1080"/>
        <w:jc w:val="both"/>
        <w:rPr>
          <w:rFonts w:ascii="Arial" w:eastAsia="Calibri" w:hAnsi="Arial" w:cs="Arial"/>
          <w:sz w:val="21"/>
          <w:szCs w:val="21"/>
        </w:rPr>
      </w:pPr>
      <w:r w:rsidRPr="00EE0EC9">
        <w:rPr>
          <w:rFonts w:ascii="Arial" w:eastAsia="Calibri" w:hAnsi="Arial" w:cs="Arial"/>
          <w:sz w:val="21"/>
          <w:szCs w:val="21"/>
        </w:rPr>
        <w:t>1 punkt za spotkanie nierozstrzygnięte (remis),</w:t>
      </w:r>
    </w:p>
    <w:p w14:paraId="0149C15F" w14:textId="0EFE347E" w:rsidR="00F76963" w:rsidRPr="00EE0EC9" w:rsidRDefault="00F76963" w:rsidP="00F76963">
      <w:pPr>
        <w:numPr>
          <w:ilvl w:val="0"/>
          <w:numId w:val="6"/>
        </w:numPr>
        <w:spacing w:after="0" w:line="276" w:lineRule="auto"/>
        <w:ind w:left="1080"/>
        <w:jc w:val="both"/>
        <w:rPr>
          <w:rFonts w:ascii="Arial" w:eastAsia="Calibri" w:hAnsi="Arial" w:cs="Arial"/>
          <w:sz w:val="21"/>
          <w:szCs w:val="21"/>
        </w:rPr>
      </w:pPr>
      <w:r w:rsidRPr="00EE0EC9">
        <w:rPr>
          <w:rFonts w:ascii="Arial" w:eastAsia="Calibri" w:hAnsi="Arial" w:cs="Arial"/>
          <w:sz w:val="21"/>
          <w:szCs w:val="21"/>
        </w:rPr>
        <w:t>0 punktów za spotkanie przegrane</w:t>
      </w:r>
      <w:r w:rsidR="00F978EF">
        <w:rPr>
          <w:rFonts w:ascii="Arial" w:eastAsia="Calibri" w:hAnsi="Arial" w:cs="Arial"/>
          <w:sz w:val="21"/>
          <w:szCs w:val="21"/>
        </w:rPr>
        <w:t>.</w:t>
      </w:r>
    </w:p>
    <w:p w14:paraId="7CF8C180" w14:textId="7160CBC3" w:rsidR="00F76963" w:rsidRDefault="00F76963" w:rsidP="00F76963">
      <w:pPr>
        <w:spacing w:after="0"/>
        <w:rPr>
          <w:rFonts w:ascii="Arial" w:hAnsi="Arial" w:cs="Arial"/>
          <w:sz w:val="21"/>
          <w:szCs w:val="21"/>
        </w:rPr>
      </w:pPr>
    </w:p>
    <w:p w14:paraId="6E2449E7" w14:textId="77777777" w:rsidR="00F76963" w:rsidRPr="00F93D1E" w:rsidRDefault="00F76963" w:rsidP="00F76963">
      <w:pPr>
        <w:spacing w:after="0"/>
        <w:jc w:val="center"/>
        <w:rPr>
          <w:rFonts w:ascii="Arial" w:hAnsi="Arial" w:cs="Arial"/>
          <w:b/>
          <w:sz w:val="21"/>
          <w:szCs w:val="21"/>
        </w:rPr>
      </w:pPr>
      <w:r w:rsidRPr="00F93D1E">
        <w:rPr>
          <w:rFonts w:ascii="Arial" w:hAnsi="Arial" w:cs="Arial"/>
          <w:b/>
          <w:sz w:val="21"/>
          <w:szCs w:val="21"/>
        </w:rPr>
        <w:t>§ 11</w:t>
      </w:r>
    </w:p>
    <w:p w14:paraId="01340D3F" w14:textId="77777777" w:rsidR="00F76963" w:rsidRPr="00EE0EC9" w:rsidRDefault="00F76963" w:rsidP="00F76963">
      <w:pPr>
        <w:spacing w:after="0"/>
        <w:jc w:val="center"/>
        <w:rPr>
          <w:rFonts w:ascii="Arial" w:hAnsi="Arial" w:cs="Arial"/>
          <w:sz w:val="21"/>
          <w:szCs w:val="21"/>
        </w:rPr>
      </w:pPr>
    </w:p>
    <w:p w14:paraId="44ECD3C6" w14:textId="77777777" w:rsidR="00F76963" w:rsidRPr="00EE0EC9" w:rsidRDefault="00F76963" w:rsidP="00F76963">
      <w:pPr>
        <w:spacing w:after="0"/>
        <w:jc w:val="both"/>
        <w:rPr>
          <w:rFonts w:ascii="Arial" w:hAnsi="Arial" w:cs="Arial"/>
          <w:sz w:val="21"/>
          <w:szCs w:val="21"/>
        </w:rPr>
      </w:pPr>
      <w:r>
        <w:rPr>
          <w:rFonts w:ascii="Arial" w:hAnsi="Arial" w:cs="Arial"/>
          <w:sz w:val="21"/>
          <w:szCs w:val="21"/>
        </w:rPr>
        <w:t>1. W rozgrywkach I ligi</w:t>
      </w:r>
      <w:r w:rsidRPr="00EE0EC9">
        <w:rPr>
          <w:rFonts w:ascii="Arial" w:hAnsi="Arial" w:cs="Arial"/>
          <w:sz w:val="21"/>
          <w:szCs w:val="21"/>
        </w:rPr>
        <w:t xml:space="preserve"> kolejność zespołów w tabeli ustala się według liczby zdobytych punktów.</w:t>
      </w:r>
    </w:p>
    <w:p w14:paraId="4C851B03" w14:textId="77777777" w:rsidR="00F76963" w:rsidRPr="00BC2E66" w:rsidRDefault="00F76963" w:rsidP="00F76963">
      <w:pPr>
        <w:keepNext/>
        <w:spacing w:after="0"/>
        <w:jc w:val="both"/>
        <w:outlineLvl w:val="0"/>
        <w:rPr>
          <w:rFonts w:ascii="Arial" w:eastAsia="Calibri" w:hAnsi="Arial" w:cs="Arial"/>
          <w:sz w:val="21"/>
          <w:szCs w:val="21"/>
        </w:rPr>
      </w:pPr>
      <w:r w:rsidRPr="00BC2E66">
        <w:rPr>
          <w:rFonts w:ascii="Arial" w:eastAsia="Calibri" w:hAnsi="Arial" w:cs="Arial"/>
          <w:sz w:val="21"/>
          <w:szCs w:val="21"/>
        </w:rPr>
        <w:lastRenderedPageBreak/>
        <w:t xml:space="preserve">2. W przypadku uzyskania równej liczby punktów przez dwie lub więcej drużyn, </w:t>
      </w:r>
      <w:r w:rsidRPr="00BC2E66">
        <w:rPr>
          <w:rFonts w:ascii="Arial" w:eastAsia="Calibri" w:hAnsi="Arial" w:cs="Arial"/>
          <w:sz w:val="21"/>
          <w:szCs w:val="21"/>
        </w:rPr>
        <w:br/>
        <w:t>o zajętym miejscu decydują :</w:t>
      </w:r>
    </w:p>
    <w:p w14:paraId="296A1D5B" w14:textId="77777777" w:rsidR="00F76963" w:rsidRPr="00BC2E66" w:rsidRDefault="00F76963" w:rsidP="00F76963">
      <w:pPr>
        <w:spacing w:after="0"/>
        <w:jc w:val="both"/>
        <w:rPr>
          <w:rFonts w:ascii="Arial" w:eastAsia="Calibri" w:hAnsi="Arial" w:cs="Arial"/>
          <w:sz w:val="21"/>
          <w:szCs w:val="21"/>
        </w:rPr>
      </w:pPr>
      <w:r w:rsidRPr="00BC2E66">
        <w:rPr>
          <w:rFonts w:ascii="Arial" w:eastAsia="Calibri" w:hAnsi="Arial" w:cs="Arial"/>
          <w:sz w:val="21"/>
          <w:szCs w:val="21"/>
        </w:rPr>
        <w:t>I. przy dwóch zespołach</w:t>
      </w:r>
    </w:p>
    <w:p w14:paraId="2DDFF35B" w14:textId="77777777" w:rsidR="00F978EF"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a) </w:t>
      </w:r>
      <w:r w:rsidR="00F76963" w:rsidRPr="00BC2E66">
        <w:rPr>
          <w:rFonts w:ascii="Arial" w:eastAsia="Calibri" w:hAnsi="Arial" w:cs="Arial"/>
          <w:sz w:val="21"/>
          <w:szCs w:val="21"/>
        </w:rPr>
        <w:t>liczba zdobytych punktów w spotkaniach między tymi drużynami,</w:t>
      </w:r>
    </w:p>
    <w:p w14:paraId="05840CCF" w14:textId="77777777" w:rsidR="00F978EF"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b) </w:t>
      </w:r>
      <w:r w:rsidR="00F76963" w:rsidRPr="00BC2E66">
        <w:rPr>
          <w:rFonts w:ascii="Arial" w:eastAsia="Calibri" w:hAnsi="Arial" w:cs="Arial"/>
          <w:sz w:val="21"/>
          <w:szCs w:val="21"/>
        </w:rPr>
        <w:t xml:space="preserve">przy równej liczbie punktów korzystniejsza różnica między zdobytymi </w:t>
      </w:r>
      <w:r w:rsidR="00F76963" w:rsidRPr="00BC2E66">
        <w:rPr>
          <w:rFonts w:ascii="Arial" w:eastAsia="Calibri" w:hAnsi="Arial" w:cs="Arial"/>
          <w:sz w:val="21"/>
          <w:szCs w:val="21"/>
        </w:rPr>
        <w:br/>
        <w:t>i utraconymi bramkami w spotkaniach tych drużyn,</w:t>
      </w:r>
    </w:p>
    <w:p w14:paraId="1B57B459" w14:textId="77777777" w:rsidR="00F978EF"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c) </w:t>
      </w:r>
      <w:r w:rsidR="00F76963" w:rsidRPr="00BC2E66">
        <w:rPr>
          <w:rFonts w:ascii="Arial" w:eastAsia="Calibri" w:hAnsi="Arial" w:cs="Arial"/>
          <w:sz w:val="21"/>
          <w:szCs w:val="21"/>
        </w:rPr>
        <w:t xml:space="preserve">przy dalszej równości,  zgodnie z Przepisami Gry, że bramki strzelone na </w:t>
      </w:r>
      <w:r w:rsidR="00F76963" w:rsidRPr="009A049D">
        <w:rPr>
          <w:rFonts w:ascii="Arial" w:eastAsia="Calibri" w:hAnsi="Arial" w:cs="Arial"/>
          <w:sz w:val="21"/>
          <w:szCs w:val="21"/>
        </w:rPr>
        <w:t xml:space="preserve">wyjeździe liczone są podwójnie, korzystniejsza różnica między zdobytymi </w:t>
      </w:r>
      <w:r w:rsidR="00F76963" w:rsidRPr="009A049D">
        <w:rPr>
          <w:rFonts w:ascii="Arial" w:eastAsia="Calibri" w:hAnsi="Arial" w:cs="Arial"/>
          <w:sz w:val="21"/>
          <w:szCs w:val="21"/>
        </w:rPr>
        <w:br/>
        <w:t>i utraconymi bramkami w spotkaniach tych drużyn,</w:t>
      </w:r>
    </w:p>
    <w:p w14:paraId="7CAD0EE8" w14:textId="77777777" w:rsidR="00F978EF"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d) </w:t>
      </w:r>
      <w:r w:rsidR="00F76963" w:rsidRPr="00BC2E66">
        <w:rPr>
          <w:rFonts w:ascii="Arial" w:eastAsia="Calibri" w:hAnsi="Arial" w:cs="Arial"/>
          <w:sz w:val="21"/>
          <w:szCs w:val="21"/>
        </w:rPr>
        <w:t xml:space="preserve">przy dalszej równości, korzystniejsza różnica bramek we wszystkich spotkaniach </w:t>
      </w:r>
      <w:r w:rsidR="00F76963" w:rsidRPr="00BC2E66">
        <w:rPr>
          <w:rFonts w:ascii="Arial" w:eastAsia="Calibri" w:hAnsi="Arial" w:cs="Arial"/>
          <w:sz w:val="21"/>
          <w:szCs w:val="21"/>
        </w:rPr>
        <w:br/>
        <w:t>z całego cyklu rozgrywek,</w:t>
      </w:r>
    </w:p>
    <w:p w14:paraId="4BF80DF8" w14:textId="77777777" w:rsidR="00F978EF"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e) </w:t>
      </w:r>
      <w:r w:rsidR="00F76963" w:rsidRPr="00BC2E66">
        <w:rPr>
          <w:rFonts w:ascii="Arial" w:eastAsia="Calibri" w:hAnsi="Arial" w:cs="Arial"/>
          <w:sz w:val="21"/>
          <w:szCs w:val="21"/>
        </w:rPr>
        <w:t xml:space="preserve">przy dalszej równości, większa liczba bramek zdobytych we wszystkich spotkaniach </w:t>
      </w:r>
      <w:r w:rsidR="00F76963" w:rsidRPr="00BC2E66">
        <w:rPr>
          <w:rFonts w:ascii="Arial" w:eastAsia="Calibri" w:hAnsi="Arial" w:cs="Arial"/>
          <w:sz w:val="21"/>
          <w:szCs w:val="21"/>
        </w:rPr>
        <w:br/>
        <w:t>z całego cyklu,</w:t>
      </w:r>
    </w:p>
    <w:p w14:paraId="3B17252A" w14:textId="620C5B4C" w:rsidR="00F76963" w:rsidRPr="00BC2E66" w:rsidRDefault="00F978EF" w:rsidP="00F978EF">
      <w:pPr>
        <w:spacing w:after="0" w:line="276" w:lineRule="auto"/>
        <w:ind w:left="705"/>
        <w:jc w:val="both"/>
        <w:rPr>
          <w:rFonts w:ascii="Arial" w:eastAsia="Calibri" w:hAnsi="Arial" w:cs="Arial"/>
          <w:sz w:val="21"/>
          <w:szCs w:val="21"/>
        </w:rPr>
      </w:pPr>
      <w:r>
        <w:rPr>
          <w:rFonts w:ascii="Arial" w:eastAsia="Calibri" w:hAnsi="Arial" w:cs="Arial"/>
          <w:sz w:val="21"/>
          <w:szCs w:val="21"/>
        </w:rPr>
        <w:t xml:space="preserve">f) </w:t>
      </w:r>
      <w:r w:rsidR="00F76963" w:rsidRPr="00BC2E66">
        <w:rPr>
          <w:rFonts w:ascii="Arial" w:eastAsia="Calibri" w:hAnsi="Arial" w:cs="Arial"/>
          <w:sz w:val="21"/>
          <w:szCs w:val="21"/>
        </w:rPr>
        <w:t xml:space="preserve">w przypadku, gdy dwoma zespołami o jednakowej liczbie punktów są zespoły zajmujące pierwsze i drugie miejsce w tabeli I ligi kobiet lub zespoły, których kolejność decyduje o spadku (9 lub 10 miejsce), stosuje się wyłącznie zasady określone </w:t>
      </w:r>
      <w:r w:rsidR="00F76963" w:rsidRPr="00BC2E66">
        <w:rPr>
          <w:rFonts w:ascii="Arial" w:eastAsia="Calibri" w:hAnsi="Arial" w:cs="Arial"/>
          <w:sz w:val="21"/>
          <w:szCs w:val="21"/>
        </w:rPr>
        <w:br/>
        <w:t xml:space="preserve">w punktach a, b i c, a jeżeli one nie rozstrzygną o kolejności zarządza się spotkanie barażowe na neutralnym, wyznaczonym przez PZPN boisku. </w:t>
      </w:r>
    </w:p>
    <w:p w14:paraId="01F99341" w14:textId="77777777" w:rsidR="00F76963" w:rsidRPr="00BC2E66" w:rsidRDefault="00F76963" w:rsidP="00F76963">
      <w:pPr>
        <w:spacing w:after="0"/>
        <w:jc w:val="both"/>
        <w:rPr>
          <w:rFonts w:ascii="Arial" w:eastAsia="Calibri" w:hAnsi="Arial" w:cs="Arial"/>
          <w:sz w:val="21"/>
          <w:szCs w:val="21"/>
        </w:rPr>
      </w:pPr>
      <w:r w:rsidRPr="00BC2E66">
        <w:rPr>
          <w:rFonts w:ascii="Arial" w:eastAsia="Calibri" w:hAnsi="Arial" w:cs="Arial"/>
          <w:sz w:val="21"/>
          <w:szCs w:val="21"/>
        </w:rPr>
        <w:t xml:space="preserve">II. przy więcej niż dwóch zespołach przeprowadza się dodatkową punktację pomocniczą spotkań wyłącznie między zainteresowanymi drużynami, kierując się kolejno zasadami podanymi </w:t>
      </w:r>
      <w:r w:rsidRPr="00BC2E66">
        <w:rPr>
          <w:rFonts w:ascii="Arial" w:eastAsia="Calibri" w:hAnsi="Arial" w:cs="Arial"/>
          <w:sz w:val="21"/>
          <w:szCs w:val="21"/>
        </w:rPr>
        <w:br/>
        <w:t>w punktach a, b, c, d i e.</w:t>
      </w:r>
    </w:p>
    <w:p w14:paraId="5E92D3AB" w14:textId="77777777" w:rsidR="00F76963" w:rsidRPr="00EE0EC9" w:rsidRDefault="00F76963" w:rsidP="00F76963">
      <w:pPr>
        <w:spacing w:after="0"/>
        <w:jc w:val="both"/>
        <w:rPr>
          <w:rFonts w:ascii="Arial" w:eastAsia="Calibri" w:hAnsi="Arial" w:cs="Arial"/>
          <w:sz w:val="21"/>
          <w:szCs w:val="21"/>
        </w:rPr>
      </w:pPr>
    </w:p>
    <w:p w14:paraId="41CF23A9" w14:textId="77777777" w:rsidR="00F76963" w:rsidRPr="00F93D1E" w:rsidRDefault="00F76963" w:rsidP="00F76963">
      <w:pPr>
        <w:spacing w:after="0"/>
        <w:ind w:left="3540" w:firstLine="708"/>
        <w:rPr>
          <w:rFonts w:ascii="Arial" w:eastAsia="Calibri" w:hAnsi="Arial" w:cs="Arial"/>
          <w:b/>
          <w:sz w:val="21"/>
          <w:szCs w:val="21"/>
        </w:rPr>
      </w:pPr>
      <w:r w:rsidRPr="00F93D1E">
        <w:rPr>
          <w:rFonts w:ascii="Arial" w:eastAsia="Calibri" w:hAnsi="Arial" w:cs="Arial"/>
          <w:b/>
          <w:sz w:val="21"/>
          <w:szCs w:val="21"/>
        </w:rPr>
        <w:t>§ 12</w:t>
      </w:r>
    </w:p>
    <w:p w14:paraId="4297E163" w14:textId="77777777" w:rsidR="00F76963" w:rsidRDefault="00F76963" w:rsidP="00F76963">
      <w:pPr>
        <w:spacing w:after="0"/>
        <w:ind w:left="3540" w:firstLine="708"/>
        <w:rPr>
          <w:rFonts w:ascii="Arial" w:eastAsia="Calibri" w:hAnsi="Arial" w:cs="Arial"/>
          <w:sz w:val="21"/>
          <w:szCs w:val="21"/>
        </w:rPr>
      </w:pPr>
    </w:p>
    <w:p w14:paraId="57AE6862" w14:textId="77777777" w:rsidR="00F76963" w:rsidRPr="00B1416F" w:rsidRDefault="00F76963" w:rsidP="00F76963">
      <w:pPr>
        <w:spacing w:after="0"/>
        <w:jc w:val="both"/>
        <w:rPr>
          <w:rFonts w:ascii="Arial" w:hAnsi="Arial" w:cs="Arial"/>
          <w:sz w:val="21"/>
          <w:szCs w:val="21"/>
        </w:rPr>
      </w:pPr>
      <w:r w:rsidRPr="00B1416F">
        <w:rPr>
          <w:rFonts w:ascii="Arial" w:hAnsi="Arial" w:cs="Arial"/>
          <w:sz w:val="21"/>
          <w:szCs w:val="21"/>
        </w:rPr>
        <w:t xml:space="preserve">1. W sezonie 2017/2018 zespoły, które zajmą 1. miejsce w dwóch grupach I ligi kobiet, awansują do Ekstraligi. </w:t>
      </w:r>
    </w:p>
    <w:p w14:paraId="58E75423" w14:textId="77777777" w:rsidR="00F76963" w:rsidRPr="003723BC" w:rsidRDefault="00F76963" w:rsidP="00F76963">
      <w:pPr>
        <w:spacing w:after="0"/>
        <w:jc w:val="both"/>
        <w:rPr>
          <w:rFonts w:ascii="Arial" w:hAnsi="Arial" w:cs="Arial"/>
          <w:b/>
          <w:color w:val="000000" w:themeColor="text1"/>
          <w:sz w:val="21"/>
          <w:szCs w:val="21"/>
        </w:rPr>
      </w:pPr>
      <w:r w:rsidRPr="003723BC">
        <w:rPr>
          <w:rFonts w:ascii="Arial" w:hAnsi="Arial" w:cs="Arial"/>
          <w:b/>
          <w:color w:val="000000" w:themeColor="text1"/>
          <w:sz w:val="21"/>
          <w:szCs w:val="21"/>
        </w:rPr>
        <w:t xml:space="preserve">2. W sezonie 2017/2018 do II ligi spadek zanotują zespoły, które zajmą ostatnie, </w:t>
      </w:r>
      <w:r w:rsidRPr="003723BC">
        <w:rPr>
          <w:rFonts w:ascii="Arial" w:hAnsi="Arial" w:cs="Arial"/>
          <w:b/>
          <w:color w:val="000000" w:themeColor="text1"/>
          <w:sz w:val="21"/>
          <w:szCs w:val="21"/>
        </w:rPr>
        <w:br/>
        <w:t>tj. 10. miejsce w dwóch grupach I ligi kobiet.</w:t>
      </w:r>
    </w:p>
    <w:p w14:paraId="3D93A911" w14:textId="77777777" w:rsidR="00F76963" w:rsidRPr="003723BC" w:rsidRDefault="00F76963" w:rsidP="00F76963">
      <w:pPr>
        <w:spacing w:after="0"/>
        <w:jc w:val="both"/>
        <w:rPr>
          <w:rFonts w:ascii="Arial" w:eastAsia="Calibri" w:hAnsi="Arial" w:cs="Arial"/>
          <w:sz w:val="21"/>
          <w:szCs w:val="21"/>
        </w:rPr>
      </w:pPr>
      <w:r w:rsidRPr="003723BC">
        <w:rPr>
          <w:rFonts w:ascii="Arial" w:eastAsia="Calibri" w:hAnsi="Arial" w:cs="Arial"/>
          <w:sz w:val="21"/>
          <w:szCs w:val="21"/>
        </w:rPr>
        <w:t>3. Począwszy od sezonu 2018/2019 w I lidze kobiet występować będą 24 zespoły (dwie grupy po 12 zespołów).</w:t>
      </w:r>
    </w:p>
    <w:p w14:paraId="64C9CFA9" w14:textId="77777777" w:rsidR="00F76963" w:rsidRPr="003723BC" w:rsidRDefault="00F76963" w:rsidP="00F76963">
      <w:pPr>
        <w:spacing w:after="0"/>
        <w:jc w:val="both"/>
        <w:rPr>
          <w:rFonts w:ascii="Arial" w:hAnsi="Arial" w:cs="Arial"/>
          <w:sz w:val="21"/>
          <w:szCs w:val="21"/>
        </w:rPr>
      </w:pPr>
      <w:r w:rsidRPr="003723BC">
        <w:rPr>
          <w:rFonts w:ascii="Arial" w:hAnsi="Arial" w:cs="Arial"/>
          <w:sz w:val="21"/>
          <w:szCs w:val="21"/>
        </w:rPr>
        <w:t xml:space="preserve">4. W sezonie 2018/2019 do II ligi spadek zanotują drużyny, które zajmą miejsca 11 i 12 </w:t>
      </w:r>
      <w:r w:rsidRPr="003723BC">
        <w:rPr>
          <w:rFonts w:ascii="Arial" w:hAnsi="Arial" w:cs="Arial"/>
          <w:sz w:val="21"/>
          <w:szCs w:val="21"/>
        </w:rPr>
        <w:br/>
        <w:t xml:space="preserve">w dwóch grupach I ligi kobiet. </w:t>
      </w:r>
    </w:p>
    <w:p w14:paraId="2D30621C" w14:textId="77777777" w:rsidR="00F76963" w:rsidRPr="00D3717C" w:rsidRDefault="00F76963" w:rsidP="00F76963">
      <w:pPr>
        <w:spacing w:after="0"/>
        <w:jc w:val="both"/>
        <w:rPr>
          <w:rFonts w:ascii="Arial" w:hAnsi="Arial" w:cs="Arial"/>
          <w:sz w:val="21"/>
          <w:szCs w:val="21"/>
        </w:rPr>
      </w:pPr>
    </w:p>
    <w:p w14:paraId="34308C3D"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13</w:t>
      </w:r>
    </w:p>
    <w:p w14:paraId="4580BF40" w14:textId="77777777" w:rsidR="00F76963" w:rsidRPr="00EE0EC9" w:rsidRDefault="00F76963" w:rsidP="00F76963">
      <w:pPr>
        <w:keepNext/>
        <w:spacing w:after="0"/>
        <w:jc w:val="center"/>
        <w:outlineLvl w:val="6"/>
        <w:rPr>
          <w:rFonts w:ascii="Arial" w:eastAsia="Calibri" w:hAnsi="Arial" w:cs="Arial"/>
          <w:sz w:val="21"/>
          <w:szCs w:val="21"/>
        </w:rPr>
      </w:pPr>
    </w:p>
    <w:p w14:paraId="7735D1D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Drużyna, która przed rozpoczęciem lub w czasie trwani</w:t>
      </w:r>
      <w:r>
        <w:rPr>
          <w:rFonts w:ascii="Arial" w:eastAsia="Calibri" w:hAnsi="Arial" w:cs="Arial"/>
          <w:sz w:val="21"/>
          <w:szCs w:val="21"/>
        </w:rPr>
        <w:t xml:space="preserve">a rozgrywek mistrzowskich I </w:t>
      </w:r>
      <w:r w:rsidRPr="00EE0EC9">
        <w:rPr>
          <w:rFonts w:ascii="Arial" w:eastAsia="Calibri" w:hAnsi="Arial" w:cs="Arial"/>
          <w:sz w:val="21"/>
          <w:szCs w:val="21"/>
        </w:rPr>
        <w:t>ligi</w:t>
      </w:r>
      <w:r>
        <w:rPr>
          <w:rFonts w:ascii="Arial" w:eastAsia="Calibri" w:hAnsi="Arial" w:cs="Arial"/>
          <w:sz w:val="21"/>
          <w:szCs w:val="21"/>
        </w:rPr>
        <w:t xml:space="preserve"> kobiet</w:t>
      </w:r>
      <w:r w:rsidRPr="00EE0EC9">
        <w:rPr>
          <w:rFonts w:ascii="Arial" w:eastAsia="Calibri" w:hAnsi="Arial" w:cs="Arial"/>
          <w:sz w:val="21"/>
          <w:szCs w:val="21"/>
        </w:rPr>
        <w:t xml:space="preserve"> zrezygnuje z dalszego uczestnictwa, zostanie przesunięta w następnym cyklu rozgrywek </w:t>
      </w:r>
      <w:r>
        <w:rPr>
          <w:rFonts w:ascii="Arial" w:eastAsia="Calibri" w:hAnsi="Arial" w:cs="Arial"/>
          <w:sz w:val="21"/>
          <w:szCs w:val="21"/>
        </w:rPr>
        <w:br/>
      </w:r>
      <w:r w:rsidRPr="00EE0EC9">
        <w:rPr>
          <w:rFonts w:ascii="Arial" w:eastAsia="Calibri" w:hAnsi="Arial" w:cs="Arial"/>
          <w:sz w:val="21"/>
          <w:szCs w:val="21"/>
        </w:rPr>
        <w:t>do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w:t>
      </w:r>
    </w:p>
    <w:p w14:paraId="66C00BE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Drużyna, która w trakcie rozgrywek nie rozegra trzech wyznaczonych spotkań </w:t>
      </w:r>
      <w:r w:rsidRPr="00EE0EC9">
        <w:rPr>
          <w:rFonts w:ascii="Arial" w:eastAsia="Calibri" w:hAnsi="Arial" w:cs="Arial"/>
          <w:sz w:val="21"/>
          <w:szCs w:val="21"/>
        </w:rPr>
        <w:br/>
        <w:t>z własnej winy, zostanie automatycznie przesunięta niżej o dwie klasy rozgrywkowe bez względu na liczbę zdobytych punktów.</w:t>
      </w:r>
    </w:p>
    <w:p w14:paraId="7095A53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Weryfikację spotkań drużyn wycofanych przeprowadza się następująco:</w:t>
      </w:r>
    </w:p>
    <w:p w14:paraId="37EFF1F8" w14:textId="77777777" w:rsidR="00F76963" w:rsidRPr="00EE0EC9" w:rsidRDefault="00F76963" w:rsidP="00F76963">
      <w:pPr>
        <w:numPr>
          <w:ilvl w:val="0"/>
          <w:numId w:val="16"/>
        </w:numPr>
        <w:tabs>
          <w:tab w:val="num" w:pos="1065"/>
        </w:tabs>
        <w:spacing w:after="0" w:line="276" w:lineRule="auto"/>
        <w:ind w:left="1080"/>
        <w:jc w:val="both"/>
        <w:rPr>
          <w:rFonts w:ascii="Arial" w:eastAsia="Calibri" w:hAnsi="Arial" w:cs="Arial"/>
          <w:sz w:val="21"/>
          <w:szCs w:val="21"/>
        </w:rPr>
      </w:pPr>
      <w:r w:rsidRPr="00EE0EC9">
        <w:rPr>
          <w:rFonts w:ascii="Arial" w:eastAsia="Calibri" w:hAnsi="Arial" w:cs="Arial"/>
          <w:sz w:val="21"/>
          <w:szCs w:val="21"/>
        </w:rPr>
        <w:t>w przypadku rozegrania mniej niż 50% spotkań w sezonie, anuluje się wyniki dotychczasowych spotkań tej drużyny,</w:t>
      </w:r>
    </w:p>
    <w:p w14:paraId="0B22798F" w14:textId="77777777" w:rsidR="00F76963" w:rsidRPr="00EE0EC9" w:rsidRDefault="00F76963" w:rsidP="00F76963">
      <w:pPr>
        <w:numPr>
          <w:ilvl w:val="0"/>
          <w:numId w:val="16"/>
        </w:numPr>
        <w:tabs>
          <w:tab w:val="num" w:pos="1065"/>
        </w:tabs>
        <w:spacing w:after="0" w:line="276" w:lineRule="auto"/>
        <w:ind w:left="1080"/>
        <w:jc w:val="both"/>
        <w:rPr>
          <w:rFonts w:ascii="Arial" w:eastAsia="Calibri" w:hAnsi="Arial" w:cs="Arial"/>
          <w:sz w:val="21"/>
          <w:szCs w:val="21"/>
        </w:rPr>
      </w:pPr>
      <w:r w:rsidRPr="00EE0EC9">
        <w:rPr>
          <w:rFonts w:ascii="Arial" w:eastAsia="Calibri" w:hAnsi="Arial" w:cs="Arial"/>
          <w:sz w:val="21"/>
          <w:szCs w:val="21"/>
        </w:rPr>
        <w:t xml:space="preserve">w przypadku rozegrania 50% lub więcej spotkań w sezonie, zalicza się do punktacji wyniki uzyskane na boisku, natomiast w pozostałych nierozegranych meczach przyznaje się walkowery dla przeciwników. </w:t>
      </w:r>
    </w:p>
    <w:p w14:paraId="449E1AD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4. W przypadku niestawienia się drużyny na zawody, klub, zostanie ukaran</w:t>
      </w:r>
      <w:r>
        <w:rPr>
          <w:rFonts w:ascii="Arial" w:eastAsia="Calibri" w:hAnsi="Arial" w:cs="Arial"/>
          <w:sz w:val="21"/>
          <w:szCs w:val="21"/>
        </w:rPr>
        <w:t xml:space="preserve">y karą finansową </w:t>
      </w:r>
      <w:r>
        <w:rPr>
          <w:rFonts w:ascii="Arial" w:eastAsia="Calibri" w:hAnsi="Arial" w:cs="Arial"/>
          <w:sz w:val="21"/>
          <w:szCs w:val="21"/>
        </w:rPr>
        <w:br/>
        <w:t>w wysokości 3</w:t>
      </w:r>
      <w:r w:rsidRPr="00EE0EC9">
        <w:rPr>
          <w:rFonts w:ascii="Arial" w:eastAsia="Calibri" w:hAnsi="Arial" w:cs="Arial"/>
          <w:sz w:val="21"/>
          <w:szCs w:val="21"/>
        </w:rPr>
        <w:t>00</w:t>
      </w:r>
      <w:r>
        <w:rPr>
          <w:rFonts w:ascii="Arial" w:eastAsia="Calibri" w:hAnsi="Arial" w:cs="Arial"/>
          <w:sz w:val="21"/>
          <w:szCs w:val="21"/>
        </w:rPr>
        <w:t>0</w:t>
      </w:r>
      <w:r w:rsidRPr="00EE0EC9">
        <w:rPr>
          <w:rFonts w:ascii="Arial" w:eastAsia="Calibri" w:hAnsi="Arial" w:cs="Arial"/>
          <w:sz w:val="21"/>
          <w:szCs w:val="21"/>
        </w:rPr>
        <w:t xml:space="preserve"> PLN.</w:t>
      </w:r>
    </w:p>
    <w:p w14:paraId="0078BDA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5. Drużyna, która w trakcie rozgrywek nie rozegra z własnej winy dwóch wyznaczonych spotkań ponies</w:t>
      </w:r>
      <w:r>
        <w:rPr>
          <w:rFonts w:ascii="Arial" w:eastAsia="Calibri" w:hAnsi="Arial" w:cs="Arial"/>
          <w:sz w:val="21"/>
          <w:szCs w:val="21"/>
        </w:rPr>
        <w:t xml:space="preserve">ie karę finansową w wysokości 6 </w:t>
      </w:r>
      <w:r w:rsidRPr="00EE0EC9">
        <w:rPr>
          <w:rFonts w:ascii="Arial" w:eastAsia="Calibri" w:hAnsi="Arial" w:cs="Arial"/>
          <w:sz w:val="21"/>
          <w:szCs w:val="21"/>
        </w:rPr>
        <w:t>000 PLN.</w:t>
      </w:r>
    </w:p>
    <w:p w14:paraId="33100902"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 xml:space="preserve"> </w:t>
      </w:r>
    </w:p>
    <w:p w14:paraId="09364FB2"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lastRenderedPageBreak/>
        <w:t>§ 14</w:t>
      </w:r>
    </w:p>
    <w:p w14:paraId="039C26F6" w14:textId="77777777" w:rsidR="00F76963" w:rsidRPr="00EE0EC9" w:rsidRDefault="00F76963" w:rsidP="00F76963">
      <w:pPr>
        <w:keepNext/>
        <w:spacing w:after="0"/>
        <w:jc w:val="center"/>
        <w:outlineLvl w:val="6"/>
        <w:rPr>
          <w:rFonts w:ascii="Arial" w:eastAsia="Calibri" w:hAnsi="Arial" w:cs="Arial"/>
          <w:sz w:val="21"/>
          <w:szCs w:val="21"/>
        </w:rPr>
      </w:pPr>
    </w:p>
    <w:p w14:paraId="188F6B8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 xml:space="preserve">1. </w:t>
      </w:r>
      <w:r>
        <w:rPr>
          <w:rFonts w:ascii="Arial" w:hAnsi="Arial" w:cs="Arial"/>
          <w:sz w:val="21"/>
          <w:szCs w:val="21"/>
          <w:lang w:eastAsia="ar-SA"/>
        </w:rPr>
        <w:t>Zawodniczki wpisane</w:t>
      </w:r>
      <w:r w:rsidRPr="00785A4B">
        <w:rPr>
          <w:rFonts w:ascii="Arial" w:hAnsi="Arial" w:cs="Arial"/>
          <w:sz w:val="21"/>
          <w:szCs w:val="21"/>
          <w:lang w:eastAsia="ar-SA"/>
        </w:rPr>
        <w:t xml:space="preserve"> do protokołu sędziowskiego z zawodów, muszą posiadać aktualne badania lekarskie. Badanie lekarskie jest ważne przez okres sześciu miesięcy, licząc od daty badania</w:t>
      </w:r>
      <w:r>
        <w:rPr>
          <w:rFonts w:ascii="Arial" w:hAnsi="Arial" w:cs="Arial"/>
          <w:sz w:val="21"/>
          <w:szCs w:val="21"/>
          <w:lang w:eastAsia="ar-SA"/>
        </w:rPr>
        <w:t xml:space="preserve">, </w:t>
      </w:r>
      <w:r>
        <w:rPr>
          <w:rFonts w:ascii="Arial" w:eastAsia="Calibri" w:hAnsi="Arial" w:cs="Arial"/>
          <w:sz w:val="21"/>
          <w:szCs w:val="21"/>
        </w:rPr>
        <w:t>z uwzględnieniem zasad, o których mowa w Uchwale nr IX/140 z dnia 3 i 7 lipca 2008 roku Zarządu PZPN w sprawie organizacji rozgrywek w piłkę nożną.</w:t>
      </w:r>
    </w:p>
    <w:p w14:paraId="511D9038" w14:textId="2545F370" w:rsidR="00F76963" w:rsidRDefault="00A44680" w:rsidP="00F76963">
      <w:pPr>
        <w:spacing w:after="0"/>
        <w:jc w:val="both"/>
        <w:rPr>
          <w:rFonts w:ascii="Arial" w:eastAsia="Calibri" w:hAnsi="Arial" w:cs="Arial"/>
          <w:sz w:val="21"/>
          <w:szCs w:val="21"/>
        </w:rPr>
      </w:pPr>
      <w:r>
        <w:rPr>
          <w:rFonts w:ascii="Arial" w:eastAsia="Calibri" w:hAnsi="Arial" w:cs="Arial"/>
          <w:sz w:val="21"/>
          <w:szCs w:val="21"/>
        </w:rPr>
        <w:t>2</w:t>
      </w:r>
      <w:r w:rsidR="00F76963">
        <w:rPr>
          <w:rFonts w:ascii="Arial" w:eastAsia="Calibri" w:hAnsi="Arial" w:cs="Arial"/>
          <w:sz w:val="21"/>
          <w:szCs w:val="21"/>
        </w:rPr>
        <w:t>. Zawodniczki między 15</w:t>
      </w:r>
      <w:r w:rsidR="00F76963" w:rsidRPr="00EE0EC9">
        <w:rPr>
          <w:rFonts w:ascii="Arial" w:eastAsia="Calibri" w:hAnsi="Arial" w:cs="Arial"/>
          <w:sz w:val="21"/>
          <w:szCs w:val="21"/>
        </w:rPr>
        <w:t xml:space="preserve"> a 18 rokiem życia mogą grać w zespole seniorek tylko na podstawie zgody rodzica (lub opiekuna prawnego) zamieszczonych na karcie amatora lub w kontrakcie.</w:t>
      </w:r>
    </w:p>
    <w:p w14:paraId="763298EF" w14:textId="0B7B28D0" w:rsidR="00F76963" w:rsidRPr="003723BC" w:rsidRDefault="00A44680" w:rsidP="00F76963">
      <w:pPr>
        <w:spacing w:after="0"/>
        <w:jc w:val="both"/>
        <w:rPr>
          <w:rFonts w:ascii="Arial" w:hAnsi="Arial" w:cs="Arial"/>
          <w:b/>
          <w:color w:val="000000" w:themeColor="text1"/>
          <w:sz w:val="21"/>
          <w:szCs w:val="21"/>
          <w:lang w:eastAsia="ar-SA"/>
        </w:rPr>
      </w:pPr>
      <w:r>
        <w:rPr>
          <w:rFonts w:ascii="Arial" w:eastAsia="Calibri" w:hAnsi="Arial" w:cs="Arial"/>
          <w:b/>
          <w:color w:val="000000" w:themeColor="text1"/>
          <w:sz w:val="21"/>
          <w:szCs w:val="21"/>
        </w:rPr>
        <w:t>3</w:t>
      </w:r>
      <w:r w:rsidR="00F76963" w:rsidRPr="003723BC">
        <w:rPr>
          <w:rFonts w:ascii="Arial" w:eastAsia="Calibri" w:hAnsi="Arial" w:cs="Arial"/>
          <w:b/>
          <w:color w:val="000000" w:themeColor="text1"/>
          <w:sz w:val="21"/>
          <w:szCs w:val="21"/>
        </w:rPr>
        <w:t xml:space="preserve">. Na 60 minut przed rozpoczęciem zawodów kierownicy </w:t>
      </w:r>
      <w:r w:rsidR="00F76963" w:rsidRPr="003723BC">
        <w:rPr>
          <w:rFonts w:ascii="Arial" w:hAnsi="Arial" w:cs="Arial"/>
          <w:b/>
          <w:color w:val="000000" w:themeColor="text1"/>
          <w:sz w:val="21"/>
          <w:szCs w:val="21"/>
          <w:lang w:eastAsia="ar-SA"/>
        </w:rPr>
        <w:t>drużyn zobowiązani są do wręczenia sędziemu wydruku sprawozdania sędziego, zawierającego s</w:t>
      </w:r>
      <w:r w:rsidR="00F76963">
        <w:rPr>
          <w:rFonts w:ascii="Arial" w:hAnsi="Arial" w:cs="Arial"/>
          <w:b/>
          <w:color w:val="000000" w:themeColor="text1"/>
          <w:sz w:val="21"/>
          <w:szCs w:val="21"/>
          <w:lang w:eastAsia="ar-SA"/>
        </w:rPr>
        <w:t xml:space="preserve">kład zawodniczek, wypełnionego </w:t>
      </w:r>
      <w:r w:rsidR="00F76963" w:rsidRPr="003723BC">
        <w:rPr>
          <w:rFonts w:ascii="Arial" w:hAnsi="Arial" w:cs="Arial"/>
          <w:b/>
          <w:color w:val="000000" w:themeColor="text1"/>
          <w:sz w:val="21"/>
          <w:szCs w:val="21"/>
          <w:lang w:eastAsia="ar-SA"/>
        </w:rPr>
        <w:t>w systemie Extranet. Wydruk musi być podpis</w:t>
      </w:r>
      <w:r w:rsidR="00F76963">
        <w:rPr>
          <w:rFonts w:ascii="Arial" w:hAnsi="Arial" w:cs="Arial"/>
          <w:b/>
          <w:color w:val="000000" w:themeColor="text1"/>
          <w:sz w:val="21"/>
          <w:szCs w:val="21"/>
          <w:lang w:eastAsia="ar-SA"/>
        </w:rPr>
        <w:t xml:space="preserve">any przez kapitana i kierownika </w:t>
      </w:r>
      <w:r w:rsidR="00F76963" w:rsidRPr="003723BC">
        <w:rPr>
          <w:rFonts w:ascii="Arial" w:hAnsi="Arial" w:cs="Arial"/>
          <w:b/>
          <w:color w:val="000000" w:themeColor="text1"/>
          <w:sz w:val="21"/>
          <w:szCs w:val="21"/>
          <w:lang w:eastAsia="ar-SA"/>
        </w:rPr>
        <w:t>zespołu, którzy przez złożenie podpisów potwierdzają prawidłowość danych ujętych w sprawozdaniu. Sędziemu należy dostarczyć również potwierdzenie posiadania przez zawodników aktualnych badań lekarskich.</w:t>
      </w:r>
    </w:p>
    <w:p w14:paraId="0E21F03B" w14:textId="43E2CCDC" w:rsidR="00F76963" w:rsidRPr="003723BC" w:rsidRDefault="00A44680" w:rsidP="00F76963">
      <w:pPr>
        <w:tabs>
          <w:tab w:val="left" w:pos="426"/>
        </w:tabs>
        <w:suppressAutoHyphens/>
        <w:spacing w:after="0"/>
        <w:jc w:val="both"/>
        <w:rPr>
          <w:rFonts w:ascii="Arial" w:hAnsi="Arial" w:cs="Arial"/>
          <w:b/>
          <w:color w:val="000000" w:themeColor="text1"/>
          <w:sz w:val="21"/>
          <w:szCs w:val="21"/>
          <w:lang w:eastAsia="ar-SA"/>
        </w:rPr>
      </w:pPr>
      <w:r>
        <w:rPr>
          <w:rFonts w:ascii="Arial" w:hAnsi="Arial" w:cs="Arial"/>
          <w:b/>
          <w:color w:val="000000" w:themeColor="text1"/>
          <w:sz w:val="21"/>
          <w:szCs w:val="21"/>
          <w:lang w:eastAsia="ar-SA"/>
        </w:rPr>
        <w:t>4</w:t>
      </w:r>
      <w:r w:rsidR="00F76963" w:rsidRPr="003723BC">
        <w:rPr>
          <w:rFonts w:ascii="Arial" w:hAnsi="Arial" w:cs="Arial"/>
          <w:b/>
          <w:color w:val="000000" w:themeColor="text1"/>
          <w:sz w:val="21"/>
          <w:szCs w:val="21"/>
          <w:lang w:eastAsia="ar-SA"/>
        </w:rPr>
        <w:t>. Do wzięcia udziału w zawodach uprawnione są jedynie zawodniczki wpisane do protokołu z zawodów.</w:t>
      </w:r>
    </w:p>
    <w:p w14:paraId="4709AE06" w14:textId="3801F4D8" w:rsidR="00F76963" w:rsidRPr="00785A4B" w:rsidRDefault="00A44680"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5</w:t>
      </w:r>
      <w:r w:rsidR="00F76963" w:rsidRPr="00785A4B">
        <w:rPr>
          <w:rFonts w:ascii="Arial" w:hAnsi="Arial" w:cs="Arial"/>
          <w:sz w:val="21"/>
          <w:szCs w:val="21"/>
          <w:lang w:eastAsia="ar-SA"/>
        </w:rPr>
        <w:t>.</w:t>
      </w:r>
      <w:r w:rsidR="00F76963">
        <w:rPr>
          <w:rFonts w:ascii="Arial" w:hAnsi="Arial" w:cs="Arial"/>
          <w:sz w:val="21"/>
          <w:szCs w:val="21"/>
          <w:lang w:eastAsia="ar-SA"/>
        </w:rPr>
        <w:t xml:space="preserve"> </w:t>
      </w:r>
      <w:r w:rsidR="00F76963" w:rsidRPr="00785A4B">
        <w:rPr>
          <w:rFonts w:ascii="Arial" w:hAnsi="Arial" w:cs="Arial"/>
          <w:sz w:val="21"/>
          <w:szCs w:val="21"/>
          <w:lang w:eastAsia="ar-SA"/>
        </w:rPr>
        <w:t>Jeżeli drużyna rozpoczyna g</w:t>
      </w:r>
      <w:r w:rsidR="00F76963">
        <w:rPr>
          <w:rFonts w:ascii="Arial" w:hAnsi="Arial" w:cs="Arial"/>
          <w:sz w:val="21"/>
          <w:szCs w:val="21"/>
          <w:lang w:eastAsia="ar-SA"/>
        </w:rPr>
        <w:t>rę z mniejszą ilością zawodniczek</w:t>
      </w:r>
      <w:r w:rsidR="00F76963" w:rsidRPr="00785A4B">
        <w:rPr>
          <w:rFonts w:ascii="Arial" w:hAnsi="Arial" w:cs="Arial"/>
          <w:sz w:val="21"/>
          <w:szCs w:val="21"/>
          <w:lang w:eastAsia="ar-SA"/>
        </w:rPr>
        <w:t xml:space="preserve"> niż 11, jednak nie mniejszą </w:t>
      </w:r>
      <w:r w:rsidR="00F76963">
        <w:rPr>
          <w:rFonts w:ascii="Arial" w:hAnsi="Arial" w:cs="Arial"/>
          <w:sz w:val="21"/>
          <w:szCs w:val="21"/>
          <w:lang w:eastAsia="ar-SA"/>
        </w:rPr>
        <w:br/>
      </w:r>
      <w:r w:rsidR="00F76963" w:rsidRPr="00785A4B">
        <w:rPr>
          <w:rFonts w:ascii="Arial" w:hAnsi="Arial" w:cs="Arial"/>
          <w:sz w:val="21"/>
          <w:szCs w:val="21"/>
          <w:lang w:eastAsia="ar-SA"/>
        </w:rPr>
        <w:t xml:space="preserve">niż 7, to skład drużyny może </w:t>
      </w:r>
      <w:r w:rsidR="00F76963">
        <w:rPr>
          <w:rFonts w:ascii="Arial" w:hAnsi="Arial" w:cs="Arial"/>
          <w:sz w:val="21"/>
          <w:szCs w:val="21"/>
          <w:lang w:eastAsia="ar-SA"/>
        </w:rPr>
        <w:t>być uzupełniony do 11 zawodniczek jedynie zawodniczkami, które są wpisane</w:t>
      </w:r>
      <w:r w:rsidR="00F76963" w:rsidRPr="00785A4B">
        <w:rPr>
          <w:rFonts w:ascii="Arial" w:hAnsi="Arial" w:cs="Arial"/>
          <w:sz w:val="21"/>
          <w:szCs w:val="21"/>
          <w:lang w:eastAsia="ar-SA"/>
        </w:rPr>
        <w:t xml:space="preserve"> do składu w protokole z zawodów.</w:t>
      </w:r>
    </w:p>
    <w:p w14:paraId="5965E48F" w14:textId="23F63D3D" w:rsidR="00F76963" w:rsidRPr="00785A4B" w:rsidRDefault="00A44680"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6</w:t>
      </w:r>
      <w:r w:rsidR="00F76963" w:rsidRPr="00785A4B">
        <w:rPr>
          <w:rFonts w:ascii="Arial" w:hAnsi="Arial" w:cs="Arial"/>
          <w:sz w:val="21"/>
          <w:szCs w:val="21"/>
          <w:lang w:eastAsia="ar-SA"/>
        </w:rPr>
        <w:t>.</w:t>
      </w:r>
      <w:r w:rsidR="00F76963">
        <w:rPr>
          <w:rFonts w:ascii="Arial" w:hAnsi="Arial" w:cs="Arial"/>
          <w:sz w:val="21"/>
          <w:szCs w:val="21"/>
          <w:lang w:eastAsia="ar-SA"/>
        </w:rPr>
        <w:t xml:space="preserve"> </w:t>
      </w:r>
      <w:r w:rsidR="00F76963" w:rsidRPr="00785A4B">
        <w:rPr>
          <w:rFonts w:ascii="Arial" w:hAnsi="Arial" w:cs="Arial"/>
          <w:sz w:val="21"/>
          <w:szCs w:val="21"/>
          <w:lang w:eastAsia="ar-SA"/>
        </w:rPr>
        <w:t xml:space="preserve">W przypadku, gdy sędzia ma wątpliwości, co do tożsamości zawodnika biorącego udział </w:t>
      </w:r>
      <w:r w:rsidR="00F76963">
        <w:rPr>
          <w:rFonts w:ascii="Arial" w:hAnsi="Arial" w:cs="Arial"/>
          <w:sz w:val="21"/>
          <w:szCs w:val="21"/>
          <w:lang w:eastAsia="ar-SA"/>
        </w:rPr>
        <w:br/>
      </w:r>
      <w:r w:rsidR="00F76963" w:rsidRPr="00785A4B">
        <w:rPr>
          <w:rFonts w:ascii="Arial" w:hAnsi="Arial" w:cs="Arial"/>
          <w:sz w:val="21"/>
          <w:szCs w:val="21"/>
          <w:lang w:eastAsia="ar-SA"/>
        </w:rPr>
        <w:t xml:space="preserve">w zawodach, zawodnik jest zobowiązany na żądanie sędziego, przedstawić ważny dokument tożsamości z fotografią (dowód osobisty, paszport, itp.). Musi to uczynić przed zawodami, </w:t>
      </w:r>
      <w:r w:rsidR="00F76963">
        <w:rPr>
          <w:rFonts w:ascii="Arial" w:hAnsi="Arial" w:cs="Arial"/>
          <w:sz w:val="21"/>
          <w:szCs w:val="21"/>
          <w:lang w:eastAsia="ar-SA"/>
        </w:rPr>
        <w:br/>
      </w:r>
      <w:r w:rsidR="00F76963" w:rsidRPr="00785A4B">
        <w:rPr>
          <w:rFonts w:ascii="Arial" w:hAnsi="Arial" w:cs="Arial"/>
          <w:sz w:val="21"/>
          <w:szCs w:val="21"/>
          <w:lang w:eastAsia="ar-SA"/>
        </w:rPr>
        <w:t>w czasie przerwy lub bezpośrednio po zakończeniu zawodów.</w:t>
      </w:r>
    </w:p>
    <w:p w14:paraId="34FE2D9F" w14:textId="3FBB4112" w:rsidR="00F76963" w:rsidRPr="00785A4B" w:rsidRDefault="00A44680"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7</w:t>
      </w:r>
      <w:r w:rsidR="00F76963" w:rsidRPr="00785A4B">
        <w:rPr>
          <w:rFonts w:ascii="Arial" w:hAnsi="Arial" w:cs="Arial"/>
          <w:sz w:val="21"/>
          <w:szCs w:val="21"/>
          <w:lang w:eastAsia="ar-SA"/>
        </w:rPr>
        <w:t>.</w:t>
      </w:r>
      <w:r w:rsidR="00F76963">
        <w:rPr>
          <w:rFonts w:ascii="Arial" w:hAnsi="Arial" w:cs="Arial"/>
          <w:sz w:val="21"/>
          <w:szCs w:val="21"/>
          <w:lang w:eastAsia="ar-SA"/>
        </w:rPr>
        <w:t xml:space="preserve"> </w:t>
      </w:r>
      <w:r w:rsidR="00F76963" w:rsidRPr="00785A4B">
        <w:rPr>
          <w:rFonts w:ascii="Arial" w:hAnsi="Arial" w:cs="Arial"/>
          <w:sz w:val="21"/>
          <w:szCs w:val="21"/>
          <w:lang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16290747" w14:textId="047B57B6" w:rsidR="00F76963" w:rsidRDefault="00A44680"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8</w:t>
      </w:r>
      <w:r w:rsidR="00F76963" w:rsidRPr="00785A4B">
        <w:rPr>
          <w:rFonts w:ascii="Arial" w:hAnsi="Arial" w:cs="Arial"/>
          <w:sz w:val="21"/>
          <w:szCs w:val="21"/>
          <w:lang w:eastAsia="ar-SA"/>
        </w:rPr>
        <w:t>.</w:t>
      </w:r>
      <w:r w:rsidR="00F76963">
        <w:rPr>
          <w:rFonts w:ascii="Arial" w:hAnsi="Arial" w:cs="Arial"/>
          <w:sz w:val="21"/>
          <w:szCs w:val="21"/>
          <w:lang w:eastAsia="ar-SA"/>
        </w:rPr>
        <w:t xml:space="preserve"> </w:t>
      </w:r>
      <w:r w:rsidR="00F76963" w:rsidRPr="00785A4B">
        <w:rPr>
          <w:rFonts w:ascii="Arial" w:hAnsi="Arial" w:cs="Arial"/>
          <w:sz w:val="21"/>
          <w:szCs w:val="21"/>
          <w:lang w:eastAsia="ar-SA"/>
        </w:rPr>
        <w:t xml:space="preserve">Sędziowie zobowiązani są wypełnić formularz Sprawozdania Sędziego z zawodów </w:t>
      </w:r>
      <w:r w:rsidR="00F76963">
        <w:rPr>
          <w:rFonts w:ascii="Arial" w:hAnsi="Arial" w:cs="Arial"/>
          <w:sz w:val="21"/>
          <w:szCs w:val="21"/>
          <w:lang w:eastAsia="ar-SA"/>
        </w:rPr>
        <w:br/>
      </w:r>
      <w:r w:rsidR="00F76963" w:rsidRPr="00785A4B">
        <w:rPr>
          <w:rFonts w:ascii="Arial" w:hAnsi="Arial" w:cs="Arial"/>
          <w:sz w:val="21"/>
          <w:szCs w:val="21"/>
          <w:lang w:eastAsia="ar-SA"/>
        </w:rPr>
        <w:t>w systemie Extranet w terminie 12 godzin od zakończenia spotkania. W sytuacji rozgrywania kolejek ligowych systemem sobota/niedziela – środa – sobota/niedziela, sędzia jest zobowiązany wypełnić formularz Sprawozdania Sędziego z zawodów w systemie Extranet niezwł</w:t>
      </w:r>
      <w:r w:rsidR="00F76963">
        <w:rPr>
          <w:rFonts w:ascii="Arial" w:hAnsi="Arial" w:cs="Arial"/>
          <w:sz w:val="21"/>
          <w:szCs w:val="21"/>
          <w:lang w:eastAsia="ar-SA"/>
        </w:rPr>
        <w:t>ocznie po zakończeniu spotkania.</w:t>
      </w:r>
    </w:p>
    <w:p w14:paraId="3F08F274" w14:textId="77777777" w:rsidR="00F76963" w:rsidRPr="009B1AE8" w:rsidRDefault="00F76963" w:rsidP="00F76963">
      <w:pPr>
        <w:tabs>
          <w:tab w:val="left" w:pos="426"/>
        </w:tabs>
        <w:suppressAutoHyphens/>
        <w:spacing w:after="0"/>
        <w:jc w:val="both"/>
        <w:rPr>
          <w:rFonts w:ascii="Arial" w:hAnsi="Arial" w:cs="Arial"/>
          <w:sz w:val="21"/>
          <w:szCs w:val="21"/>
          <w:lang w:eastAsia="ar-SA"/>
        </w:rPr>
      </w:pPr>
    </w:p>
    <w:p w14:paraId="554A26CE"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15</w:t>
      </w:r>
    </w:p>
    <w:p w14:paraId="18BF7E70" w14:textId="77777777" w:rsidR="00F76963" w:rsidRPr="00EE0EC9" w:rsidRDefault="00F76963" w:rsidP="00F76963">
      <w:pPr>
        <w:keepNext/>
        <w:spacing w:after="0"/>
        <w:jc w:val="center"/>
        <w:outlineLvl w:val="6"/>
        <w:rPr>
          <w:rFonts w:ascii="Arial" w:eastAsia="Calibri" w:hAnsi="Arial" w:cs="Arial"/>
          <w:sz w:val="21"/>
          <w:szCs w:val="21"/>
        </w:rPr>
      </w:pPr>
    </w:p>
    <w:p w14:paraId="05623AC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W przypadku zmiany nazwiska zawodniczki, klub zobowiązany jest powiadomić </w:t>
      </w:r>
      <w:r w:rsidRPr="00EE0EC9">
        <w:rPr>
          <w:rFonts w:ascii="Arial" w:eastAsia="Calibri" w:hAnsi="Arial" w:cs="Arial"/>
          <w:sz w:val="21"/>
          <w:szCs w:val="21"/>
        </w:rPr>
        <w:br/>
        <w:t xml:space="preserve">o powyższym macierzysty Związek Piłki Nożnej celem dokonania zmiany w Systemie Extranet oraz Departament Rozgrywek Krajowych PZPN. </w:t>
      </w:r>
    </w:p>
    <w:p w14:paraId="247483BC" w14:textId="77777777" w:rsidR="00F76963" w:rsidRPr="00EE0EC9" w:rsidRDefault="00F76963" w:rsidP="00F76963">
      <w:pPr>
        <w:spacing w:after="0"/>
        <w:jc w:val="both"/>
        <w:rPr>
          <w:rFonts w:ascii="Arial" w:eastAsia="Calibri" w:hAnsi="Arial" w:cs="Arial"/>
          <w:sz w:val="21"/>
          <w:szCs w:val="21"/>
        </w:rPr>
      </w:pPr>
    </w:p>
    <w:p w14:paraId="24EE8EAD"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16</w:t>
      </w:r>
    </w:p>
    <w:p w14:paraId="6EE45258" w14:textId="77777777" w:rsidR="00F76963" w:rsidRPr="00EE0EC9" w:rsidRDefault="00F76963" w:rsidP="00F76963">
      <w:pPr>
        <w:keepNext/>
        <w:spacing w:after="0"/>
        <w:jc w:val="center"/>
        <w:outlineLvl w:val="6"/>
        <w:rPr>
          <w:rFonts w:ascii="Arial" w:eastAsia="Calibri" w:hAnsi="Arial" w:cs="Arial"/>
          <w:sz w:val="21"/>
          <w:szCs w:val="21"/>
        </w:rPr>
      </w:pPr>
    </w:p>
    <w:p w14:paraId="4837EF7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w:t>
      </w:r>
      <w:r>
        <w:rPr>
          <w:rFonts w:ascii="Arial" w:eastAsia="Calibri" w:hAnsi="Arial" w:cs="Arial"/>
          <w:sz w:val="21"/>
          <w:szCs w:val="21"/>
        </w:rPr>
        <w:t xml:space="preserve"> Zawody o mistrzostwo I ligi kobiet</w:t>
      </w:r>
      <w:r w:rsidRPr="00EE0EC9">
        <w:rPr>
          <w:rFonts w:ascii="Arial" w:eastAsia="Calibri" w:hAnsi="Arial" w:cs="Arial"/>
          <w:sz w:val="21"/>
          <w:szCs w:val="21"/>
        </w:rPr>
        <w:t xml:space="preserve"> mogą być rozgrywane na stadionach uznanych </w:t>
      </w:r>
      <w:r>
        <w:rPr>
          <w:rFonts w:ascii="Arial" w:eastAsia="Calibri" w:hAnsi="Arial" w:cs="Arial"/>
          <w:sz w:val="21"/>
          <w:szCs w:val="21"/>
        </w:rPr>
        <w:br/>
      </w:r>
      <w:r w:rsidRPr="00EE0EC9">
        <w:rPr>
          <w:rFonts w:ascii="Arial" w:eastAsia="Calibri" w:hAnsi="Arial" w:cs="Arial"/>
          <w:sz w:val="21"/>
          <w:szCs w:val="21"/>
        </w:rPr>
        <w:t>za odpowiednie do gry o mistrzostwo tej klasy rozgrywkowej, w tym również na zweryfikowanych boiskach ze sztuczną nawierzchnią. Weryfikację stadionów  przeprowadzają właściwe Związki Piłki Nożnej przed rozpoczęciem nowego sezonu.</w:t>
      </w:r>
    </w:p>
    <w:p w14:paraId="24EA2E27" w14:textId="63472D2F" w:rsidR="00F76963" w:rsidRPr="00EE0EC9" w:rsidRDefault="00A44680" w:rsidP="00F76963">
      <w:pPr>
        <w:spacing w:after="0"/>
        <w:jc w:val="both"/>
        <w:rPr>
          <w:rFonts w:ascii="Arial" w:eastAsia="Calibri" w:hAnsi="Arial" w:cs="Arial"/>
          <w:sz w:val="21"/>
          <w:szCs w:val="21"/>
        </w:rPr>
      </w:pPr>
      <w:r>
        <w:rPr>
          <w:rFonts w:ascii="Arial" w:eastAsia="Calibri" w:hAnsi="Arial" w:cs="Arial"/>
          <w:sz w:val="21"/>
          <w:szCs w:val="21"/>
        </w:rPr>
        <w:t xml:space="preserve">2. </w:t>
      </w:r>
      <w:r w:rsidR="00F76963">
        <w:rPr>
          <w:rFonts w:ascii="Arial" w:eastAsia="Calibri" w:hAnsi="Arial" w:cs="Arial"/>
          <w:sz w:val="21"/>
          <w:szCs w:val="21"/>
        </w:rPr>
        <w:t>Zawody I ligi kobiet</w:t>
      </w:r>
      <w:r w:rsidR="00F76963" w:rsidRPr="00EE0EC9">
        <w:rPr>
          <w:rFonts w:ascii="Arial" w:eastAsia="Calibri" w:hAnsi="Arial" w:cs="Arial"/>
          <w:sz w:val="21"/>
          <w:szCs w:val="21"/>
        </w:rPr>
        <w:t xml:space="preserve"> mogą odbywać się na stadionach zwer</w:t>
      </w:r>
      <w:r w:rsidR="00F76963">
        <w:rPr>
          <w:rFonts w:ascii="Arial" w:eastAsia="Calibri" w:hAnsi="Arial" w:cs="Arial"/>
          <w:sz w:val="21"/>
          <w:szCs w:val="21"/>
        </w:rPr>
        <w:t xml:space="preserve">yfikowanych dla minimum klasy okręgowej </w:t>
      </w:r>
      <w:r w:rsidR="00F76963" w:rsidRPr="00EE0EC9">
        <w:rPr>
          <w:rFonts w:ascii="Arial" w:eastAsia="Calibri" w:hAnsi="Arial" w:cs="Arial"/>
          <w:sz w:val="21"/>
          <w:szCs w:val="21"/>
        </w:rPr>
        <w:t xml:space="preserve">z dodatkowym obowiązkiem wyznaczenia stref technicznych i wyposażenia w nosze </w:t>
      </w:r>
      <w:r w:rsidR="00F76963">
        <w:rPr>
          <w:rFonts w:ascii="Arial" w:eastAsia="Calibri" w:hAnsi="Arial" w:cs="Arial"/>
          <w:sz w:val="21"/>
          <w:szCs w:val="21"/>
        </w:rPr>
        <w:br/>
      </w:r>
      <w:r w:rsidR="00F76963" w:rsidRPr="00EE0EC9">
        <w:rPr>
          <w:rFonts w:ascii="Arial" w:eastAsia="Calibri" w:hAnsi="Arial" w:cs="Arial"/>
          <w:sz w:val="21"/>
          <w:szCs w:val="21"/>
        </w:rPr>
        <w:t xml:space="preserve">(i dwóch „noszowych”) na czas trwania zawodów.  Klub jest w pełni odpowiedzialny </w:t>
      </w:r>
      <w:r w:rsidR="00F76963">
        <w:rPr>
          <w:rFonts w:ascii="Arial" w:eastAsia="Calibri" w:hAnsi="Arial" w:cs="Arial"/>
          <w:sz w:val="21"/>
          <w:szCs w:val="21"/>
        </w:rPr>
        <w:br/>
      </w:r>
      <w:r w:rsidR="00F76963" w:rsidRPr="00EE0EC9">
        <w:rPr>
          <w:rFonts w:ascii="Arial" w:eastAsia="Calibri" w:hAnsi="Arial" w:cs="Arial"/>
          <w:sz w:val="21"/>
          <w:szCs w:val="21"/>
        </w:rPr>
        <w:t xml:space="preserve">za przygotowanie stadionu do gier mistrzowskich. Kluby przed sezonem winny przesłać </w:t>
      </w:r>
      <w:r w:rsidR="00F76963">
        <w:rPr>
          <w:rFonts w:ascii="Arial" w:eastAsia="Calibri" w:hAnsi="Arial" w:cs="Arial"/>
          <w:sz w:val="21"/>
          <w:szCs w:val="21"/>
        </w:rPr>
        <w:br/>
      </w:r>
      <w:r w:rsidR="00F76963" w:rsidRPr="00EE0EC9">
        <w:rPr>
          <w:rFonts w:ascii="Arial" w:eastAsia="Calibri" w:hAnsi="Arial" w:cs="Arial"/>
          <w:sz w:val="21"/>
          <w:szCs w:val="21"/>
        </w:rPr>
        <w:t>do Departamentu Rozgrywek Krajowych PZPN kserokopię arkusza weryfikacji boisk, na których drużyna będzie rozgrywała mecze jako gospodarz.</w:t>
      </w:r>
    </w:p>
    <w:p w14:paraId="7341577F" w14:textId="77777777" w:rsidR="00A44680" w:rsidRDefault="00A44680" w:rsidP="00F76963">
      <w:pPr>
        <w:spacing w:after="0"/>
        <w:jc w:val="both"/>
        <w:rPr>
          <w:rFonts w:ascii="Arial" w:eastAsia="Calibri" w:hAnsi="Arial" w:cs="Arial"/>
          <w:sz w:val="21"/>
          <w:szCs w:val="21"/>
        </w:rPr>
      </w:pPr>
      <w:r>
        <w:rPr>
          <w:rFonts w:ascii="Arial" w:eastAsia="Calibri" w:hAnsi="Arial" w:cs="Arial"/>
          <w:sz w:val="21"/>
          <w:szCs w:val="21"/>
        </w:rPr>
        <w:t>3</w:t>
      </w:r>
      <w:r w:rsidR="00F76963" w:rsidRPr="00EE0EC9">
        <w:rPr>
          <w:rFonts w:ascii="Arial" w:eastAsia="Calibri" w:hAnsi="Arial" w:cs="Arial"/>
          <w:sz w:val="21"/>
          <w:szCs w:val="21"/>
        </w:rPr>
        <w:t xml:space="preserve">. Mecze piłkarskie nie mogą odbywać się w żadnym przypadku na boiskach zamkniętych </w:t>
      </w:r>
      <w:r w:rsidR="00F76963">
        <w:rPr>
          <w:rFonts w:ascii="Arial" w:eastAsia="Calibri" w:hAnsi="Arial" w:cs="Arial"/>
          <w:sz w:val="21"/>
          <w:szCs w:val="21"/>
        </w:rPr>
        <w:br/>
      </w:r>
      <w:r w:rsidR="00F76963" w:rsidRPr="00EE0EC9">
        <w:rPr>
          <w:rFonts w:ascii="Arial" w:eastAsia="Calibri" w:hAnsi="Arial" w:cs="Arial"/>
          <w:sz w:val="21"/>
          <w:szCs w:val="21"/>
        </w:rPr>
        <w:t xml:space="preserve">na mocy decyzji związkowego organu dyscyplinarnego lub organu władzy administracyjnej. </w:t>
      </w:r>
    </w:p>
    <w:p w14:paraId="46F94F0E" w14:textId="2CC69375"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Przed każdym meczem sędziowie oraz obserwatorzy PZPN mają obowiązek sprawdzenia dokumentów zezwalających na przeprowadzenie zawodów piłkarskich na danym boisku.</w:t>
      </w:r>
    </w:p>
    <w:p w14:paraId="655AB176" w14:textId="77777777" w:rsidR="00F76963" w:rsidRPr="00EE0EC9" w:rsidRDefault="00F76963" w:rsidP="00F76963">
      <w:pPr>
        <w:keepNext/>
        <w:spacing w:after="0"/>
        <w:outlineLvl w:val="6"/>
        <w:rPr>
          <w:rFonts w:ascii="Arial" w:eastAsia="Calibri" w:hAnsi="Arial" w:cs="Arial"/>
          <w:sz w:val="21"/>
          <w:szCs w:val="21"/>
        </w:rPr>
      </w:pPr>
    </w:p>
    <w:p w14:paraId="6356F2DA"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17</w:t>
      </w:r>
    </w:p>
    <w:p w14:paraId="19AF801F" w14:textId="77777777" w:rsidR="00F76963" w:rsidRPr="00EE0EC9" w:rsidRDefault="00F76963" w:rsidP="00F76963">
      <w:pPr>
        <w:keepNext/>
        <w:spacing w:after="0"/>
        <w:jc w:val="center"/>
        <w:outlineLvl w:val="6"/>
        <w:rPr>
          <w:rFonts w:ascii="Arial" w:eastAsia="Calibri" w:hAnsi="Arial" w:cs="Arial"/>
          <w:sz w:val="21"/>
          <w:szCs w:val="21"/>
        </w:rPr>
      </w:pPr>
    </w:p>
    <w:p w14:paraId="7CD2E07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organizują kluby będące gospodarzami (w terminarzu rozgrywek podani są </w:t>
      </w:r>
      <w:r>
        <w:rPr>
          <w:rFonts w:ascii="Arial" w:eastAsia="Calibri" w:hAnsi="Arial" w:cs="Arial"/>
          <w:sz w:val="21"/>
          <w:szCs w:val="21"/>
        </w:rPr>
        <w:br/>
      </w:r>
      <w:r w:rsidRPr="00EE0EC9">
        <w:rPr>
          <w:rFonts w:ascii="Arial" w:eastAsia="Calibri" w:hAnsi="Arial" w:cs="Arial"/>
          <w:sz w:val="21"/>
          <w:szCs w:val="21"/>
        </w:rPr>
        <w:t>na pierwszym miejscu). Każda drużyna wyjeżdża na zawody na koszt własny.</w:t>
      </w:r>
    </w:p>
    <w:p w14:paraId="40F9AF0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Gospodarze zawodów, nie później niż na 14 dni przed wyznaczonym terminem zawodów, obowiązani są wskazać w Systemie Extranet dokładny termin (data i godzina) oraz miejsce rozegrania meczu dan</w:t>
      </w:r>
      <w:r>
        <w:rPr>
          <w:rFonts w:ascii="Arial" w:eastAsia="Calibri" w:hAnsi="Arial" w:cs="Arial"/>
          <w:sz w:val="21"/>
          <w:szCs w:val="21"/>
        </w:rPr>
        <w:t>ej kolejki. Za niedopełnienie w</w:t>
      </w:r>
      <w:r w:rsidRPr="00EE0EC9">
        <w:rPr>
          <w:rFonts w:ascii="Arial" w:eastAsia="Calibri" w:hAnsi="Arial" w:cs="Arial"/>
          <w:sz w:val="21"/>
          <w:szCs w:val="21"/>
        </w:rPr>
        <w:t>w</w:t>
      </w:r>
      <w:r>
        <w:rPr>
          <w:rFonts w:ascii="Arial" w:eastAsia="Calibri" w:hAnsi="Arial" w:cs="Arial"/>
          <w:sz w:val="21"/>
          <w:szCs w:val="21"/>
        </w:rPr>
        <w:t>.</w:t>
      </w:r>
      <w:r w:rsidRPr="00EE0EC9">
        <w:rPr>
          <w:rFonts w:ascii="Arial" w:eastAsia="Calibri" w:hAnsi="Arial" w:cs="Arial"/>
          <w:sz w:val="21"/>
          <w:szCs w:val="21"/>
        </w:rPr>
        <w:t xml:space="preserve"> obowiązków zostaną nałożone kary dyscyplinarne zgodnie z Regulaminem Dyscyplinarnym PZPN.  </w:t>
      </w:r>
    </w:p>
    <w:p w14:paraId="45BBDD1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Jeśli do meczu pozostało więcej niż 14 dni, gospodarz zawodów może zmienić uprzednio wyznaczony termin bez konieczności uzyskania zgody przeciwnika. Nowy termin musi przypadać w terminie przewidzianym na rozegranie meczów danej kolejki rozgrywek.</w:t>
      </w:r>
    </w:p>
    <w:p w14:paraId="531D440C"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Jeśli do meczu pozostało mniej niż 14 dni, gospodarz zawodów może zmienić uprzednio wyznaczony termin, po uzyskaniu, za pośrednictwem Systemu Extranet, zgody przeciwnika </w:t>
      </w:r>
      <w:r>
        <w:rPr>
          <w:rFonts w:ascii="Arial" w:eastAsia="Calibri" w:hAnsi="Arial" w:cs="Arial"/>
          <w:sz w:val="21"/>
          <w:szCs w:val="21"/>
        </w:rPr>
        <w:br/>
      </w:r>
      <w:r w:rsidRPr="00EE0EC9">
        <w:rPr>
          <w:rFonts w:ascii="Arial" w:eastAsia="Calibri" w:hAnsi="Arial" w:cs="Arial"/>
          <w:sz w:val="21"/>
          <w:szCs w:val="21"/>
        </w:rPr>
        <w:t>i PZPN.</w:t>
      </w:r>
    </w:p>
    <w:p w14:paraId="24C85CE6" w14:textId="77777777" w:rsidR="00F76963" w:rsidRPr="003723BC" w:rsidRDefault="00F76963" w:rsidP="00F76963">
      <w:pPr>
        <w:spacing w:after="0"/>
        <w:jc w:val="both"/>
        <w:rPr>
          <w:rFonts w:ascii="Arial" w:eastAsia="Calibri" w:hAnsi="Arial" w:cs="Arial"/>
          <w:b/>
          <w:color w:val="000000" w:themeColor="text1"/>
          <w:sz w:val="21"/>
          <w:szCs w:val="21"/>
        </w:rPr>
      </w:pPr>
      <w:r w:rsidRPr="003723BC">
        <w:rPr>
          <w:rFonts w:ascii="Arial" w:eastAsia="Calibri" w:hAnsi="Arial" w:cs="Arial"/>
          <w:b/>
          <w:color w:val="000000" w:themeColor="text1"/>
          <w:sz w:val="21"/>
          <w:szCs w:val="21"/>
        </w:rPr>
        <w:t>5.</w:t>
      </w:r>
      <w:r w:rsidRPr="003723BC">
        <w:rPr>
          <w:rFonts w:ascii="Arial" w:hAnsi="Arial" w:cs="Arial"/>
          <w:b/>
          <w:color w:val="000000" w:themeColor="text1"/>
          <w:sz w:val="21"/>
          <w:szCs w:val="21"/>
        </w:rPr>
        <w:t xml:space="preserve"> W przypadku nieprzewidzianej i niezależnej od gospodarza przeszkody uniemożliwiającej rozegranie spotkania na wyznaczonym boisku, ma on obowiązek przenieść zawody</w:t>
      </w:r>
      <w:r w:rsidRPr="003723BC">
        <w:rPr>
          <w:rFonts w:ascii="Arial" w:eastAsia="Calibri" w:hAnsi="Arial" w:cs="Arial"/>
          <w:b/>
          <w:color w:val="000000" w:themeColor="text1"/>
          <w:sz w:val="21"/>
          <w:szCs w:val="21"/>
        </w:rPr>
        <w:t xml:space="preserve"> na inny stadion spełniający wymogi regulaminowe.</w:t>
      </w:r>
    </w:p>
    <w:p w14:paraId="35A0A38B" w14:textId="77777777" w:rsidR="00F76963" w:rsidRPr="00EE0EC9" w:rsidRDefault="00F76963" w:rsidP="00F76963">
      <w:pPr>
        <w:spacing w:after="0"/>
        <w:jc w:val="both"/>
        <w:rPr>
          <w:rFonts w:ascii="Arial" w:eastAsia="Calibri" w:hAnsi="Arial" w:cs="Arial"/>
          <w:sz w:val="21"/>
          <w:szCs w:val="21"/>
        </w:rPr>
      </w:pPr>
    </w:p>
    <w:p w14:paraId="6EAEE9FA" w14:textId="77777777" w:rsidR="00F76963" w:rsidRPr="00F93D1E" w:rsidRDefault="00F76963" w:rsidP="00F76963">
      <w:pPr>
        <w:spacing w:after="0"/>
        <w:jc w:val="center"/>
        <w:rPr>
          <w:rFonts w:ascii="Arial" w:eastAsia="Calibri" w:hAnsi="Arial" w:cs="Arial"/>
          <w:b/>
          <w:sz w:val="21"/>
          <w:szCs w:val="21"/>
        </w:rPr>
      </w:pPr>
      <w:r w:rsidRPr="00F93D1E">
        <w:rPr>
          <w:rFonts w:ascii="Arial" w:eastAsia="Calibri" w:hAnsi="Arial" w:cs="Arial"/>
          <w:b/>
          <w:sz w:val="21"/>
          <w:szCs w:val="21"/>
        </w:rPr>
        <w:t>§   18</w:t>
      </w:r>
    </w:p>
    <w:p w14:paraId="47531DE5" w14:textId="77777777" w:rsidR="00F76963" w:rsidRPr="00EE0EC9" w:rsidRDefault="00F76963" w:rsidP="00F76963">
      <w:pPr>
        <w:spacing w:after="0"/>
        <w:jc w:val="center"/>
        <w:rPr>
          <w:rFonts w:ascii="Arial" w:eastAsia="Calibri" w:hAnsi="Arial" w:cs="Arial"/>
          <w:sz w:val="21"/>
          <w:szCs w:val="21"/>
        </w:rPr>
      </w:pPr>
    </w:p>
    <w:p w14:paraId="5AAEC09E"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1. Zawody muszą być rozegrane w ustalonym terminie.</w:t>
      </w:r>
    </w:p>
    <w:p w14:paraId="7D2052D9"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 Ustala się, że mecze I ligi kobiet rozgrywane będą w sobotę/</w:t>
      </w:r>
      <w:r w:rsidRPr="00EE0EC9">
        <w:rPr>
          <w:rFonts w:ascii="Arial" w:eastAsia="Calibri" w:hAnsi="Arial" w:cs="Arial"/>
          <w:sz w:val="21"/>
          <w:szCs w:val="21"/>
        </w:rPr>
        <w:t xml:space="preserve">niedzielę </w:t>
      </w:r>
      <w:r>
        <w:rPr>
          <w:rFonts w:ascii="Arial" w:eastAsia="Calibri" w:hAnsi="Arial" w:cs="Arial"/>
          <w:sz w:val="21"/>
          <w:szCs w:val="21"/>
        </w:rPr>
        <w:t>lub w dni powszednie</w:t>
      </w:r>
      <w:r w:rsidRPr="00EE0EC9">
        <w:rPr>
          <w:rFonts w:ascii="Arial" w:eastAsia="Calibri" w:hAnsi="Arial" w:cs="Arial"/>
          <w:sz w:val="21"/>
          <w:szCs w:val="21"/>
        </w:rPr>
        <w:t xml:space="preserve">, </w:t>
      </w:r>
      <w:r>
        <w:rPr>
          <w:rFonts w:ascii="Arial" w:eastAsia="Calibri" w:hAnsi="Arial" w:cs="Arial"/>
          <w:sz w:val="21"/>
          <w:szCs w:val="21"/>
        </w:rPr>
        <w:t xml:space="preserve">zgodnie z kalendarzem rozgrywek ustalonym przez PZPN, </w:t>
      </w:r>
      <w:r w:rsidRPr="00EE0EC9">
        <w:rPr>
          <w:rFonts w:ascii="Arial" w:eastAsia="Calibri" w:hAnsi="Arial" w:cs="Arial"/>
          <w:sz w:val="21"/>
          <w:szCs w:val="21"/>
        </w:rPr>
        <w:t xml:space="preserve">przy czym dzień i godzinę rozpoczęcia spotkania ustala gospodarz.    </w:t>
      </w:r>
    </w:p>
    <w:p w14:paraId="5C174CC9" w14:textId="77777777" w:rsidR="00F76963" w:rsidRDefault="00F76963" w:rsidP="00F76963">
      <w:pPr>
        <w:tabs>
          <w:tab w:val="left" w:pos="142"/>
        </w:tabs>
        <w:spacing w:after="0"/>
        <w:jc w:val="both"/>
        <w:rPr>
          <w:rFonts w:ascii="Arial" w:eastAsia="Calibri" w:hAnsi="Arial" w:cs="Arial"/>
          <w:sz w:val="21"/>
          <w:szCs w:val="21"/>
        </w:rPr>
      </w:pPr>
      <w:r w:rsidRPr="00EE0EC9">
        <w:rPr>
          <w:rFonts w:ascii="Arial" w:eastAsia="Calibri" w:hAnsi="Arial" w:cs="Arial"/>
          <w:sz w:val="21"/>
          <w:szCs w:val="21"/>
        </w:rPr>
        <w:t>3. Departament Rozgrywek Krajowych PZPN może wyznaczyć rozeg</w:t>
      </w:r>
      <w:r>
        <w:rPr>
          <w:rFonts w:ascii="Arial" w:eastAsia="Calibri" w:hAnsi="Arial" w:cs="Arial"/>
          <w:sz w:val="21"/>
          <w:szCs w:val="21"/>
        </w:rPr>
        <w:t xml:space="preserve">ranie zawodów </w:t>
      </w:r>
      <w:r>
        <w:rPr>
          <w:rFonts w:ascii="Arial" w:eastAsia="Calibri" w:hAnsi="Arial" w:cs="Arial"/>
          <w:sz w:val="21"/>
          <w:szCs w:val="21"/>
        </w:rPr>
        <w:br/>
        <w:t>o mistrzostwo I ligi kobiet</w:t>
      </w:r>
      <w:r w:rsidRPr="00EE0EC9">
        <w:rPr>
          <w:rFonts w:ascii="Arial" w:eastAsia="Calibri" w:hAnsi="Arial" w:cs="Arial"/>
          <w:sz w:val="21"/>
          <w:szCs w:val="21"/>
        </w:rPr>
        <w:t xml:space="preserve"> na jeden termin i o jednej godzinie, przy czym dwie ostatnie kolejki wyznacza się obligatoryjnie na jeden termin i o jednakowej godzinie.</w:t>
      </w:r>
    </w:p>
    <w:p w14:paraId="04E9A1E6" w14:textId="77777777" w:rsidR="00F76963" w:rsidRPr="003723BC" w:rsidRDefault="00F76963" w:rsidP="00F76963">
      <w:pPr>
        <w:tabs>
          <w:tab w:val="left" w:pos="426"/>
        </w:tabs>
        <w:suppressAutoHyphens/>
        <w:spacing w:before="240"/>
        <w:contextualSpacing/>
        <w:jc w:val="both"/>
        <w:rPr>
          <w:rFonts w:ascii="Arial" w:hAnsi="Arial" w:cs="Arial"/>
          <w:b/>
          <w:color w:val="000000" w:themeColor="text1"/>
          <w:sz w:val="21"/>
          <w:szCs w:val="21"/>
          <w:lang w:eastAsia="ar-SA"/>
        </w:rPr>
      </w:pPr>
      <w:r w:rsidRPr="003723BC">
        <w:rPr>
          <w:rFonts w:ascii="Arial" w:hAnsi="Arial" w:cs="Arial"/>
          <w:b/>
          <w:color w:val="000000" w:themeColor="text1"/>
          <w:sz w:val="21"/>
          <w:szCs w:val="21"/>
          <w:lang w:eastAsia="ar-SA"/>
        </w:rPr>
        <w:t>4. W wyjątkowych sytuacjach, wynikających z decyzji organu administracyjnego, sądowego lub związkowego, lub innych nadzwyczajnych okoliczności, Departament Rozgrywek Krajowych PZPN może wyznaczyć obligatoryjny termin rozegrania zawodów.</w:t>
      </w:r>
    </w:p>
    <w:p w14:paraId="11F4B718" w14:textId="77777777" w:rsidR="00F76963" w:rsidRPr="003723BC" w:rsidRDefault="00F76963" w:rsidP="00F76963">
      <w:pPr>
        <w:tabs>
          <w:tab w:val="left" w:pos="426"/>
        </w:tabs>
        <w:suppressAutoHyphens/>
        <w:spacing w:before="240"/>
        <w:contextualSpacing/>
        <w:jc w:val="both"/>
        <w:rPr>
          <w:rFonts w:ascii="Arial" w:hAnsi="Arial" w:cs="Arial"/>
          <w:b/>
          <w:color w:val="000000" w:themeColor="text1"/>
          <w:sz w:val="21"/>
          <w:szCs w:val="21"/>
          <w:lang w:eastAsia="ar-SA"/>
        </w:rPr>
      </w:pPr>
      <w:r w:rsidRPr="003723BC">
        <w:rPr>
          <w:rFonts w:ascii="Arial" w:hAnsi="Arial" w:cs="Arial"/>
          <w:b/>
          <w:color w:val="000000" w:themeColor="text1"/>
          <w:sz w:val="21"/>
          <w:szCs w:val="21"/>
          <w:lang w:eastAsia="ar-SA"/>
        </w:rPr>
        <w:t>5. Zawody I ligi kobiet mogą rozpocząć się najwcześniej o godzinie 11:00.</w:t>
      </w:r>
    </w:p>
    <w:p w14:paraId="7420D295" w14:textId="77777777" w:rsidR="00F76963" w:rsidRPr="00EE0EC9" w:rsidRDefault="00F76963" w:rsidP="00F76963">
      <w:pPr>
        <w:keepNext/>
        <w:spacing w:after="0"/>
        <w:jc w:val="both"/>
        <w:outlineLvl w:val="6"/>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xml:space="preserve">. Powołanie do pierwszej reprezentacji, reprezentacji U-19 oraz U-17 w piłce nożnej kobiet dwóch zawodniczek jednego klubu, może być powodem do przełożenia zawodów na inny termin – na wniosek zainteresowanego klubu. </w:t>
      </w:r>
    </w:p>
    <w:p w14:paraId="2A3B872E" w14:textId="77777777" w:rsidR="00F76963" w:rsidRDefault="00F76963" w:rsidP="00F76963">
      <w:pPr>
        <w:keepNext/>
        <w:spacing w:after="0"/>
        <w:outlineLvl w:val="6"/>
        <w:rPr>
          <w:rFonts w:ascii="Arial" w:eastAsia="Calibri" w:hAnsi="Arial" w:cs="Arial"/>
          <w:sz w:val="21"/>
          <w:szCs w:val="21"/>
        </w:rPr>
      </w:pPr>
    </w:p>
    <w:p w14:paraId="48BDBCA9"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19</w:t>
      </w:r>
    </w:p>
    <w:p w14:paraId="31FB8E24" w14:textId="77777777" w:rsidR="00F76963" w:rsidRPr="00EE0EC9" w:rsidRDefault="00F76963" w:rsidP="00F76963">
      <w:pPr>
        <w:keepNext/>
        <w:spacing w:after="0"/>
        <w:jc w:val="center"/>
        <w:outlineLvl w:val="6"/>
        <w:rPr>
          <w:rFonts w:ascii="Arial" w:eastAsia="Calibri" w:hAnsi="Arial" w:cs="Arial"/>
          <w:sz w:val="21"/>
          <w:szCs w:val="21"/>
        </w:rPr>
      </w:pPr>
    </w:p>
    <w:p w14:paraId="1A88C064" w14:textId="52A98EA0" w:rsidR="00F76963" w:rsidRPr="00F978EF" w:rsidRDefault="00F978EF" w:rsidP="00F978EF">
      <w:pPr>
        <w:spacing w:after="0"/>
        <w:jc w:val="both"/>
        <w:rPr>
          <w:rFonts w:ascii="Arial" w:eastAsia="Calibri" w:hAnsi="Arial" w:cs="Arial"/>
          <w:sz w:val="21"/>
          <w:szCs w:val="21"/>
        </w:rPr>
      </w:pPr>
      <w:r>
        <w:rPr>
          <w:rFonts w:ascii="Arial" w:eastAsia="Calibri" w:hAnsi="Arial" w:cs="Arial"/>
          <w:sz w:val="21"/>
          <w:szCs w:val="21"/>
        </w:rPr>
        <w:t xml:space="preserve">1. </w:t>
      </w:r>
      <w:r w:rsidR="00F76963" w:rsidRPr="00F978EF">
        <w:rPr>
          <w:rFonts w:ascii="Arial" w:eastAsia="Calibri" w:hAnsi="Arial" w:cs="Arial"/>
          <w:sz w:val="21"/>
          <w:szCs w:val="21"/>
        </w:rPr>
        <w:t>Za utrzymanie porządku na boisku przed, w czasie i po zawodach odpowiedzialny jest klub będący gospodarzem. Klub organizujący zawody obowiązany jest do stworzenia bezpiecznych warunków na stadionie i płycie boiska.</w:t>
      </w:r>
    </w:p>
    <w:p w14:paraId="0B49707B" w14:textId="025C00D6" w:rsidR="00F76963" w:rsidRPr="00F978EF" w:rsidRDefault="00F978EF" w:rsidP="00F978EF">
      <w:pPr>
        <w:suppressAutoHyphens/>
        <w:spacing w:before="240"/>
        <w:jc w:val="both"/>
        <w:rPr>
          <w:rFonts w:ascii="Arial" w:eastAsia="Calibri" w:hAnsi="Arial" w:cs="Arial"/>
          <w:sz w:val="21"/>
          <w:szCs w:val="21"/>
        </w:rPr>
      </w:pPr>
      <w:r>
        <w:rPr>
          <w:rFonts w:ascii="Arial" w:eastAsia="Calibri" w:hAnsi="Arial" w:cs="Arial"/>
          <w:sz w:val="21"/>
          <w:szCs w:val="21"/>
        </w:rPr>
        <w:t xml:space="preserve">2. </w:t>
      </w:r>
      <w:r w:rsidR="00F76963" w:rsidRPr="00F978EF">
        <w:rPr>
          <w:rFonts w:ascii="Arial" w:eastAsia="Calibri" w:hAnsi="Arial" w:cs="Arial"/>
          <w:sz w:val="21"/>
          <w:szCs w:val="21"/>
        </w:rPr>
        <w:t xml:space="preserve">Wszelkie dodatkowe imprezy i uroczystości planowane przed meczem lub w jego przerwie wymagają wcześniejszego uzgodnienia z Departamentem Rozgrywek Krajowych PZPN, </w:t>
      </w:r>
      <w:r w:rsidR="00F76963" w:rsidRPr="00F978EF">
        <w:rPr>
          <w:rFonts w:ascii="Arial" w:eastAsia="Calibri" w:hAnsi="Arial" w:cs="Arial"/>
          <w:sz w:val="21"/>
          <w:szCs w:val="21"/>
        </w:rPr>
        <w:br/>
        <w:t>a w wyjątkowych przypadkach z obserwatorem PZPN.</w:t>
      </w:r>
    </w:p>
    <w:p w14:paraId="1B6CE259"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20</w:t>
      </w:r>
    </w:p>
    <w:p w14:paraId="3B3424A2" w14:textId="77777777" w:rsidR="00F76963" w:rsidRPr="00785A4B" w:rsidRDefault="00F76963" w:rsidP="00F978EF">
      <w:pPr>
        <w:suppressAutoHyphens/>
        <w:spacing w:before="240" w:after="200" w:line="276" w:lineRule="auto"/>
        <w:jc w:val="both"/>
        <w:rPr>
          <w:rFonts w:ascii="Arial" w:hAnsi="Arial" w:cs="Arial"/>
          <w:sz w:val="21"/>
          <w:szCs w:val="21"/>
          <w:lang w:eastAsia="ar-SA"/>
        </w:rPr>
      </w:pPr>
      <w:r w:rsidRPr="00785A4B">
        <w:rPr>
          <w:rFonts w:ascii="Arial" w:hAnsi="Arial" w:cs="Arial"/>
          <w:sz w:val="21"/>
          <w:szCs w:val="21"/>
          <w:lang w:eastAsia="ar-SA"/>
        </w:rPr>
        <w:t>Klub organizujący zawody oprócz stworzenia warunków bezpieczeństwa na widowni i płycie stadionu zobowiązany jest do:</w:t>
      </w:r>
    </w:p>
    <w:p w14:paraId="5A6E2C72" w14:textId="1E98C8AB"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lastRenderedPageBreak/>
        <w:t xml:space="preserve">a) </w:t>
      </w:r>
      <w:r w:rsidR="00F76963">
        <w:rPr>
          <w:rFonts w:ascii="Arial" w:hAnsi="Arial" w:cs="Arial"/>
          <w:sz w:val="21"/>
          <w:szCs w:val="21"/>
          <w:lang w:eastAsia="ar-SA"/>
        </w:rPr>
        <w:t>z</w:t>
      </w:r>
      <w:r w:rsidR="00F76963" w:rsidRPr="00785A4B">
        <w:rPr>
          <w:rFonts w:ascii="Arial" w:hAnsi="Arial" w:cs="Arial"/>
          <w:sz w:val="21"/>
          <w:szCs w:val="21"/>
          <w:lang w:eastAsia="ar-SA"/>
        </w:rPr>
        <w:t>a</w:t>
      </w:r>
      <w:r w:rsidR="00F76963">
        <w:rPr>
          <w:rFonts w:ascii="Arial" w:hAnsi="Arial" w:cs="Arial"/>
          <w:sz w:val="21"/>
          <w:szCs w:val="21"/>
          <w:lang w:eastAsia="ar-SA"/>
        </w:rPr>
        <w:t xml:space="preserve">pewnienia </w:t>
      </w:r>
      <w:r w:rsidR="00F76963" w:rsidRPr="00F24FDA">
        <w:rPr>
          <w:rFonts w:ascii="Arial" w:hAnsi="Arial" w:cs="Arial"/>
          <w:sz w:val="21"/>
          <w:szCs w:val="21"/>
        </w:rPr>
        <w:t>obecności podczas całego meczu przedstawiciela służby zdrowia</w:t>
      </w:r>
      <w:r w:rsidR="00F76963">
        <w:rPr>
          <w:rFonts w:ascii="Arial" w:hAnsi="Arial" w:cs="Arial"/>
          <w:sz w:val="21"/>
          <w:szCs w:val="21"/>
        </w:rPr>
        <w:t xml:space="preserve">: </w:t>
      </w:r>
      <w:r w:rsidR="00F76963" w:rsidRPr="00D020AE">
        <w:rPr>
          <w:rFonts w:ascii="Arial" w:hAnsi="Arial" w:cs="Arial"/>
          <w:sz w:val="21"/>
          <w:szCs w:val="21"/>
        </w:rPr>
        <w:t xml:space="preserve">lekarza, ratownika medycznego, pielęgniarki lub innej osoby posiadającej uprawnienia </w:t>
      </w:r>
      <w:r w:rsidR="00F76963">
        <w:rPr>
          <w:rFonts w:ascii="Arial" w:hAnsi="Arial" w:cs="Arial"/>
          <w:sz w:val="21"/>
          <w:szCs w:val="21"/>
        </w:rPr>
        <w:br/>
      </w:r>
      <w:r w:rsidR="00F76963" w:rsidRPr="00D020AE">
        <w:rPr>
          <w:rFonts w:ascii="Arial" w:hAnsi="Arial" w:cs="Arial"/>
          <w:sz w:val="21"/>
          <w:szCs w:val="21"/>
        </w:rPr>
        <w:t>do sprawowania opieki medycznej uzyskane zgodnie z przepisami państwowymi</w:t>
      </w:r>
      <w:r w:rsidR="00F76963">
        <w:rPr>
          <w:rFonts w:ascii="Arial" w:hAnsi="Arial" w:cs="Arial"/>
          <w:sz w:val="21"/>
          <w:szCs w:val="21"/>
        </w:rPr>
        <w:t>,</w:t>
      </w:r>
    </w:p>
    <w:p w14:paraId="4FAC0A33" w14:textId="66570111"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b) </w:t>
      </w:r>
      <w:r w:rsidR="00F76963" w:rsidRPr="00785A4B">
        <w:rPr>
          <w:rFonts w:ascii="Arial" w:hAnsi="Arial" w:cs="Arial"/>
          <w:sz w:val="21"/>
          <w:szCs w:val="21"/>
          <w:lang w:eastAsia="ar-SA"/>
        </w:rPr>
        <w:t>zapewnienia dogodnego dojścia i opuszczenia widowni,</w:t>
      </w:r>
    </w:p>
    <w:p w14:paraId="161018E0" w14:textId="32D0DBD1"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c) </w:t>
      </w:r>
      <w:r w:rsidR="00F76963" w:rsidRPr="00785A4B">
        <w:rPr>
          <w:rFonts w:ascii="Arial" w:hAnsi="Arial" w:cs="Arial"/>
          <w:sz w:val="21"/>
          <w:szCs w:val="21"/>
          <w:lang w:eastAsia="ar-SA"/>
        </w:rPr>
        <w:t>zapewnienia miejsca wygodnego dla widzów,</w:t>
      </w:r>
    </w:p>
    <w:p w14:paraId="029714C2" w14:textId="118DB752"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d) </w:t>
      </w:r>
      <w:r w:rsidR="00F76963" w:rsidRPr="00785A4B">
        <w:rPr>
          <w:rFonts w:ascii="Arial" w:hAnsi="Arial" w:cs="Arial"/>
          <w:sz w:val="21"/>
          <w:szCs w:val="21"/>
          <w:lang w:eastAsia="ar-SA"/>
        </w:rPr>
        <w:t>powołania odpowiedniej  liczby porządkowych/stewardów,</w:t>
      </w:r>
    </w:p>
    <w:p w14:paraId="7903FF9C" w14:textId="04BE88D4"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e) </w:t>
      </w:r>
      <w:r w:rsidR="00F76963" w:rsidRPr="00785A4B">
        <w:rPr>
          <w:rFonts w:ascii="Arial" w:hAnsi="Arial" w:cs="Arial"/>
          <w:sz w:val="21"/>
          <w:szCs w:val="21"/>
          <w:lang w:eastAsia="ar-SA"/>
        </w:rPr>
        <w:t>zapewnienia pełnej fachowej informacji (spiker zawodów),</w:t>
      </w:r>
    </w:p>
    <w:p w14:paraId="2971F92A" w14:textId="1C93DDCC"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f) stworzenia </w:t>
      </w:r>
      <w:r w:rsidR="00F76963" w:rsidRPr="00785A4B">
        <w:rPr>
          <w:rFonts w:ascii="Arial" w:hAnsi="Arial" w:cs="Arial"/>
          <w:sz w:val="21"/>
          <w:szCs w:val="21"/>
          <w:lang w:eastAsia="ar-SA"/>
        </w:rPr>
        <w:t>kulturalnych warunków związanych z udziałem w widowisku piłkarskim (urządzenia sanitarne, szatnie, bufety),</w:t>
      </w:r>
    </w:p>
    <w:p w14:paraId="1470839F" w14:textId="6FB09819"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g) </w:t>
      </w:r>
      <w:r w:rsidR="00F76963" w:rsidRPr="00785A4B">
        <w:rPr>
          <w:rFonts w:ascii="Arial" w:hAnsi="Arial" w:cs="Arial"/>
          <w:sz w:val="21"/>
          <w:szCs w:val="21"/>
          <w:lang w:eastAsia="ar-SA"/>
        </w:rPr>
        <w:t>zapewnien</w:t>
      </w:r>
      <w:r w:rsidR="00F76963">
        <w:rPr>
          <w:rFonts w:ascii="Arial" w:hAnsi="Arial" w:cs="Arial"/>
          <w:sz w:val="21"/>
          <w:szCs w:val="21"/>
          <w:lang w:eastAsia="ar-SA"/>
        </w:rPr>
        <w:t xml:space="preserve">ia opieki sanitarnej </w:t>
      </w:r>
      <w:r w:rsidR="00F76963" w:rsidRPr="00785A4B">
        <w:rPr>
          <w:rFonts w:ascii="Arial" w:hAnsi="Arial" w:cs="Arial"/>
          <w:sz w:val="21"/>
          <w:szCs w:val="21"/>
          <w:lang w:eastAsia="ar-SA"/>
        </w:rPr>
        <w:t xml:space="preserve">i stworzenia warunków do badań </w:t>
      </w:r>
      <w:r w:rsidR="00F76963">
        <w:rPr>
          <w:rFonts w:ascii="Arial" w:hAnsi="Arial" w:cs="Arial"/>
          <w:sz w:val="21"/>
          <w:szCs w:val="21"/>
          <w:lang w:eastAsia="ar-SA"/>
        </w:rPr>
        <w:t>antydopingowych dla zawodniczek</w:t>
      </w:r>
      <w:r w:rsidR="00F76963" w:rsidRPr="00785A4B">
        <w:rPr>
          <w:rFonts w:ascii="Arial" w:hAnsi="Arial" w:cs="Arial"/>
          <w:sz w:val="21"/>
          <w:szCs w:val="21"/>
          <w:lang w:eastAsia="ar-SA"/>
        </w:rPr>
        <w:t>,</w:t>
      </w:r>
    </w:p>
    <w:p w14:paraId="3B76298D" w14:textId="64C7F1BD"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h) </w:t>
      </w:r>
      <w:r w:rsidR="00F76963" w:rsidRPr="00785A4B">
        <w:rPr>
          <w:rFonts w:ascii="Arial" w:hAnsi="Arial" w:cs="Arial"/>
          <w:sz w:val="21"/>
          <w:szCs w:val="21"/>
          <w:lang w:eastAsia="ar-SA"/>
        </w:rPr>
        <w:t>zapewnienia specjalnie wydzielonych miejsc dla kierownictw ekip i zawodników rezerwowych,</w:t>
      </w:r>
    </w:p>
    <w:p w14:paraId="3F24E84E" w14:textId="6591C6D6" w:rsidR="00F76963" w:rsidRPr="00785A4B"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i) </w:t>
      </w:r>
      <w:r w:rsidR="00F76963" w:rsidRPr="00785A4B">
        <w:rPr>
          <w:rFonts w:ascii="Arial" w:hAnsi="Arial" w:cs="Arial"/>
          <w:sz w:val="21"/>
          <w:szCs w:val="21"/>
          <w:lang w:eastAsia="ar-SA"/>
        </w:rPr>
        <w:t>zapewnienia odpowiednich warunków do przeprowadzenia transmisji ekipie telewizyjnej stacji posiadającej prawa telewizyjne,</w:t>
      </w:r>
    </w:p>
    <w:p w14:paraId="05F0C943" w14:textId="2485DE27" w:rsidR="00F76963" w:rsidRDefault="00F978EF" w:rsidP="00F978EF">
      <w:pPr>
        <w:spacing w:after="0" w:line="276" w:lineRule="auto"/>
        <w:jc w:val="both"/>
        <w:rPr>
          <w:rFonts w:ascii="Arial" w:hAnsi="Arial" w:cs="Arial"/>
          <w:sz w:val="21"/>
          <w:szCs w:val="21"/>
          <w:lang w:eastAsia="ar-SA"/>
        </w:rPr>
      </w:pPr>
      <w:r>
        <w:rPr>
          <w:rFonts w:ascii="Arial" w:hAnsi="Arial" w:cs="Arial"/>
          <w:sz w:val="21"/>
          <w:szCs w:val="21"/>
          <w:lang w:eastAsia="ar-SA"/>
        </w:rPr>
        <w:t xml:space="preserve">j) </w:t>
      </w:r>
      <w:r w:rsidR="00F76963" w:rsidRPr="00785A4B">
        <w:rPr>
          <w:rFonts w:ascii="Arial" w:hAnsi="Arial" w:cs="Arial"/>
          <w:sz w:val="21"/>
          <w:szCs w:val="21"/>
          <w:lang w:eastAsia="ar-SA"/>
        </w:rPr>
        <w:t>zapewnienia przedstawicielowi klubu przeciwnika, w dniu i miejscu rozgrywania zawodów, dostępu do komputera i drukarki, celem umożliwienia korzystania z systemu Extranet,</w:t>
      </w:r>
    </w:p>
    <w:p w14:paraId="0165C96A" w14:textId="3EA852EA" w:rsidR="00F76963" w:rsidRDefault="00F978EF" w:rsidP="00F978EF">
      <w:pPr>
        <w:tabs>
          <w:tab w:val="left" w:pos="851"/>
        </w:tabs>
        <w:suppressAutoHyphens/>
        <w:spacing w:before="240" w:after="0" w:line="276" w:lineRule="auto"/>
        <w:contextualSpacing/>
        <w:jc w:val="both"/>
        <w:rPr>
          <w:rFonts w:ascii="Arial" w:eastAsia="Calibri" w:hAnsi="Arial" w:cs="Arial"/>
          <w:sz w:val="21"/>
          <w:szCs w:val="21"/>
        </w:rPr>
      </w:pPr>
      <w:r>
        <w:rPr>
          <w:rFonts w:ascii="Arial" w:eastAsia="Calibri" w:hAnsi="Arial" w:cs="Arial"/>
          <w:sz w:val="21"/>
          <w:szCs w:val="21"/>
        </w:rPr>
        <w:t>k)</w:t>
      </w:r>
      <w:r w:rsidR="00F76963">
        <w:rPr>
          <w:rFonts w:ascii="Arial" w:eastAsia="Calibri" w:hAnsi="Arial" w:cs="Arial"/>
          <w:sz w:val="21"/>
          <w:szCs w:val="21"/>
        </w:rPr>
        <w:t xml:space="preserve"> </w:t>
      </w:r>
      <w:r w:rsidR="00F76963" w:rsidRPr="00785A4B">
        <w:rPr>
          <w:rFonts w:ascii="Arial" w:eastAsia="Calibri" w:hAnsi="Arial" w:cs="Arial"/>
          <w:sz w:val="21"/>
          <w:szCs w:val="21"/>
        </w:rPr>
        <w:t>uruchomienia sztucznego oświetlenia nie później niż na 60 minut przed rozpoczęciem spotkania, celem umożliwienia drużynom przeprowadzenia rozgrzewki w takich samych warunkach, jakie będą panować w trakcie meczu – wyłącznie w przypadku rozgrywania zaw</w:t>
      </w:r>
      <w:r w:rsidR="00F76963">
        <w:rPr>
          <w:rFonts w:ascii="Arial" w:eastAsia="Calibri" w:hAnsi="Arial" w:cs="Arial"/>
          <w:sz w:val="21"/>
          <w:szCs w:val="21"/>
        </w:rPr>
        <w:t>odów przy sztucznym oświetleniu.</w:t>
      </w:r>
    </w:p>
    <w:p w14:paraId="38EC9238" w14:textId="77777777" w:rsidR="00F76963" w:rsidRDefault="00F76963" w:rsidP="00F76963">
      <w:pPr>
        <w:tabs>
          <w:tab w:val="left" w:pos="851"/>
        </w:tabs>
        <w:suppressAutoHyphens/>
        <w:spacing w:before="240"/>
        <w:contextualSpacing/>
        <w:jc w:val="both"/>
        <w:rPr>
          <w:rFonts w:ascii="Arial" w:eastAsia="Calibri" w:hAnsi="Arial" w:cs="Arial"/>
          <w:sz w:val="21"/>
          <w:szCs w:val="21"/>
        </w:rPr>
      </w:pPr>
    </w:p>
    <w:p w14:paraId="66B23659" w14:textId="77777777" w:rsidR="00F76963" w:rsidRPr="00EE0EC9" w:rsidRDefault="00F76963" w:rsidP="00F76963">
      <w:pPr>
        <w:keepNext/>
        <w:spacing w:after="0"/>
        <w:ind w:left="4248"/>
        <w:outlineLvl w:val="7"/>
        <w:rPr>
          <w:rFonts w:ascii="Arial" w:eastAsia="Calibri" w:hAnsi="Arial" w:cs="Arial"/>
          <w:b/>
          <w:sz w:val="21"/>
          <w:szCs w:val="21"/>
        </w:rPr>
      </w:pPr>
      <w:r w:rsidRPr="00EE0EC9">
        <w:rPr>
          <w:rFonts w:ascii="Arial" w:eastAsia="Calibri" w:hAnsi="Arial" w:cs="Arial"/>
          <w:b/>
          <w:sz w:val="21"/>
          <w:szCs w:val="21"/>
        </w:rPr>
        <w:t>§   21</w:t>
      </w:r>
    </w:p>
    <w:p w14:paraId="5DDBEEFD" w14:textId="77777777" w:rsidR="00F76963" w:rsidRPr="00EE0EC9" w:rsidRDefault="00F76963" w:rsidP="00F76963">
      <w:pPr>
        <w:spacing w:after="0"/>
        <w:jc w:val="both"/>
        <w:rPr>
          <w:rFonts w:ascii="Arial" w:eastAsia="Calibri" w:hAnsi="Arial" w:cs="Arial"/>
          <w:b/>
          <w:sz w:val="21"/>
          <w:szCs w:val="21"/>
        </w:rPr>
      </w:pPr>
    </w:p>
    <w:p w14:paraId="596C4703" w14:textId="77777777" w:rsidR="00F76963" w:rsidRPr="003723BC" w:rsidRDefault="00F76963" w:rsidP="00F76963">
      <w:pPr>
        <w:spacing w:after="0"/>
        <w:jc w:val="both"/>
        <w:rPr>
          <w:rFonts w:ascii="Arial" w:eastAsia="Times New Roman" w:hAnsi="Arial" w:cs="Arial"/>
          <w:sz w:val="21"/>
          <w:szCs w:val="21"/>
          <w:lang w:eastAsia="pl-PL"/>
        </w:rPr>
      </w:pPr>
      <w:r w:rsidRPr="003723BC">
        <w:rPr>
          <w:rFonts w:ascii="Arial" w:eastAsia="Times New Roman" w:hAnsi="Arial" w:cs="Arial"/>
          <w:sz w:val="21"/>
          <w:szCs w:val="21"/>
          <w:lang w:eastAsia="pl-PL"/>
        </w:rPr>
        <w:t xml:space="preserve">1. Protest odnośnie przebiegu zawodów wnosi się do Komisji ds. Rozgrywek i Piłkarstwa </w:t>
      </w:r>
    </w:p>
    <w:p w14:paraId="29ED1588" w14:textId="77777777" w:rsidR="00F76963" w:rsidRPr="003723BC" w:rsidRDefault="00F76963" w:rsidP="00F76963">
      <w:pPr>
        <w:spacing w:after="0"/>
        <w:jc w:val="both"/>
        <w:rPr>
          <w:rFonts w:ascii="Arial" w:eastAsia="Times New Roman" w:hAnsi="Arial" w:cs="Arial"/>
          <w:sz w:val="21"/>
          <w:szCs w:val="21"/>
          <w:lang w:eastAsia="pl-PL"/>
        </w:rPr>
      </w:pPr>
      <w:r w:rsidRPr="003723BC">
        <w:rPr>
          <w:rFonts w:ascii="Arial" w:eastAsia="Times New Roman" w:hAnsi="Arial" w:cs="Arial"/>
          <w:sz w:val="21"/>
          <w:szCs w:val="21"/>
          <w:lang w:eastAsia="pl-PL"/>
        </w:rPr>
        <w:t>Profesjonalnego PZPN za pośrednictwem Departamentu Rozgrywek Krajowych PZPN, przy równoczesnym złożeniu odpisu do przeciwnika. Protest musi być złożony w ciągu 48 godzin po zawodach.</w:t>
      </w:r>
    </w:p>
    <w:p w14:paraId="075FDB46" w14:textId="77777777" w:rsidR="00F76963" w:rsidRPr="003723BC" w:rsidRDefault="00F76963" w:rsidP="00F76963">
      <w:pPr>
        <w:spacing w:after="0"/>
        <w:jc w:val="both"/>
        <w:rPr>
          <w:rFonts w:ascii="Arial" w:eastAsia="Times New Roman" w:hAnsi="Arial" w:cs="Arial"/>
          <w:sz w:val="21"/>
          <w:szCs w:val="21"/>
          <w:lang w:eastAsia="pl-PL"/>
        </w:rPr>
      </w:pPr>
      <w:r w:rsidRPr="003723BC">
        <w:rPr>
          <w:rFonts w:ascii="Arial" w:eastAsia="Times New Roman" w:hAnsi="Arial" w:cs="Arial"/>
          <w:sz w:val="21"/>
          <w:szCs w:val="21"/>
          <w:lang w:eastAsia="pl-PL"/>
        </w:rPr>
        <w:t xml:space="preserve">2. Do protestu musi być dołączony dowód wpłaty na rachunek PZPN kaucji protestowej </w:t>
      </w:r>
      <w:r w:rsidRPr="003723BC">
        <w:rPr>
          <w:rFonts w:ascii="Arial" w:eastAsia="Times New Roman" w:hAnsi="Arial" w:cs="Arial"/>
          <w:sz w:val="21"/>
          <w:szCs w:val="21"/>
          <w:lang w:eastAsia="pl-PL"/>
        </w:rPr>
        <w:br/>
        <w:t>w wysokości 500 złotych. W przypadku uwzględnienia protestu kaucja podlega zwrotowi.</w:t>
      </w:r>
    </w:p>
    <w:p w14:paraId="036BD03E" w14:textId="77777777" w:rsidR="00F76963" w:rsidRPr="003723BC" w:rsidRDefault="00F76963" w:rsidP="00F76963">
      <w:pPr>
        <w:spacing w:after="0"/>
        <w:jc w:val="both"/>
        <w:rPr>
          <w:rFonts w:ascii="Arial" w:eastAsia="Times New Roman" w:hAnsi="Arial" w:cs="Arial"/>
          <w:sz w:val="21"/>
          <w:szCs w:val="21"/>
          <w:lang w:eastAsia="pl-PL"/>
        </w:rPr>
      </w:pPr>
      <w:r w:rsidRPr="003723BC">
        <w:rPr>
          <w:rFonts w:ascii="Arial" w:eastAsia="Times New Roman" w:hAnsi="Arial" w:cs="Arial"/>
          <w:sz w:val="21"/>
          <w:szCs w:val="21"/>
          <w:lang w:eastAsia="pl-PL"/>
        </w:rPr>
        <w:t xml:space="preserve">3. Od decyzji podjętej w I instancji przysługuje odwołanie do Najwyższej Komisji Odwoławczej PZPN, wnoszone za pośrednictwem Komisji ds. Rozgrywek i Piłkarstwa Profesjonalnego PZPN w terminie 14 dni od dnia otrzymania decyzji wraz z uzasadnieniem, po wcześniejszym wpłaceniu kaucji w wysokości określonej w Regulaminie Najwyższej Komisji Odwoławczej PZPN. </w:t>
      </w:r>
    </w:p>
    <w:p w14:paraId="5A209CC2" w14:textId="77777777" w:rsidR="00F76963" w:rsidRPr="00EE0EC9" w:rsidRDefault="00F76963" w:rsidP="00F76963">
      <w:pPr>
        <w:spacing w:after="0"/>
        <w:jc w:val="both"/>
        <w:rPr>
          <w:rFonts w:ascii="Arial" w:eastAsia="Calibri" w:hAnsi="Arial" w:cs="Arial"/>
          <w:sz w:val="21"/>
          <w:szCs w:val="21"/>
        </w:rPr>
      </w:pPr>
    </w:p>
    <w:p w14:paraId="302AAE32" w14:textId="77777777" w:rsidR="00F76963" w:rsidRPr="00F93D1E" w:rsidRDefault="00F76963" w:rsidP="00F76963">
      <w:pPr>
        <w:keepNext/>
        <w:spacing w:after="0"/>
        <w:jc w:val="center"/>
        <w:outlineLvl w:val="6"/>
        <w:rPr>
          <w:rFonts w:ascii="Arial" w:eastAsia="Calibri" w:hAnsi="Arial" w:cs="Arial"/>
          <w:b/>
          <w:sz w:val="21"/>
          <w:szCs w:val="21"/>
        </w:rPr>
      </w:pPr>
      <w:r w:rsidRPr="00F93D1E">
        <w:rPr>
          <w:rFonts w:ascii="Arial" w:eastAsia="Calibri" w:hAnsi="Arial" w:cs="Arial"/>
          <w:b/>
          <w:sz w:val="21"/>
          <w:szCs w:val="21"/>
        </w:rPr>
        <w:t>§   22</w:t>
      </w:r>
    </w:p>
    <w:p w14:paraId="70698755" w14:textId="77777777" w:rsidR="00F76963" w:rsidRPr="00EE0EC9" w:rsidRDefault="00F76963" w:rsidP="00F76963">
      <w:pPr>
        <w:keepNext/>
        <w:spacing w:after="0"/>
        <w:jc w:val="center"/>
        <w:outlineLvl w:val="6"/>
        <w:rPr>
          <w:rFonts w:ascii="Arial" w:eastAsia="Calibri" w:hAnsi="Arial" w:cs="Arial"/>
          <w:sz w:val="21"/>
          <w:szCs w:val="21"/>
        </w:rPr>
      </w:pPr>
    </w:p>
    <w:p w14:paraId="1B79B98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Sędziów do</w:t>
      </w:r>
      <w:r>
        <w:rPr>
          <w:rFonts w:ascii="Arial" w:eastAsia="Calibri" w:hAnsi="Arial" w:cs="Arial"/>
          <w:sz w:val="21"/>
          <w:szCs w:val="21"/>
        </w:rPr>
        <w:t xml:space="preserve"> prowadzenia zawodów I ligi kobiet </w:t>
      </w:r>
      <w:r w:rsidRPr="00EE0EC9">
        <w:rPr>
          <w:rFonts w:ascii="Arial" w:eastAsia="Calibri" w:hAnsi="Arial" w:cs="Arial"/>
          <w:sz w:val="21"/>
          <w:szCs w:val="21"/>
        </w:rPr>
        <w:t>wyznacza Kolegium Sędziów PZPN.</w:t>
      </w:r>
    </w:p>
    <w:p w14:paraId="27CFF87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Koszty ryczałtów sędziowskich i obserwatorów oraz koszty przejazdu pokrywa PZPN.</w:t>
      </w:r>
    </w:p>
    <w:p w14:paraId="707BC771" w14:textId="77777777" w:rsidR="00F76963" w:rsidRPr="00EE0EC9" w:rsidRDefault="00F76963" w:rsidP="00F76963">
      <w:pPr>
        <w:keepNext/>
        <w:spacing w:after="0"/>
        <w:outlineLvl w:val="6"/>
        <w:rPr>
          <w:rFonts w:ascii="Arial" w:eastAsia="Calibri" w:hAnsi="Arial" w:cs="Arial"/>
          <w:sz w:val="21"/>
          <w:szCs w:val="21"/>
        </w:rPr>
      </w:pPr>
    </w:p>
    <w:p w14:paraId="579F2E90" w14:textId="77777777" w:rsidR="00F76963" w:rsidRDefault="00F76963" w:rsidP="00F76963">
      <w:pPr>
        <w:keepNext/>
        <w:spacing w:after="0"/>
        <w:jc w:val="center"/>
        <w:outlineLvl w:val="6"/>
        <w:rPr>
          <w:rFonts w:ascii="Arial" w:eastAsia="Calibri" w:hAnsi="Arial" w:cs="Arial"/>
          <w:sz w:val="21"/>
          <w:szCs w:val="21"/>
        </w:rPr>
      </w:pPr>
      <w:r w:rsidRPr="00EE0EC9">
        <w:rPr>
          <w:rFonts w:ascii="Arial" w:eastAsia="Calibri" w:hAnsi="Arial" w:cs="Arial"/>
          <w:sz w:val="21"/>
          <w:szCs w:val="21"/>
        </w:rPr>
        <w:t>§   23</w:t>
      </w:r>
    </w:p>
    <w:p w14:paraId="10CA358A" w14:textId="77777777" w:rsidR="00F76963" w:rsidRPr="00EE0EC9" w:rsidRDefault="00F76963" w:rsidP="00F76963">
      <w:pPr>
        <w:keepNext/>
        <w:spacing w:after="0"/>
        <w:jc w:val="center"/>
        <w:outlineLvl w:val="6"/>
        <w:rPr>
          <w:rFonts w:ascii="Arial" w:eastAsia="Calibri" w:hAnsi="Arial" w:cs="Arial"/>
          <w:sz w:val="21"/>
          <w:szCs w:val="21"/>
        </w:rPr>
      </w:pPr>
    </w:p>
    <w:p w14:paraId="38749FD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W razie nieprzybycia sędziego lub niemożności prowadzenia zawodów przez wyznaczonego sędziego – obowiązują zasady zawarte w Uchwale nr IX/140 z dnia 3 i 7 lipca 2008 roku Zarządu Polskiego Związku Piłki Nożnej par. 11 Przepisów w sprawie organizacji rozgrywek w piłkę nożną.</w:t>
      </w:r>
    </w:p>
    <w:p w14:paraId="6D24B12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ab/>
      </w:r>
    </w:p>
    <w:p w14:paraId="33AC1768" w14:textId="77777777" w:rsidR="00F76963" w:rsidRPr="00F93D1E" w:rsidRDefault="00F76963" w:rsidP="00F76963">
      <w:pPr>
        <w:spacing w:after="0"/>
        <w:jc w:val="both"/>
        <w:rPr>
          <w:rFonts w:ascii="Arial" w:eastAsia="Calibri" w:hAnsi="Arial" w:cs="Arial"/>
          <w:b/>
          <w:sz w:val="21"/>
          <w:szCs w:val="21"/>
        </w:rPr>
      </w:pP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Pr>
          <w:rFonts w:ascii="Arial" w:eastAsia="Calibri" w:hAnsi="Arial" w:cs="Arial"/>
          <w:sz w:val="21"/>
          <w:szCs w:val="21"/>
        </w:rPr>
        <w:tab/>
      </w:r>
      <w:r w:rsidRPr="00F93D1E">
        <w:rPr>
          <w:rFonts w:ascii="Arial" w:eastAsia="Calibri" w:hAnsi="Arial" w:cs="Arial"/>
          <w:b/>
          <w:sz w:val="21"/>
          <w:szCs w:val="21"/>
        </w:rPr>
        <w:t>§   24</w:t>
      </w:r>
    </w:p>
    <w:p w14:paraId="6C0AB124" w14:textId="77777777" w:rsidR="00F76963" w:rsidRPr="00EE0EC9" w:rsidRDefault="00F76963" w:rsidP="00F76963">
      <w:pPr>
        <w:spacing w:after="0"/>
        <w:jc w:val="both"/>
        <w:rPr>
          <w:rFonts w:ascii="Arial" w:eastAsia="Calibri" w:hAnsi="Arial" w:cs="Arial"/>
          <w:sz w:val="21"/>
          <w:szCs w:val="21"/>
        </w:rPr>
      </w:pPr>
    </w:p>
    <w:p w14:paraId="713AB367" w14:textId="77777777" w:rsidR="00F76963" w:rsidRDefault="00F76963" w:rsidP="00F76963">
      <w:pPr>
        <w:numPr>
          <w:ilvl w:val="0"/>
          <w:numId w:val="18"/>
        </w:numPr>
        <w:tabs>
          <w:tab w:val="left" w:pos="0"/>
          <w:tab w:val="left" w:pos="284"/>
        </w:tabs>
        <w:suppressAutoHyphens/>
        <w:spacing w:after="200" w:line="276" w:lineRule="auto"/>
        <w:ind w:left="0" w:firstLine="0"/>
        <w:contextualSpacing/>
        <w:jc w:val="both"/>
        <w:rPr>
          <w:rFonts w:ascii="Arial" w:eastAsia="Times New Roman" w:hAnsi="Arial" w:cs="Arial"/>
          <w:sz w:val="21"/>
          <w:szCs w:val="21"/>
          <w:lang w:eastAsia="ar-SA"/>
        </w:rPr>
      </w:pPr>
      <w:r w:rsidRPr="00D9477B">
        <w:rPr>
          <w:rFonts w:ascii="Arial" w:eastAsia="Times New Roman" w:hAnsi="Arial" w:cs="Arial"/>
          <w:sz w:val="21"/>
          <w:szCs w:val="21"/>
          <w:lang w:eastAsia="ar-SA"/>
        </w:rPr>
        <w:t>Zaleca się wpisywanie 18 zawodników do protokołów sędziows</w:t>
      </w:r>
      <w:r>
        <w:rPr>
          <w:rFonts w:ascii="Arial" w:eastAsia="Times New Roman" w:hAnsi="Arial" w:cs="Arial"/>
          <w:sz w:val="21"/>
          <w:szCs w:val="21"/>
          <w:lang w:eastAsia="ar-SA"/>
        </w:rPr>
        <w:t xml:space="preserve">kich oraz przydzielenia stałych </w:t>
      </w:r>
      <w:r w:rsidRPr="00D9477B">
        <w:rPr>
          <w:rFonts w:ascii="Arial" w:eastAsia="Times New Roman" w:hAnsi="Arial" w:cs="Arial"/>
          <w:sz w:val="21"/>
          <w:szCs w:val="21"/>
          <w:lang w:eastAsia="ar-SA"/>
        </w:rPr>
        <w:t xml:space="preserve">numerów dla 18 podstawowych zawodników. Zawodnicy rozpoczynający grę (wychodzący </w:t>
      </w:r>
      <w:r>
        <w:rPr>
          <w:rFonts w:ascii="Arial" w:eastAsia="Times New Roman" w:hAnsi="Arial" w:cs="Arial"/>
          <w:sz w:val="21"/>
          <w:szCs w:val="21"/>
          <w:lang w:eastAsia="ar-SA"/>
        </w:rPr>
        <w:br/>
      </w:r>
      <w:r w:rsidRPr="00D9477B">
        <w:rPr>
          <w:rFonts w:ascii="Arial" w:eastAsia="Times New Roman" w:hAnsi="Arial" w:cs="Arial"/>
          <w:sz w:val="21"/>
          <w:szCs w:val="21"/>
          <w:lang w:eastAsia="ar-SA"/>
        </w:rPr>
        <w:t xml:space="preserve">w pierwszym składzie) w rubryce sprawozdania sędziowskiego – liczba porządkowa (Lp.) </w:t>
      </w:r>
      <w:r>
        <w:rPr>
          <w:rFonts w:ascii="Arial" w:eastAsia="Times New Roman" w:hAnsi="Arial" w:cs="Arial"/>
          <w:sz w:val="21"/>
          <w:szCs w:val="21"/>
          <w:lang w:eastAsia="ar-SA"/>
        </w:rPr>
        <w:br/>
      </w:r>
      <w:r w:rsidRPr="00D9477B">
        <w:rPr>
          <w:rFonts w:ascii="Arial" w:eastAsia="Times New Roman" w:hAnsi="Arial" w:cs="Arial"/>
          <w:sz w:val="21"/>
          <w:szCs w:val="21"/>
          <w:lang w:eastAsia="ar-SA"/>
        </w:rPr>
        <w:t xml:space="preserve">– powinni być wpisani w pozycjach od 1 do 11 i mieć koszulki ponumerowane zgodnie </w:t>
      </w:r>
      <w:r>
        <w:rPr>
          <w:rFonts w:ascii="Arial" w:eastAsia="Times New Roman" w:hAnsi="Arial" w:cs="Arial"/>
          <w:sz w:val="21"/>
          <w:szCs w:val="21"/>
          <w:lang w:eastAsia="ar-SA"/>
        </w:rPr>
        <w:br/>
      </w:r>
      <w:r w:rsidRPr="00D9477B">
        <w:rPr>
          <w:rFonts w:ascii="Arial" w:eastAsia="Times New Roman" w:hAnsi="Arial" w:cs="Arial"/>
          <w:sz w:val="21"/>
          <w:szCs w:val="21"/>
          <w:lang w:eastAsia="ar-SA"/>
        </w:rPr>
        <w:t>z zapisem w protokole.</w:t>
      </w:r>
    </w:p>
    <w:p w14:paraId="74016409" w14:textId="77777777" w:rsidR="00F76963" w:rsidRPr="00785A4B" w:rsidRDefault="00F76963" w:rsidP="00F76963">
      <w:pPr>
        <w:tabs>
          <w:tab w:val="left" w:pos="426"/>
        </w:tabs>
        <w:suppressAutoHyphens/>
        <w:jc w:val="both"/>
        <w:rPr>
          <w:rFonts w:ascii="Arial" w:hAnsi="Arial" w:cs="Arial"/>
          <w:sz w:val="21"/>
          <w:szCs w:val="21"/>
          <w:lang w:eastAsia="ar-SA"/>
        </w:rPr>
      </w:pPr>
      <w:r>
        <w:rPr>
          <w:rFonts w:ascii="Arial" w:hAnsi="Arial" w:cs="Arial"/>
          <w:sz w:val="21"/>
          <w:szCs w:val="21"/>
          <w:lang w:eastAsia="ar-SA"/>
        </w:rPr>
        <w:lastRenderedPageBreak/>
        <w:t>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Na 10 dni przed rozpoczęciem sezonu rozgrywkowego kluby przekazują, za pośrednictwem systemu extranet, informację na temat kolorów kompletnego ubio</w:t>
      </w:r>
      <w:r>
        <w:rPr>
          <w:rFonts w:ascii="Arial" w:hAnsi="Arial" w:cs="Arial"/>
          <w:sz w:val="21"/>
          <w:szCs w:val="21"/>
          <w:lang w:eastAsia="ar-SA"/>
        </w:rPr>
        <w:t>ru zawodniczki</w:t>
      </w:r>
      <w:r w:rsidRPr="00785A4B">
        <w:rPr>
          <w:rFonts w:ascii="Arial" w:hAnsi="Arial" w:cs="Arial"/>
          <w:sz w:val="21"/>
          <w:szCs w:val="21"/>
          <w:lang w:eastAsia="ar-SA"/>
        </w:rPr>
        <w:t xml:space="preserve"> </w:t>
      </w:r>
      <w:r w:rsidRPr="00785A4B">
        <w:rPr>
          <w:rFonts w:ascii="Arial" w:hAnsi="Arial" w:cs="Arial"/>
          <w:sz w:val="21"/>
          <w:szCs w:val="21"/>
          <w:lang w:eastAsia="ar-SA"/>
        </w:rPr>
        <w:br/>
        <w:t>i bramkar</w:t>
      </w:r>
      <w:r>
        <w:rPr>
          <w:rFonts w:ascii="Arial" w:hAnsi="Arial" w:cs="Arial"/>
          <w:sz w:val="21"/>
          <w:szCs w:val="21"/>
          <w:lang w:eastAsia="ar-SA"/>
        </w:rPr>
        <w:t>ki</w:t>
      </w:r>
      <w:r w:rsidRPr="00785A4B">
        <w:rPr>
          <w:rFonts w:ascii="Arial" w:hAnsi="Arial" w:cs="Arial"/>
          <w:sz w:val="21"/>
          <w:szCs w:val="21"/>
          <w:lang w:eastAsia="ar-SA"/>
        </w:rPr>
        <w:t xml:space="preserve"> (koszulka, spodenki, getry). Informacja ta powinna zawierać dane o komplecie podstawowym jak i rezerwowym, przy czym gospodarze zawodów powinni grać w komplecie podstawowym. Drużyny zobowiązane są przygotować po dwa komplety strojów na każde spotkanie.</w:t>
      </w:r>
    </w:p>
    <w:p w14:paraId="7467A394"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a) d</w:t>
      </w:r>
      <w:r w:rsidRPr="00785A4B">
        <w:rPr>
          <w:rFonts w:ascii="Arial" w:hAnsi="Arial" w:cs="Arial"/>
          <w:sz w:val="21"/>
          <w:szCs w:val="21"/>
          <w:lang w:eastAsia="ar-SA"/>
        </w:rPr>
        <w:t xml:space="preserve">rużynie gospodarza zawodów należy umożliwić grę w barwach klubowych. W zawiadomieniu przeciwnika o miejscu i terminie zawodów winien on poinformować o strojach w jakich zamierza </w:t>
      </w:r>
      <w:r>
        <w:rPr>
          <w:rFonts w:ascii="Arial" w:hAnsi="Arial" w:cs="Arial"/>
          <w:sz w:val="21"/>
          <w:szCs w:val="21"/>
          <w:lang w:eastAsia="ar-SA"/>
        </w:rPr>
        <w:t>wystąpić przed własną widownią;</w:t>
      </w:r>
    </w:p>
    <w:p w14:paraId="46FB5DC6"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b) j</w:t>
      </w:r>
      <w:r w:rsidRPr="00785A4B">
        <w:rPr>
          <w:rFonts w:ascii="Arial" w:hAnsi="Arial" w:cs="Arial"/>
          <w:sz w:val="21"/>
          <w:szCs w:val="21"/>
          <w:lang w:eastAsia="ar-SA"/>
        </w:rPr>
        <w:t>eżeli przed rozpoczęciem spotkania, okaże się, że drużyny mają kostiumy sportowe podobnych kolorów, wówczas na zarządzenie sędziego, drużyna gospodarzy jest zobowiązana ubra</w:t>
      </w:r>
      <w:r>
        <w:rPr>
          <w:rFonts w:ascii="Arial" w:hAnsi="Arial" w:cs="Arial"/>
          <w:sz w:val="21"/>
          <w:szCs w:val="21"/>
          <w:lang w:eastAsia="ar-SA"/>
        </w:rPr>
        <w:t>ć kostiumy o odmiennych barwach;</w:t>
      </w:r>
    </w:p>
    <w:p w14:paraId="34495C42" w14:textId="71B3C13C" w:rsidR="00F76963" w:rsidRPr="00785A4B" w:rsidRDefault="008039C4" w:rsidP="00F76963">
      <w:pPr>
        <w:suppressAutoHyphens/>
        <w:jc w:val="both"/>
        <w:rPr>
          <w:rFonts w:ascii="Arial" w:hAnsi="Arial" w:cs="Arial"/>
          <w:sz w:val="21"/>
          <w:szCs w:val="21"/>
          <w:lang w:eastAsia="ar-SA"/>
        </w:rPr>
      </w:pPr>
      <w:r>
        <w:rPr>
          <w:rFonts w:ascii="Arial" w:hAnsi="Arial" w:cs="Arial"/>
          <w:sz w:val="21"/>
          <w:szCs w:val="21"/>
          <w:lang w:eastAsia="ar-SA"/>
        </w:rPr>
        <w:t>c)</w:t>
      </w:r>
      <w:r w:rsidR="00F76963">
        <w:rPr>
          <w:rFonts w:ascii="Arial" w:hAnsi="Arial" w:cs="Arial"/>
          <w:sz w:val="21"/>
          <w:szCs w:val="21"/>
          <w:lang w:eastAsia="ar-SA"/>
        </w:rPr>
        <w:t xml:space="preserve"> b</w:t>
      </w:r>
      <w:r w:rsidR="00F76963" w:rsidRPr="00785A4B">
        <w:rPr>
          <w:rFonts w:ascii="Arial" w:hAnsi="Arial" w:cs="Arial"/>
          <w:sz w:val="21"/>
          <w:szCs w:val="21"/>
          <w:lang w:eastAsia="ar-SA"/>
        </w:rPr>
        <w:t>ramkar</w:t>
      </w:r>
      <w:r w:rsidR="00F76963">
        <w:rPr>
          <w:rFonts w:ascii="Arial" w:hAnsi="Arial" w:cs="Arial"/>
          <w:sz w:val="21"/>
          <w:szCs w:val="21"/>
          <w:lang w:eastAsia="ar-SA"/>
        </w:rPr>
        <w:t>ki</w:t>
      </w:r>
      <w:r w:rsidR="00F76963" w:rsidRPr="00785A4B">
        <w:rPr>
          <w:rFonts w:ascii="Arial" w:hAnsi="Arial" w:cs="Arial"/>
          <w:sz w:val="21"/>
          <w:szCs w:val="21"/>
          <w:lang w:eastAsia="ar-SA"/>
        </w:rPr>
        <w:t xml:space="preserve"> muszą mieć koszulki różniące się barwą od koszulek obu drużyn. Przepis ten dotyczy również sędziego, któremu gospodarz zawodów, powinien dostarczyć czystą koszulkę odmiennej barwy.</w:t>
      </w:r>
      <w:r w:rsidR="00F76963">
        <w:rPr>
          <w:rFonts w:ascii="Arial" w:hAnsi="Arial" w:cs="Arial"/>
          <w:sz w:val="21"/>
          <w:szCs w:val="21"/>
          <w:lang w:eastAsia="ar-SA"/>
        </w:rPr>
        <w:t xml:space="preserve"> Na polecenie sędziego bramkarki</w:t>
      </w:r>
      <w:r w:rsidR="00F76963" w:rsidRPr="00785A4B">
        <w:rPr>
          <w:rFonts w:ascii="Arial" w:hAnsi="Arial" w:cs="Arial"/>
          <w:sz w:val="21"/>
          <w:szCs w:val="21"/>
          <w:lang w:eastAsia="ar-SA"/>
        </w:rPr>
        <w:t xml:space="preserve"> muszą zmienić koszulki o odmiennych barwach </w:t>
      </w:r>
      <w:r w:rsidR="00F76963">
        <w:rPr>
          <w:rFonts w:ascii="Arial" w:hAnsi="Arial" w:cs="Arial"/>
          <w:sz w:val="21"/>
          <w:szCs w:val="21"/>
          <w:lang w:eastAsia="ar-SA"/>
        </w:rPr>
        <w:t>od kolorów kostiumów zawodników;</w:t>
      </w:r>
    </w:p>
    <w:p w14:paraId="7D6515F5" w14:textId="5913ADC5" w:rsidR="00F76963" w:rsidRPr="003723BC" w:rsidRDefault="00A44680" w:rsidP="00F76963">
      <w:pPr>
        <w:suppressAutoHyphens/>
        <w:jc w:val="both"/>
        <w:rPr>
          <w:rFonts w:ascii="Arial" w:hAnsi="Arial" w:cs="Arial"/>
          <w:sz w:val="21"/>
          <w:szCs w:val="21"/>
          <w:lang w:eastAsia="ar-SA"/>
        </w:rPr>
      </w:pPr>
      <w:r>
        <w:rPr>
          <w:rFonts w:ascii="Arial" w:hAnsi="Arial" w:cs="Arial"/>
          <w:sz w:val="21"/>
          <w:szCs w:val="21"/>
          <w:lang w:eastAsia="ar-SA"/>
        </w:rPr>
        <w:t xml:space="preserve">3. </w:t>
      </w:r>
      <w:r w:rsidR="00F76963">
        <w:rPr>
          <w:rFonts w:ascii="Arial" w:hAnsi="Arial" w:cs="Arial"/>
          <w:sz w:val="21"/>
          <w:szCs w:val="21"/>
          <w:lang w:eastAsia="ar-SA"/>
        </w:rPr>
        <w:t xml:space="preserve">Nieprzestrzeganie </w:t>
      </w:r>
      <w:r w:rsidR="00F76963" w:rsidRPr="00785A4B">
        <w:rPr>
          <w:rFonts w:ascii="Arial" w:hAnsi="Arial" w:cs="Arial"/>
          <w:sz w:val="21"/>
          <w:szCs w:val="21"/>
          <w:lang w:eastAsia="ar-SA"/>
        </w:rPr>
        <w:t>przepisu</w:t>
      </w:r>
      <w:r w:rsidR="008039C4">
        <w:rPr>
          <w:rFonts w:ascii="Arial" w:hAnsi="Arial" w:cs="Arial"/>
          <w:sz w:val="21"/>
          <w:szCs w:val="21"/>
          <w:lang w:eastAsia="ar-SA"/>
        </w:rPr>
        <w:t xml:space="preserve"> określonego w ust. </w:t>
      </w:r>
      <w:r w:rsidR="00F76963">
        <w:rPr>
          <w:rFonts w:ascii="Arial" w:hAnsi="Arial" w:cs="Arial"/>
          <w:sz w:val="21"/>
          <w:szCs w:val="21"/>
          <w:lang w:eastAsia="ar-SA"/>
        </w:rPr>
        <w:t xml:space="preserve">2 niniejszego paragrafu, </w:t>
      </w:r>
      <w:r w:rsidR="00F76963" w:rsidRPr="00785A4B">
        <w:rPr>
          <w:rFonts w:ascii="Arial" w:hAnsi="Arial" w:cs="Arial"/>
          <w:sz w:val="21"/>
          <w:szCs w:val="21"/>
          <w:lang w:eastAsia="ar-SA"/>
        </w:rPr>
        <w:t xml:space="preserve">powoduje odpowiedzialność dyscyplinarną winnego klubu. W pozostałych kwestiach dotyczących ubioru mają zastosowanie postanowienia § 13 Uchwały nr IX/140 z dnia 3 i 7 lipca 2008 roku Zarządu PZPN w sprawie organizacji rozgrywek w piłkę nożną. </w:t>
      </w:r>
    </w:p>
    <w:p w14:paraId="2A084ADF" w14:textId="77777777" w:rsidR="00F76963" w:rsidRPr="00D9477B" w:rsidRDefault="00F76963" w:rsidP="00F76963">
      <w:pPr>
        <w:tabs>
          <w:tab w:val="left" w:pos="426"/>
        </w:tabs>
        <w:suppressAutoHyphens/>
        <w:contextualSpacing/>
        <w:jc w:val="both"/>
        <w:rPr>
          <w:rFonts w:ascii="Arial" w:eastAsia="Times New Roman" w:hAnsi="Arial" w:cs="Arial"/>
          <w:sz w:val="21"/>
          <w:szCs w:val="21"/>
          <w:lang w:eastAsia="ar-SA"/>
        </w:rPr>
      </w:pPr>
    </w:p>
    <w:p w14:paraId="1B2D1206" w14:textId="77777777" w:rsidR="00F76963" w:rsidRPr="00F93D1E" w:rsidRDefault="00F76963" w:rsidP="00F76963">
      <w:pPr>
        <w:spacing w:after="0"/>
        <w:ind w:left="3540" w:firstLine="708"/>
        <w:rPr>
          <w:rFonts w:ascii="Arial" w:eastAsia="Calibri" w:hAnsi="Arial" w:cs="Arial"/>
          <w:b/>
          <w:sz w:val="21"/>
          <w:szCs w:val="21"/>
        </w:rPr>
      </w:pPr>
      <w:r w:rsidRPr="00F93D1E">
        <w:rPr>
          <w:rFonts w:ascii="Arial" w:eastAsia="Calibri" w:hAnsi="Arial" w:cs="Arial"/>
          <w:b/>
          <w:sz w:val="21"/>
          <w:szCs w:val="21"/>
        </w:rPr>
        <w:t>§   25</w:t>
      </w:r>
    </w:p>
    <w:p w14:paraId="2B192ED2" w14:textId="77777777" w:rsidR="00F76963" w:rsidRPr="00EE0EC9" w:rsidRDefault="00F76963" w:rsidP="00F76963">
      <w:pPr>
        <w:spacing w:after="0"/>
        <w:ind w:left="3540" w:firstLine="708"/>
        <w:rPr>
          <w:rFonts w:ascii="Arial" w:eastAsia="Calibri" w:hAnsi="Arial" w:cs="Arial"/>
          <w:sz w:val="21"/>
          <w:szCs w:val="21"/>
        </w:rPr>
      </w:pPr>
    </w:p>
    <w:p w14:paraId="0026027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 wykroczenia i przewinienia klubów, ich zawodniczek, trenerów, działaczy i kibiców, stosuje się kary zawarte w Regulaminie Dyscyplinarnym PZPN. </w:t>
      </w:r>
    </w:p>
    <w:p w14:paraId="4D38357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Zawodniczka, która w czasie </w:t>
      </w:r>
      <w:r>
        <w:rPr>
          <w:rFonts w:ascii="Arial" w:eastAsia="Calibri" w:hAnsi="Arial" w:cs="Arial"/>
          <w:sz w:val="21"/>
          <w:szCs w:val="21"/>
        </w:rPr>
        <w:t>zawodów mistrzowskich I ligi kobiet</w:t>
      </w:r>
      <w:r w:rsidRPr="00EE0EC9">
        <w:rPr>
          <w:rFonts w:ascii="Arial" w:eastAsia="Calibri" w:hAnsi="Arial" w:cs="Arial"/>
          <w:sz w:val="21"/>
          <w:szCs w:val="21"/>
        </w:rPr>
        <w:t xml:space="preserve"> otrzyma ostrzeżenie (żółtą kartkę) zostanie automatycznie ukarana według następujących zasad: </w:t>
      </w:r>
    </w:p>
    <w:p w14:paraId="0068DC1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trzecim ostrzeżeniu - karą pieniężną 50 zł, </w:t>
      </w:r>
    </w:p>
    <w:p w14:paraId="51D06B3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czwartym ostrzeżeniu – karą dyskwalifikacji w wymiarze 1 meczu, </w:t>
      </w:r>
    </w:p>
    <w:p w14:paraId="43AE2FC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szóstym ostrzeżeniu - karą pieniężną w wysokości 100 zł,</w:t>
      </w:r>
    </w:p>
    <w:p w14:paraId="0C6B541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ósmym ostrzeżeniu – karą dyskwalifikacji w wymiarze 1 meczu, </w:t>
      </w:r>
    </w:p>
    <w:p w14:paraId="0C84A5D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dziewiątym ostrzeżeniu - karą pieniężną w wysokości 150 zł,</w:t>
      </w:r>
    </w:p>
    <w:p w14:paraId="57DAA2C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dwunastym ostrzeżeniu – karą dyskwalifikacji w wymiarze 2 meczów,</w:t>
      </w:r>
    </w:p>
    <w:p w14:paraId="79A4D582"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każdym kolejnym co czwartym ostrzeżeniu (szesnastym, dwudziestym itd.) - karą dyskwalifikacji w wymiarze 2 meczów.</w:t>
      </w:r>
    </w:p>
    <w:p w14:paraId="439FD529" w14:textId="77777777" w:rsidR="00F76963" w:rsidRPr="003723BC" w:rsidRDefault="00F76963" w:rsidP="00F76963">
      <w:pPr>
        <w:suppressAutoHyphens/>
        <w:spacing w:before="240"/>
        <w:contextualSpacing/>
        <w:jc w:val="both"/>
        <w:rPr>
          <w:rFonts w:ascii="Arial" w:hAnsi="Arial" w:cs="Arial"/>
          <w:b/>
          <w:bCs/>
          <w:color w:val="000000" w:themeColor="text1"/>
          <w:sz w:val="21"/>
          <w:szCs w:val="21"/>
          <w:lang w:eastAsia="ar-SA"/>
        </w:rPr>
      </w:pPr>
      <w:r w:rsidRPr="003723BC">
        <w:rPr>
          <w:rFonts w:ascii="Arial" w:hAnsi="Arial" w:cs="Arial"/>
          <w:b/>
          <w:color w:val="000000" w:themeColor="text1"/>
          <w:sz w:val="21"/>
          <w:szCs w:val="21"/>
          <w:lang w:eastAsia="ar-SA"/>
        </w:rPr>
        <w:t>3. Jeżeli co najmniej 5 zawodniczek jednej drużyny otrzyma ostrzeżenie (żółtą kartkę) lub wykluczenie (czerwona kartka) w jednym meczu, klub ukaranych zawodniczek podlega karze pieniężnej w wysokości orzeczonej przez Komisję Dyscyplinarną PZPN, nie mniejszej niż 500 zł.</w:t>
      </w:r>
    </w:p>
    <w:p w14:paraId="65C1665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Zawodniczka, która w czasie zawodów mistrzowskich zostanie wykluczona przez sędziego </w:t>
      </w:r>
      <w:r w:rsidRPr="00EE0EC9">
        <w:rPr>
          <w:rFonts w:ascii="Arial" w:eastAsia="Calibri" w:hAnsi="Arial" w:cs="Arial"/>
          <w:sz w:val="21"/>
          <w:szCs w:val="21"/>
        </w:rPr>
        <w:br/>
        <w:t xml:space="preserve">z gry w wyniku samoistnej czerwonej kartki jest automatycznie zawieszona </w:t>
      </w:r>
      <w:r>
        <w:rPr>
          <w:rFonts w:ascii="Arial" w:eastAsia="Calibri" w:hAnsi="Arial" w:cs="Arial"/>
          <w:sz w:val="21"/>
          <w:szCs w:val="21"/>
        </w:rPr>
        <w:t xml:space="preserve">w prawach zawodnika </w:t>
      </w:r>
      <w:r w:rsidRPr="00EE0EC9">
        <w:rPr>
          <w:rFonts w:ascii="Arial" w:eastAsia="Calibri" w:hAnsi="Arial" w:cs="Arial"/>
          <w:sz w:val="21"/>
          <w:szCs w:val="21"/>
        </w:rPr>
        <w:t>i do czasu orzeczenia kary nie mo</w:t>
      </w:r>
      <w:r>
        <w:rPr>
          <w:rFonts w:ascii="Arial" w:eastAsia="Calibri" w:hAnsi="Arial" w:cs="Arial"/>
          <w:sz w:val="21"/>
          <w:szCs w:val="21"/>
        </w:rPr>
        <w:t xml:space="preserve">że brać udziału w rozgrywkach, </w:t>
      </w:r>
      <w:r w:rsidRPr="00EE0EC9">
        <w:rPr>
          <w:rFonts w:ascii="Arial" w:eastAsia="Calibri" w:hAnsi="Arial" w:cs="Arial"/>
          <w:sz w:val="21"/>
          <w:szCs w:val="21"/>
        </w:rPr>
        <w:t>w których została wykluczona.</w:t>
      </w:r>
    </w:p>
    <w:p w14:paraId="477F759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5. W przypadku wcześniejszego ukarania żółtą kartką zostaje ona wpisana do rejestru  kar tej  zawodniczki. W przypadku gdy:</w:t>
      </w:r>
    </w:p>
    <w:p w14:paraId="7FCEE9D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z gry (samoistna czerwona kartka) zostaje automatycznie ukarana dyskwalifikacją w wymiarze co najmniej 2 meczów,</w:t>
      </w:r>
    </w:p>
    <w:p w14:paraId="3FEE8C1E"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z gry (czerwona kartka w wyniku otrzymania w danym meczu dwóch żółtych kartek) może brać udział w następnym spotkaniu, a w rejestrze żółtych kartek ewidencjonuje się dwie żółte kartki.</w:t>
      </w:r>
    </w:p>
    <w:p w14:paraId="3D8223A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6. Natomiast jeżeli przewinienie zawodniczki polegało na:</w:t>
      </w:r>
    </w:p>
    <w:p w14:paraId="449EA5D1"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lastRenderedPageBreak/>
        <w:t>a)</w:t>
      </w:r>
      <w:r w:rsidRPr="00EE0EC9">
        <w:rPr>
          <w:rFonts w:ascii="Arial" w:eastAsia="Calibri" w:hAnsi="Arial" w:cs="Arial"/>
          <w:sz w:val="21"/>
          <w:szCs w:val="21"/>
        </w:rPr>
        <w:t xml:space="preserve"> naruszeniu nietykalności cielesnej lub fizycznym znieważaniu innych osób biorących udział </w:t>
      </w:r>
      <w:r w:rsidRPr="00EE0EC9">
        <w:rPr>
          <w:rFonts w:ascii="Arial" w:eastAsia="Calibri" w:hAnsi="Arial" w:cs="Arial"/>
          <w:sz w:val="21"/>
          <w:szCs w:val="21"/>
        </w:rPr>
        <w:br/>
        <w:t>w grze lub poza nią,</w:t>
      </w:r>
    </w:p>
    <w:p w14:paraId="26BB7D10" w14:textId="08110462" w:rsidR="00F76963" w:rsidRPr="00EE0EC9" w:rsidRDefault="00F76963" w:rsidP="00F76963">
      <w:pPr>
        <w:spacing w:after="0"/>
        <w:jc w:val="both"/>
        <w:rPr>
          <w:rFonts w:ascii="Arial" w:hAnsi="Arial" w:cs="Arial"/>
          <w:sz w:val="21"/>
          <w:szCs w:val="21"/>
        </w:rPr>
      </w:pPr>
      <w:r>
        <w:rPr>
          <w:rFonts w:ascii="Arial" w:hAnsi="Arial" w:cs="Arial"/>
          <w:sz w:val="21"/>
          <w:szCs w:val="21"/>
        </w:rPr>
        <w:t>b)</w:t>
      </w:r>
      <w:r w:rsidRPr="00EE0EC9">
        <w:rPr>
          <w:rFonts w:ascii="Arial" w:hAnsi="Arial" w:cs="Arial"/>
          <w:sz w:val="21"/>
          <w:szCs w:val="21"/>
        </w:rPr>
        <w:t xml:space="preserve"> wysoce niesportowym, grubiańskim i ordynarnym zachowaniu s</w:t>
      </w:r>
      <w:r w:rsidR="008039C4">
        <w:rPr>
          <w:rFonts w:ascii="Arial" w:hAnsi="Arial" w:cs="Arial"/>
          <w:sz w:val="21"/>
          <w:szCs w:val="21"/>
        </w:rPr>
        <w:t xml:space="preserve">ię w czasie meczu lub poza nim, </w:t>
      </w:r>
      <w:r w:rsidRPr="00EE0EC9">
        <w:rPr>
          <w:rFonts w:ascii="Arial" w:hAnsi="Arial" w:cs="Arial"/>
          <w:sz w:val="21"/>
          <w:szCs w:val="21"/>
        </w:rPr>
        <w:t>to w opisanych wyżej przypadkach przeprowadza się postępowanie dyscyplinarne, po którym wymierza się za przewinienia określ</w:t>
      </w:r>
      <w:r w:rsidR="008039C4">
        <w:rPr>
          <w:rFonts w:ascii="Arial" w:hAnsi="Arial" w:cs="Arial"/>
          <w:sz w:val="21"/>
          <w:szCs w:val="21"/>
        </w:rPr>
        <w:t>one pod literami a</w:t>
      </w:r>
      <w:r>
        <w:rPr>
          <w:rFonts w:ascii="Arial" w:hAnsi="Arial" w:cs="Arial"/>
          <w:sz w:val="21"/>
          <w:szCs w:val="21"/>
        </w:rPr>
        <w:t>)</w:t>
      </w:r>
      <w:r w:rsidR="008039C4">
        <w:rPr>
          <w:rFonts w:ascii="Arial" w:hAnsi="Arial" w:cs="Arial"/>
          <w:sz w:val="21"/>
          <w:szCs w:val="21"/>
        </w:rPr>
        <w:t xml:space="preserve"> i b</w:t>
      </w:r>
      <w:r>
        <w:rPr>
          <w:rFonts w:ascii="Arial" w:hAnsi="Arial" w:cs="Arial"/>
          <w:sz w:val="21"/>
          <w:szCs w:val="21"/>
        </w:rPr>
        <w:t>), karę</w:t>
      </w:r>
      <w:r w:rsidRPr="00EE0EC9">
        <w:rPr>
          <w:rFonts w:ascii="Arial" w:hAnsi="Arial" w:cs="Arial"/>
          <w:sz w:val="21"/>
          <w:szCs w:val="21"/>
        </w:rPr>
        <w:t xml:space="preserve"> dyskwalifikacji od 3</w:t>
      </w:r>
      <w:r>
        <w:rPr>
          <w:rFonts w:ascii="Arial" w:hAnsi="Arial" w:cs="Arial"/>
          <w:sz w:val="21"/>
          <w:szCs w:val="21"/>
        </w:rPr>
        <w:t xml:space="preserve"> </w:t>
      </w:r>
      <w:r w:rsidRPr="00EE0EC9">
        <w:rPr>
          <w:rFonts w:ascii="Arial" w:hAnsi="Arial" w:cs="Arial"/>
          <w:sz w:val="21"/>
          <w:szCs w:val="21"/>
        </w:rPr>
        <w:t>meczów wzwyż lub karę dyskwalifikacji czasowej niezależnie od ewentualnej kary f</w:t>
      </w:r>
      <w:r>
        <w:rPr>
          <w:rFonts w:ascii="Arial" w:hAnsi="Arial" w:cs="Arial"/>
          <w:sz w:val="21"/>
          <w:szCs w:val="21"/>
        </w:rPr>
        <w:t>inansowej.</w:t>
      </w:r>
    </w:p>
    <w:p w14:paraId="01B997DF" w14:textId="77777777" w:rsidR="00F76963" w:rsidRPr="00EE0EC9" w:rsidRDefault="00F76963" w:rsidP="00F76963">
      <w:pPr>
        <w:spacing w:after="0"/>
        <w:jc w:val="both"/>
        <w:rPr>
          <w:rFonts w:ascii="Arial" w:hAnsi="Arial" w:cs="Arial"/>
          <w:sz w:val="21"/>
          <w:szCs w:val="21"/>
        </w:rPr>
      </w:pPr>
      <w:r w:rsidRPr="00EE0EC9">
        <w:rPr>
          <w:rFonts w:ascii="Arial" w:hAnsi="Arial" w:cs="Arial"/>
          <w:sz w:val="21"/>
          <w:szCs w:val="21"/>
        </w:rPr>
        <w:t>7. Jeżeli zawodniczka w czasie zawodów mistrzowskich zostanie wykluczona z gry (czerwona kartka) za następujące przewinienie:</w:t>
      </w:r>
    </w:p>
    <w:p w14:paraId="4803FD4F"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14:paraId="5C199B7D"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inna niż bramkarka na własnym polu karnym pozbawia swoich przeciwników bramki lub czystej okazji do zdobycia bramki, umyślnie zagrywa piłkę rękoma,</w:t>
      </w:r>
    </w:p>
    <w:p w14:paraId="5D6EE872"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c)</w:t>
      </w:r>
      <w:r w:rsidRPr="00EE0EC9">
        <w:rPr>
          <w:rFonts w:ascii="Arial" w:eastAsia="Calibri" w:hAnsi="Arial" w:cs="Arial"/>
          <w:sz w:val="21"/>
          <w:szCs w:val="21"/>
        </w:rPr>
        <w:t xml:space="preserve"> bramkarka, która przeszkadza w ewidentnej okazji do zdobycia bramki, zatrzymuje rękoma piłkę poza własnym polem karnym. </w:t>
      </w:r>
    </w:p>
    <w:p w14:paraId="02D835A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W przypadkach tzw. akcji ratunkowych wymierza się automatycznie karę 1 meczu dyskwalifikacji, a ewentualnie otrzymana wcześniej w tym meczu żółta kartka zostaje wpisana do rejestru kar tej zawodniczki. </w:t>
      </w:r>
    </w:p>
    <w:p w14:paraId="3B902D0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8. Bieg kar, które wiążą się z automatyczną dyskwalifikacją określoną ilością meczów rozpoczyna się od meczu następnego po otrzymaniu kartki. Od tych kar nie można się odwołać. Kary te nie mogą być zmniejszone, zawieszone lub darowane.</w:t>
      </w:r>
    </w:p>
    <w:p w14:paraId="251B3C36"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9</w:t>
      </w:r>
      <w:r w:rsidRPr="00EE0EC9">
        <w:rPr>
          <w:rFonts w:ascii="Arial" w:eastAsia="Calibri" w:hAnsi="Arial" w:cs="Arial"/>
          <w:sz w:val="21"/>
          <w:szCs w:val="21"/>
        </w:rPr>
        <w:t xml:space="preserve">. Kara dyskwalifikacji wymierzona liczbą meczów musi być wykonana w tej klasie rozgrywek, </w:t>
      </w:r>
      <w:r w:rsidRPr="00EE0EC9">
        <w:rPr>
          <w:rFonts w:ascii="Arial" w:eastAsia="Calibri" w:hAnsi="Arial" w:cs="Arial"/>
          <w:sz w:val="21"/>
          <w:szCs w:val="21"/>
        </w:rPr>
        <w:br/>
        <w:t>w które</w:t>
      </w:r>
      <w:r>
        <w:rPr>
          <w:rFonts w:ascii="Arial" w:eastAsia="Calibri" w:hAnsi="Arial" w:cs="Arial"/>
          <w:sz w:val="21"/>
          <w:szCs w:val="21"/>
        </w:rPr>
        <w:t>j została wymierzona (I ligi kobiet</w:t>
      </w:r>
      <w:r w:rsidRPr="00EE0EC9">
        <w:rPr>
          <w:rFonts w:ascii="Arial" w:eastAsia="Calibri" w:hAnsi="Arial" w:cs="Arial"/>
          <w:sz w:val="21"/>
          <w:szCs w:val="21"/>
        </w:rPr>
        <w:t xml:space="preserve">). Do wykonania kary wliczane są tylko zawody mistrzowskie Ekstraligi. Do czasu wykonania tej kary zawodniczka nie może uczestniczyć </w:t>
      </w:r>
      <w:r w:rsidRPr="00EE0EC9">
        <w:rPr>
          <w:rFonts w:ascii="Arial" w:eastAsia="Calibri" w:hAnsi="Arial" w:cs="Arial"/>
          <w:sz w:val="21"/>
          <w:szCs w:val="21"/>
        </w:rPr>
        <w:br/>
        <w:t>w rozg</w:t>
      </w:r>
      <w:r>
        <w:rPr>
          <w:rFonts w:ascii="Arial" w:eastAsia="Calibri" w:hAnsi="Arial" w:cs="Arial"/>
          <w:sz w:val="21"/>
          <w:szCs w:val="21"/>
        </w:rPr>
        <w:t>rywkach mistrzowskich I ligi kobiet</w:t>
      </w:r>
      <w:r w:rsidRPr="00EE0EC9">
        <w:rPr>
          <w:rFonts w:ascii="Arial" w:eastAsia="Calibri" w:hAnsi="Arial" w:cs="Arial"/>
          <w:sz w:val="21"/>
          <w:szCs w:val="21"/>
        </w:rPr>
        <w:t xml:space="preserve">. Zawodniczce nie zalicza się wykonania kary dyskwalifikacji za żółte bądź czerwone kartki, w meczu którego termin był ustalony zgodnie </w:t>
      </w:r>
      <w:r w:rsidRPr="00EE0EC9">
        <w:rPr>
          <w:rFonts w:ascii="Arial" w:eastAsia="Calibri" w:hAnsi="Arial" w:cs="Arial"/>
          <w:sz w:val="21"/>
          <w:szCs w:val="21"/>
        </w:rPr>
        <w:br/>
        <w:t xml:space="preserve">z terminarzem rozgrywek, a który nie odbył się z różnych przyczyn (np. został przełożony na późniejszy termin lub został zweryfikowany jako walkower z powodu nie przybycia jednej </w:t>
      </w:r>
      <w:r w:rsidRPr="00EE0EC9">
        <w:rPr>
          <w:rFonts w:ascii="Arial" w:eastAsia="Calibri" w:hAnsi="Arial" w:cs="Arial"/>
          <w:sz w:val="21"/>
          <w:szCs w:val="21"/>
        </w:rPr>
        <w:b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14:paraId="20E19A9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w:t>
      </w:r>
      <w:r>
        <w:rPr>
          <w:rFonts w:ascii="Arial" w:eastAsia="Calibri" w:hAnsi="Arial" w:cs="Arial"/>
          <w:sz w:val="21"/>
          <w:szCs w:val="21"/>
        </w:rPr>
        <w:t>0</w:t>
      </w:r>
      <w:r w:rsidRPr="00EE0EC9">
        <w:rPr>
          <w:rFonts w:ascii="Arial" w:eastAsia="Calibri" w:hAnsi="Arial" w:cs="Arial"/>
          <w:sz w:val="21"/>
          <w:szCs w:val="21"/>
        </w:rPr>
        <w:t xml:space="preserve">. Kara dyskwalifikacji wymierzona ilością meczów, a nie wykonana w danej rundzie (sezonie) zostaje automatycznie przeniesiona na kolejne mecze w nowej rundzie lub nowej edycji rozgrywek. </w:t>
      </w:r>
    </w:p>
    <w:p w14:paraId="09F55F51"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11</w:t>
      </w:r>
      <w:r w:rsidRPr="00EE0EC9">
        <w:rPr>
          <w:rFonts w:ascii="Arial" w:eastAsia="Calibri" w:hAnsi="Arial" w:cs="Arial"/>
          <w:sz w:val="21"/>
          <w:szCs w:val="21"/>
        </w:rPr>
        <w:t>. Wykonanie kary dot. żółtych kartek po zakończeniu sezonu nie przenosi się na kolejny sezon rozgrywkowy, w takim przypadku zawodniczka obowiązana jest do wniesienia opłaty w wysokości kolejnej opłaty za żółte kartki.</w:t>
      </w:r>
    </w:p>
    <w:p w14:paraId="25565795"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12</w:t>
      </w:r>
      <w:r w:rsidRPr="00EE0EC9">
        <w:rPr>
          <w:rFonts w:ascii="Arial" w:eastAsia="Calibri" w:hAnsi="Arial" w:cs="Arial"/>
          <w:sz w:val="21"/>
          <w:szCs w:val="21"/>
        </w:rPr>
        <w:t xml:space="preserve">. Orzekający organ dyscyplinarny może odstąpić od wymierzenia kary jeżeli w wyniku przeprowadzonego postępowania zebrano dowody pozwalające jednoznacznie na przyjęcie, </w:t>
      </w:r>
      <w:r w:rsidRPr="00EE0EC9">
        <w:rPr>
          <w:rFonts w:ascii="Arial" w:eastAsia="Calibri" w:hAnsi="Arial" w:cs="Arial"/>
          <w:sz w:val="21"/>
          <w:szCs w:val="21"/>
        </w:rPr>
        <w:br/>
        <w:t>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14:paraId="7C6AA898" w14:textId="77777777" w:rsidR="00F76963" w:rsidRPr="00F93D1E" w:rsidRDefault="00F76963" w:rsidP="00F76963">
      <w:pPr>
        <w:spacing w:after="0"/>
        <w:jc w:val="both"/>
        <w:rPr>
          <w:rFonts w:ascii="Arial" w:eastAsia="Calibri" w:hAnsi="Arial" w:cs="Arial"/>
          <w:b/>
          <w:sz w:val="21"/>
          <w:szCs w:val="21"/>
        </w:rPr>
      </w:pPr>
    </w:p>
    <w:p w14:paraId="22D2DBA3" w14:textId="77777777" w:rsidR="00F76963" w:rsidRPr="00F93D1E" w:rsidRDefault="00F76963" w:rsidP="00F76963">
      <w:pPr>
        <w:keepNext/>
        <w:spacing w:after="0"/>
        <w:jc w:val="center"/>
        <w:outlineLvl w:val="4"/>
        <w:rPr>
          <w:rFonts w:ascii="Arial" w:eastAsia="Calibri" w:hAnsi="Arial" w:cs="Arial"/>
          <w:b/>
          <w:sz w:val="21"/>
          <w:szCs w:val="21"/>
        </w:rPr>
      </w:pPr>
      <w:r w:rsidRPr="00F93D1E">
        <w:rPr>
          <w:rFonts w:ascii="Arial" w:eastAsia="Calibri" w:hAnsi="Arial" w:cs="Arial"/>
          <w:b/>
          <w:sz w:val="21"/>
          <w:szCs w:val="21"/>
        </w:rPr>
        <w:t>§   26</w:t>
      </w:r>
    </w:p>
    <w:p w14:paraId="0E40BEFB" w14:textId="77777777" w:rsidR="00F76963" w:rsidRPr="00F93D1E" w:rsidRDefault="00F76963" w:rsidP="00F76963">
      <w:pPr>
        <w:keepNext/>
        <w:spacing w:after="0"/>
        <w:jc w:val="both"/>
        <w:outlineLvl w:val="4"/>
        <w:rPr>
          <w:rFonts w:ascii="Arial" w:eastAsia="Calibri" w:hAnsi="Arial" w:cs="Arial"/>
          <w:b/>
          <w:sz w:val="21"/>
          <w:szCs w:val="21"/>
        </w:rPr>
      </w:pPr>
    </w:p>
    <w:p w14:paraId="64EB5097" w14:textId="77777777" w:rsidR="00F76963" w:rsidRPr="00091A3E" w:rsidRDefault="00F76963" w:rsidP="00F76963">
      <w:pPr>
        <w:contextualSpacing/>
        <w:jc w:val="both"/>
        <w:rPr>
          <w:rFonts w:ascii="Arial" w:eastAsia="Calibri" w:hAnsi="Arial" w:cs="Arial"/>
          <w:sz w:val="21"/>
          <w:szCs w:val="21"/>
        </w:rPr>
      </w:pPr>
      <w:r w:rsidRPr="00785A4B">
        <w:rPr>
          <w:rFonts w:ascii="Arial" w:eastAsia="Calibri" w:hAnsi="Arial" w:cs="Arial"/>
          <w:sz w:val="21"/>
          <w:szCs w:val="21"/>
        </w:rPr>
        <w:t>Drużyny Klubów prowadzić m</w:t>
      </w:r>
      <w:r>
        <w:rPr>
          <w:rFonts w:ascii="Arial" w:eastAsia="Calibri" w:hAnsi="Arial" w:cs="Arial"/>
          <w:sz w:val="21"/>
          <w:szCs w:val="21"/>
        </w:rPr>
        <w:t xml:space="preserve">ogą tylko trenerzy posiadający stosowne uprawnienia obowiązujące w tej klasie rozgrywkowej </w:t>
      </w:r>
      <w:r w:rsidRPr="00785A4B">
        <w:rPr>
          <w:rFonts w:ascii="Arial" w:eastAsia="Calibri" w:hAnsi="Arial" w:cs="Arial"/>
          <w:sz w:val="21"/>
          <w:szCs w:val="21"/>
        </w:rPr>
        <w:t>zgodnie z odrębnymi przepisami PZPN w sprawie licencji trenerskich. Naruszenie niniejszego postanowienia powoduje zastosowanie kar dyscyplinarnych, określonych w odrębnych przepisach PZPN w sprawie licencji trenerskich.</w:t>
      </w:r>
    </w:p>
    <w:p w14:paraId="327F8D8B" w14:textId="77777777" w:rsidR="00F76963" w:rsidRDefault="00F76963" w:rsidP="00F76963">
      <w:pPr>
        <w:spacing w:after="0"/>
        <w:rPr>
          <w:rFonts w:ascii="Arial" w:hAnsi="Arial" w:cs="Arial"/>
          <w:sz w:val="21"/>
          <w:szCs w:val="21"/>
        </w:rPr>
      </w:pPr>
    </w:p>
    <w:p w14:paraId="6265DB6B" w14:textId="77777777" w:rsidR="00F76963" w:rsidRPr="00F93D1E" w:rsidRDefault="00F76963" w:rsidP="00F76963">
      <w:pPr>
        <w:spacing w:after="0"/>
        <w:jc w:val="center"/>
        <w:rPr>
          <w:rFonts w:ascii="Arial" w:hAnsi="Arial" w:cs="Arial"/>
          <w:b/>
          <w:sz w:val="21"/>
          <w:szCs w:val="21"/>
        </w:rPr>
      </w:pPr>
      <w:r w:rsidRPr="00F93D1E">
        <w:rPr>
          <w:rFonts w:ascii="Arial" w:hAnsi="Arial" w:cs="Arial"/>
          <w:b/>
          <w:sz w:val="21"/>
          <w:szCs w:val="21"/>
        </w:rPr>
        <w:t>§   27</w:t>
      </w:r>
    </w:p>
    <w:p w14:paraId="789F9479" w14:textId="77777777" w:rsidR="00F76963" w:rsidRPr="00EE0EC9" w:rsidRDefault="00F76963" w:rsidP="00F76963">
      <w:pPr>
        <w:spacing w:after="0"/>
        <w:jc w:val="center"/>
        <w:rPr>
          <w:rFonts w:ascii="Arial" w:eastAsia="Calibri" w:hAnsi="Arial" w:cs="Arial"/>
          <w:sz w:val="21"/>
          <w:szCs w:val="21"/>
        </w:rPr>
      </w:pPr>
    </w:p>
    <w:p w14:paraId="1D0FE8C9" w14:textId="77777777" w:rsidR="00F76963" w:rsidRDefault="00F76963" w:rsidP="00F76963">
      <w:pPr>
        <w:spacing w:after="0"/>
        <w:jc w:val="both"/>
        <w:rPr>
          <w:rFonts w:ascii="Arial" w:hAnsi="Arial" w:cs="Arial"/>
          <w:sz w:val="21"/>
          <w:szCs w:val="21"/>
        </w:rPr>
      </w:pPr>
      <w:r w:rsidRPr="00EE0EC9">
        <w:rPr>
          <w:rFonts w:ascii="Arial" w:hAnsi="Arial" w:cs="Arial"/>
          <w:sz w:val="21"/>
          <w:szCs w:val="21"/>
        </w:rPr>
        <w:t xml:space="preserve">Obowiązek ubezpieczenia zawodniczek od następstw nieszczęśliwych wypadków wynikłych na skutek uprawiania sportu piłki nożnej spoczywa na klubie, którego zawodniczka jest członkiem zgodnie z par. 26 pkt. 1,2 i 3 Uchwały nr IX/140 z dnia 3 i 7 lipca 2008 r. Zarządu Polskiego Związku Piłki Nożnej – przepisy w sprawie organizacji rozgrywek w piłkę nożną. </w:t>
      </w:r>
    </w:p>
    <w:p w14:paraId="06622032" w14:textId="77777777" w:rsidR="00F76963" w:rsidRPr="008432F1" w:rsidRDefault="00F76963" w:rsidP="00F76963">
      <w:pPr>
        <w:spacing w:after="0"/>
        <w:jc w:val="both"/>
        <w:rPr>
          <w:rFonts w:ascii="Arial" w:hAnsi="Arial" w:cs="Arial"/>
          <w:sz w:val="21"/>
          <w:szCs w:val="21"/>
        </w:rPr>
      </w:pPr>
    </w:p>
    <w:p w14:paraId="7D79C1FA" w14:textId="77777777" w:rsidR="00F76963" w:rsidRPr="00F93D1E" w:rsidRDefault="00F76963" w:rsidP="00F76963">
      <w:pPr>
        <w:keepNext/>
        <w:spacing w:after="0"/>
        <w:jc w:val="center"/>
        <w:outlineLvl w:val="4"/>
        <w:rPr>
          <w:rFonts w:ascii="Arial" w:eastAsia="Calibri" w:hAnsi="Arial" w:cs="Arial"/>
          <w:b/>
          <w:sz w:val="21"/>
          <w:szCs w:val="21"/>
        </w:rPr>
      </w:pPr>
      <w:r w:rsidRPr="00F93D1E">
        <w:rPr>
          <w:rFonts w:ascii="Arial" w:eastAsia="Calibri" w:hAnsi="Arial" w:cs="Arial"/>
          <w:b/>
          <w:sz w:val="21"/>
          <w:szCs w:val="21"/>
        </w:rPr>
        <w:t>§   28</w:t>
      </w:r>
    </w:p>
    <w:p w14:paraId="43138D47" w14:textId="77777777" w:rsidR="00F76963" w:rsidRPr="00EE0EC9" w:rsidRDefault="00F76963" w:rsidP="00F76963">
      <w:pPr>
        <w:keepNext/>
        <w:spacing w:after="0"/>
        <w:jc w:val="center"/>
        <w:outlineLvl w:val="4"/>
        <w:rPr>
          <w:rFonts w:ascii="Arial" w:eastAsia="Calibri" w:hAnsi="Arial" w:cs="Arial"/>
          <w:sz w:val="21"/>
          <w:szCs w:val="21"/>
        </w:rPr>
      </w:pPr>
    </w:p>
    <w:p w14:paraId="601FC79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Prawo interpretacji niniejszego Regulaminu przysługuje Zarządowi PZPN.</w:t>
      </w:r>
    </w:p>
    <w:p w14:paraId="3E37D94C" w14:textId="77777777" w:rsidR="00F76963" w:rsidRPr="00F93D1E" w:rsidRDefault="00F76963" w:rsidP="00F76963">
      <w:pPr>
        <w:keepNext/>
        <w:spacing w:after="0"/>
        <w:outlineLvl w:val="4"/>
        <w:rPr>
          <w:rFonts w:ascii="Arial" w:eastAsia="Calibri" w:hAnsi="Arial" w:cs="Arial"/>
          <w:b/>
          <w:sz w:val="21"/>
          <w:szCs w:val="21"/>
        </w:rPr>
      </w:pPr>
    </w:p>
    <w:p w14:paraId="7F98075B" w14:textId="77777777" w:rsidR="00F76963" w:rsidRPr="00F93D1E" w:rsidRDefault="00F76963" w:rsidP="00F76963">
      <w:pPr>
        <w:keepNext/>
        <w:spacing w:after="0"/>
        <w:jc w:val="center"/>
        <w:outlineLvl w:val="4"/>
        <w:rPr>
          <w:rFonts w:ascii="Arial" w:eastAsia="Calibri" w:hAnsi="Arial" w:cs="Arial"/>
          <w:b/>
          <w:sz w:val="21"/>
          <w:szCs w:val="21"/>
        </w:rPr>
      </w:pPr>
      <w:r w:rsidRPr="00F93D1E">
        <w:rPr>
          <w:rFonts w:ascii="Arial" w:eastAsia="Calibri" w:hAnsi="Arial" w:cs="Arial"/>
          <w:b/>
          <w:sz w:val="21"/>
          <w:szCs w:val="21"/>
        </w:rPr>
        <w:t>§   29</w:t>
      </w:r>
    </w:p>
    <w:p w14:paraId="065F2A98" w14:textId="77777777" w:rsidR="00F76963" w:rsidRPr="00EE0EC9" w:rsidRDefault="00F76963" w:rsidP="00F76963">
      <w:pPr>
        <w:keepNext/>
        <w:spacing w:after="0"/>
        <w:jc w:val="center"/>
        <w:outlineLvl w:val="4"/>
        <w:rPr>
          <w:rFonts w:ascii="Arial" w:eastAsia="Calibri" w:hAnsi="Arial" w:cs="Arial"/>
          <w:sz w:val="21"/>
          <w:szCs w:val="21"/>
        </w:rPr>
      </w:pPr>
    </w:p>
    <w:p w14:paraId="0BF1B881" w14:textId="77777777" w:rsidR="00F76963" w:rsidRPr="00EE0EC9" w:rsidRDefault="00F76963" w:rsidP="00F76963">
      <w:pPr>
        <w:keepNext/>
        <w:spacing w:after="0"/>
        <w:jc w:val="both"/>
        <w:outlineLvl w:val="4"/>
        <w:rPr>
          <w:rFonts w:ascii="Arial" w:eastAsia="Calibri" w:hAnsi="Arial" w:cs="Arial"/>
          <w:sz w:val="21"/>
          <w:szCs w:val="21"/>
        </w:rPr>
      </w:pPr>
      <w:r w:rsidRPr="00EE0EC9">
        <w:rPr>
          <w:rFonts w:ascii="Arial" w:eastAsia="Calibri" w:hAnsi="Arial" w:cs="Arial"/>
          <w:sz w:val="21"/>
          <w:szCs w:val="21"/>
        </w:rPr>
        <w:t xml:space="preserve">Niniejszy Regulamin wchodzi w życie z dniem podjęcia. </w:t>
      </w:r>
    </w:p>
    <w:p w14:paraId="533FD194" w14:textId="77777777" w:rsidR="00F76963" w:rsidRPr="00EE0EC9" w:rsidRDefault="00F76963" w:rsidP="00F76963">
      <w:pPr>
        <w:keepNext/>
        <w:spacing w:after="0"/>
        <w:jc w:val="right"/>
        <w:outlineLvl w:val="4"/>
        <w:rPr>
          <w:rFonts w:ascii="Arial" w:eastAsia="Calibri" w:hAnsi="Arial" w:cs="Arial"/>
          <w:sz w:val="21"/>
          <w:szCs w:val="21"/>
        </w:rPr>
      </w:pPr>
      <w:r w:rsidRPr="00EE0EC9">
        <w:rPr>
          <w:rFonts w:ascii="Arial" w:eastAsia="Calibri" w:hAnsi="Arial" w:cs="Arial"/>
          <w:sz w:val="21"/>
          <w:szCs w:val="21"/>
        </w:rPr>
        <w:t xml:space="preserve">                                                           </w:t>
      </w:r>
    </w:p>
    <w:p w14:paraId="5257F4C1" w14:textId="77777777" w:rsidR="00F76963" w:rsidRPr="00EE0EC9" w:rsidRDefault="00F76963" w:rsidP="00F76963">
      <w:pPr>
        <w:keepNext/>
        <w:spacing w:after="0"/>
        <w:jc w:val="right"/>
        <w:outlineLvl w:val="4"/>
        <w:rPr>
          <w:rFonts w:ascii="Arial" w:eastAsia="Calibri" w:hAnsi="Arial" w:cs="Arial"/>
          <w:sz w:val="21"/>
          <w:szCs w:val="21"/>
        </w:rPr>
      </w:pPr>
      <w:r w:rsidRPr="00EE0EC9">
        <w:rPr>
          <w:rFonts w:ascii="Arial" w:eastAsia="Calibri" w:hAnsi="Arial" w:cs="Arial"/>
          <w:i/>
          <w:sz w:val="21"/>
          <w:szCs w:val="21"/>
        </w:rPr>
        <w:t xml:space="preserve">                                  Prezes PZPN Zbigniew Boniek</w:t>
      </w:r>
      <w:r w:rsidRPr="00EE0EC9">
        <w:rPr>
          <w:rFonts w:ascii="Arial" w:eastAsia="Calibri" w:hAnsi="Arial" w:cs="Arial"/>
          <w:i/>
          <w:sz w:val="21"/>
          <w:szCs w:val="21"/>
        </w:rPr>
        <w:tab/>
        <w:t xml:space="preserve">    </w:t>
      </w:r>
    </w:p>
    <w:p w14:paraId="13556FBA" w14:textId="77777777" w:rsidR="00F76963" w:rsidRPr="00EE0EC9" w:rsidRDefault="00F76963" w:rsidP="00F76963">
      <w:pPr>
        <w:keepNext/>
        <w:spacing w:after="0"/>
        <w:outlineLvl w:val="0"/>
        <w:rPr>
          <w:rFonts w:ascii="Arial" w:hAnsi="Arial" w:cs="Arial"/>
          <w:b/>
          <w:sz w:val="21"/>
          <w:szCs w:val="21"/>
        </w:rPr>
      </w:pPr>
    </w:p>
    <w:bookmarkEnd w:id="12"/>
    <w:p w14:paraId="4FABDD5B" w14:textId="043C3387" w:rsidR="00F76963" w:rsidRDefault="00F76963" w:rsidP="00F76963">
      <w:pPr>
        <w:keepNext/>
        <w:spacing w:after="0"/>
        <w:outlineLvl w:val="0"/>
        <w:rPr>
          <w:rFonts w:ascii="Arial" w:hAnsi="Arial" w:cs="Arial"/>
          <w:b/>
          <w:sz w:val="21"/>
          <w:szCs w:val="21"/>
        </w:rPr>
      </w:pPr>
    </w:p>
    <w:p w14:paraId="14917512" w14:textId="34B8B711" w:rsidR="008E779E" w:rsidRDefault="008E779E" w:rsidP="008E779E">
      <w:pPr>
        <w:keepNext/>
        <w:spacing w:after="0"/>
        <w:jc w:val="center"/>
        <w:outlineLvl w:val="0"/>
        <w:rPr>
          <w:rFonts w:ascii="Arial" w:hAnsi="Arial" w:cs="Arial"/>
          <w:b/>
          <w:sz w:val="21"/>
          <w:szCs w:val="21"/>
          <w:u w:val="single"/>
        </w:rPr>
      </w:pPr>
      <w:r w:rsidRPr="008E779E">
        <w:rPr>
          <w:rFonts w:ascii="Arial" w:hAnsi="Arial" w:cs="Arial"/>
          <w:b/>
          <w:sz w:val="21"/>
          <w:szCs w:val="21"/>
          <w:u w:val="single"/>
        </w:rPr>
        <w:t>109</w:t>
      </w:r>
    </w:p>
    <w:p w14:paraId="2D53DBB2" w14:textId="77777777" w:rsidR="008E779E" w:rsidRPr="008E779E" w:rsidRDefault="008E779E" w:rsidP="008E779E">
      <w:pPr>
        <w:keepNext/>
        <w:spacing w:after="0"/>
        <w:jc w:val="center"/>
        <w:outlineLvl w:val="0"/>
        <w:rPr>
          <w:rFonts w:ascii="Arial" w:hAnsi="Arial" w:cs="Arial"/>
          <w:b/>
          <w:sz w:val="21"/>
          <w:szCs w:val="21"/>
          <w:u w:val="single"/>
        </w:rPr>
      </w:pPr>
    </w:p>
    <w:p w14:paraId="0F57BB09" w14:textId="1840A3C5" w:rsidR="00F76963" w:rsidRPr="003723BC" w:rsidRDefault="00404AB9" w:rsidP="00F76963">
      <w:pPr>
        <w:jc w:val="center"/>
        <w:rPr>
          <w:rFonts w:ascii="Arial" w:hAnsi="Arial" w:cs="Arial"/>
          <w:b/>
          <w:sz w:val="21"/>
          <w:szCs w:val="21"/>
        </w:rPr>
      </w:pPr>
      <w:bookmarkStart w:id="13" w:name="_Hlk487204058"/>
      <w:bookmarkStart w:id="14" w:name="_Hlk486938808"/>
      <w:bookmarkStart w:id="15" w:name="_Hlk487214194"/>
      <w:r>
        <w:rPr>
          <w:rFonts w:ascii="Arial" w:hAnsi="Arial" w:cs="Arial"/>
          <w:b/>
          <w:sz w:val="21"/>
          <w:szCs w:val="21"/>
        </w:rPr>
        <w:t>Uchwała nr VII/109</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Rozgrywek o Mistrzostwo </w:t>
      </w:r>
      <w:r w:rsidR="00F76963">
        <w:rPr>
          <w:rFonts w:ascii="Arial" w:hAnsi="Arial" w:cs="Arial"/>
          <w:b/>
          <w:sz w:val="21"/>
          <w:szCs w:val="21"/>
        </w:rPr>
        <w:t xml:space="preserve">II ligi w piłce nożnej kobiet w </w:t>
      </w:r>
      <w:r w:rsidR="00F76963" w:rsidRPr="00D73550">
        <w:rPr>
          <w:rFonts w:ascii="Arial" w:hAnsi="Arial" w:cs="Arial"/>
          <w:b/>
          <w:sz w:val="21"/>
          <w:szCs w:val="21"/>
        </w:rPr>
        <w:t>sezon</w:t>
      </w:r>
      <w:r w:rsidR="00F76963">
        <w:rPr>
          <w:rFonts w:ascii="Arial" w:hAnsi="Arial" w:cs="Arial"/>
          <w:b/>
          <w:sz w:val="21"/>
          <w:szCs w:val="21"/>
        </w:rPr>
        <w:t>ie 2017/2018</w:t>
      </w:r>
    </w:p>
    <w:bookmarkEnd w:id="13"/>
    <w:p w14:paraId="33AF0CFB" w14:textId="77777777" w:rsidR="00F76963" w:rsidRPr="00EE0EC9" w:rsidRDefault="00F76963" w:rsidP="00F76963">
      <w:pPr>
        <w:keepNext/>
        <w:spacing w:after="0" w:line="240" w:lineRule="auto"/>
        <w:jc w:val="center"/>
        <w:outlineLvl w:val="0"/>
        <w:rPr>
          <w:rFonts w:ascii="Arial" w:eastAsia="Calibri" w:hAnsi="Arial" w:cs="Arial"/>
          <w:b/>
          <w:sz w:val="21"/>
          <w:szCs w:val="21"/>
        </w:rPr>
      </w:pPr>
    </w:p>
    <w:p w14:paraId="5D91C250"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Na podstawie art. 36 § 1 pkt 9) Statutu PZPN postanawia się, co następuje:</w:t>
      </w:r>
    </w:p>
    <w:p w14:paraId="3BD85BB1" w14:textId="77777777" w:rsidR="00F76963" w:rsidRPr="00EE0EC9" w:rsidRDefault="00F76963" w:rsidP="00F76963">
      <w:pPr>
        <w:keepNext/>
        <w:spacing w:after="0"/>
        <w:jc w:val="both"/>
        <w:outlineLvl w:val="0"/>
        <w:rPr>
          <w:rFonts w:ascii="Arial" w:eastAsia="Calibri" w:hAnsi="Arial" w:cs="Arial"/>
          <w:sz w:val="21"/>
          <w:szCs w:val="21"/>
        </w:rPr>
      </w:pPr>
    </w:p>
    <w:p w14:paraId="76426CF7"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 xml:space="preserve">Przyjmuje się Regulamin Rozgrywek o Mistrzostwo II ligi kobiet </w:t>
      </w:r>
      <w:r>
        <w:rPr>
          <w:rFonts w:ascii="Arial" w:eastAsia="Calibri" w:hAnsi="Arial" w:cs="Arial"/>
          <w:sz w:val="21"/>
          <w:szCs w:val="21"/>
        </w:rPr>
        <w:t xml:space="preserve">w sezonie 2017/2018 </w:t>
      </w:r>
      <w:r>
        <w:rPr>
          <w:rFonts w:ascii="Arial" w:eastAsia="Calibri" w:hAnsi="Arial" w:cs="Arial"/>
          <w:sz w:val="21"/>
          <w:szCs w:val="21"/>
        </w:rPr>
        <w:br/>
      </w:r>
      <w:r w:rsidRPr="00EE0EC9">
        <w:rPr>
          <w:rFonts w:ascii="Arial" w:eastAsia="Calibri" w:hAnsi="Arial" w:cs="Arial"/>
          <w:sz w:val="21"/>
          <w:szCs w:val="21"/>
        </w:rPr>
        <w:t xml:space="preserve">w następującym brzmieniu:  </w:t>
      </w:r>
    </w:p>
    <w:p w14:paraId="6D5B2D7F" w14:textId="77777777" w:rsidR="00F76963" w:rsidRPr="00EE0EC9" w:rsidRDefault="00F76963" w:rsidP="00F76963">
      <w:pPr>
        <w:keepNext/>
        <w:spacing w:after="0"/>
        <w:jc w:val="center"/>
        <w:outlineLvl w:val="0"/>
        <w:rPr>
          <w:rFonts w:ascii="Arial" w:eastAsia="Calibri" w:hAnsi="Arial" w:cs="Arial"/>
          <w:b/>
          <w:sz w:val="21"/>
          <w:szCs w:val="21"/>
        </w:rPr>
      </w:pPr>
    </w:p>
    <w:p w14:paraId="5DED6562" w14:textId="77777777" w:rsidR="00F76963" w:rsidRPr="00FA2A0D" w:rsidRDefault="00F76963" w:rsidP="00F76963">
      <w:pPr>
        <w:keepNext/>
        <w:spacing w:after="0"/>
        <w:jc w:val="center"/>
        <w:outlineLvl w:val="0"/>
        <w:rPr>
          <w:rFonts w:ascii="Arial" w:eastAsia="Calibri" w:hAnsi="Arial" w:cs="Arial"/>
          <w:b/>
          <w:sz w:val="21"/>
          <w:szCs w:val="21"/>
        </w:rPr>
      </w:pPr>
      <w:r w:rsidRPr="00FA2A0D">
        <w:rPr>
          <w:rFonts w:ascii="Arial" w:eastAsia="Calibri" w:hAnsi="Arial" w:cs="Arial"/>
          <w:b/>
          <w:sz w:val="21"/>
          <w:szCs w:val="21"/>
        </w:rPr>
        <w:t xml:space="preserve">REGULAMIN ROZGRYWEK O MISTRZOSTWO II LIGI W PIŁCE NOŻNEJ KOBIET </w:t>
      </w:r>
    </w:p>
    <w:p w14:paraId="7757515E" w14:textId="77777777" w:rsidR="00F76963" w:rsidRPr="00FA2A0D" w:rsidRDefault="00F76963" w:rsidP="00F76963">
      <w:pPr>
        <w:keepNext/>
        <w:spacing w:after="0"/>
        <w:jc w:val="center"/>
        <w:outlineLvl w:val="0"/>
        <w:rPr>
          <w:rFonts w:ascii="Arial" w:eastAsia="Calibri" w:hAnsi="Arial" w:cs="Arial"/>
          <w:b/>
          <w:sz w:val="21"/>
          <w:szCs w:val="21"/>
        </w:rPr>
      </w:pPr>
      <w:r w:rsidRPr="00FA2A0D">
        <w:rPr>
          <w:rFonts w:ascii="Arial" w:eastAsia="Calibri" w:hAnsi="Arial" w:cs="Arial"/>
          <w:b/>
          <w:sz w:val="21"/>
          <w:szCs w:val="21"/>
        </w:rPr>
        <w:t xml:space="preserve">W SEZONIE 2017/2018 </w:t>
      </w:r>
    </w:p>
    <w:p w14:paraId="6BD96B26" w14:textId="77777777" w:rsidR="00F76963" w:rsidRPr="00EE0EC9" w:rsidRDefault="00F76963" w:rsidP="00F76963">
      <w:pPr>
        <w:spacing w:after="0"/>
        <w:jc w:val="both"/>
        <w:rPr>
          <w:rFonts w:ascii="Arial" w:eastAsia="Calibri" w:hAnsi="Arial" w:cs="Arial"/>
          <w:sz w:val="21"/>
          <w:szCs w:val="21"/>
        </w:rPr>
      </w:pPr>
    </w:p>
    <w:p w14:paraId="0EF06F25"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1</w:t>
      </w:r>
    </w:p>
    <w:p w14:paraId="38E485EE" w14:textId="77777777" w:rsidR="00F76963" w:rsidRPr="00EE0EC9" w:rsidRDefault="00F76963" w:rsidP="00F76963">
      <w:pPr>
        <w:spacing w:after="0"/>
        <w:jc w:val="both"/>
        <w:rPr>
          <w:rFonts w:ascii="Arial" w:eastAsia="Calibri" w:hAnsi="Arial" w:cs="Arial"/>
          <w:sz w:val="21"/>
          <w:szCs w:val="21"/>
        </w:rPr>
      </w:pPr>
    </w:p>
    <w:p w14:paraId="31F2CABC" w14:textId="77777777" w:rsidR="00F76963" w:rsidRPr="00EE0EC9" w:rsidRDefault="00F76963" w:rsidP="00F76963">
      <w:pPr>
        <w:spacing w:after="0"/>
        <w:contextualSpacing/>
        <w:jc w:val="both"/>
        <w:rPr>
          <w:rFonts w:ascii="Arial" w:eastAsia="Calibri" w:hAnsi="Arial" w:cs="Arial"/>
          <w:sz w:val="21"/>
          <w:szCs w:val="21"/>
        </w:rPr>
      </w:pPr>
      <w:r w:rsidRPr="00EE0EC9">
        <w:rPr>
          <w:rFonts w:ascii="Arial" w:eastAsia="Calibri" w:hAnsi="Arial" w:cs="Arial"/>
          <w:sz w:val="21"/>
          <w:szCs w:val="21"/>
        </w:rPr>
        <w:t>1.</w:t>
      </w:r>
      <w:r>
        <w:rPr>
          <w:rFonts w:ascii="Arial" w:eastAsia="Calibri" w:hAnsi="Arial" w:cs="Arial"/>
          <w:sz w:val="21"/>
          <w:szCs w:val="21"/>
        </w:rPr>
        <w:t xml:space="preserve"> </w:t>
      </w:r>
      <w:r w:rsidRPr="00EE0EC9">
        <w:rPr>
          <w:rFonts w:ascii="Arial" w:eastAsia="Calibri" w:hAnsi="Arial" w:cs="Arial"/>
          <w:sz w:val="21"/>
          <w:szCs w:val="21"/>
        </w:rPr>
        <w:t xml:space="preserve">Rozgrywki o mistrzostwo II ligi w piłce nożnej kobiet prowadzone są w 4 grupach </w:t>
      </w:r>
      <w:r w:rsidRPr="00EE0EC9">
        <w:rPr>
          <w:rFonts w:ascii="Arial" w:eastAsia="Calibri" w:hAnsi="Arial" w:cs="Arial"/>
          <w:sz w:val="21"/>
          <w:szCs w:val="21"/>
        </w:rPr>
        <w:br/>
        <w:t>z upoważnienia PZPN przez wytypowane Wojewódzkie Związki Piłki Nożnej.</w:t>
      </w:r>
    </w:p>
    <w:p w14:paraId="4A586EE1" w14:textId="77777777" w:rsidR="00F76963" w:rsidRPr="00EE0EC9" w:rsidRDefault="00F76963" w:rsidP="00F76963">
      <w:pPr>
        <w:spacing w:after="0"/>
        <w:contextualSpacing/>
        <w:jc w:val="both"/>
        <w:rPr>
          <w:rFonts w:ascii="Arial" w:eastAsia="Calibri" w:hAnsi="Arial" w:cs="Arial"/>
          <w:sz w:val="21"/>
          <w:szCs w:val="21"/>
        </w:rPr>
      </w:pPr>
      <w:r w:rsidRPr="00EE0EC9">
        <w:rPr>
          <w:rFonts w:ascii="Arial" w:eastAsia="Calibri" w:hAnsi="Arial" w:cs="Arial"/>
          <w:sz w:val="21"/>
          <w:szCs w:val="21"/>
        </w:rPr>
        <w:t>2.</w:t>
      </w:r>
      <w:r>
        <w:rPr>
          <w:rFonts w:ascii="Arial" w:eastAsia="Calibri" w:hAnsi="Arial" w:cs="Arial"/>
          <w:sz w:val="21"/>
          <w:szCs w:val="21"/>
        </w:rPr>
        <w:t xml:space="preserve"> </w:t>
      </w:r>
      <w:r w:rsidRPr="00EE0EC9">
        <w:rPr>
          <w:rFonts w:ascii="Arial" w:eastAsia="Calibri" w:hAnsi="Arial" w:cs="Arial"/>
          <w:sz w:val="21"/>
          <w:szCs w:val="21"/>
        </w:rPr>
        <w:t xml:space="preserve">Kluby </w:t>
      </w:r>
      <w:r>
        <w:rPr>
          <w:rFonts w:ascii="Arial" w:eastAsia="Calibri" w:hAnsi="Arial" w:cs="Arial"/>
          <w:sz w:val="21"/>
          <w:szCs w:val="21"/>
        </w:rPr>
        <w:t>biorące udział w rozgrywkach o m</w:t>
      </w:r>
      <w:r w:rsidRPr="00EE0EC9">
        <w:rPr>
          <w:rFonts w:ascii="Arial" w:eastAsia="Calibri" w:hAnsi="Arial" w:cs="Arial"/>
          <w:sz w:val="21"/>
          <w:szCs w:val="21"/>
        </w:rPr>
        <w:t>istrzostwo II ligi w piłce nożnej kobiet muszą posiadać adres e-mail.</w:t>
      </w:r>
    </w:p>
    <w:p w14:paraId="3DA28CBF" w14:textId="2975E670" w:rsidR="00F76963" w:rsidRDefault="00F76963" w:rsidP="00F76963">
      <w:pPr>
        <w:spacing w:after="0"/>
        <w:jc w:val="both"/>
        <w:rPr>
          <w:rFonts w:ascii="Arial" w:eastAsia="Calibri" w:hAnsi="Arial" w:cs="Arial"/>
          <w:sz w:val="21"/>
          <w:szCs w:val="21"/>
        </w:rPr>
      </w:pPr>
    </w:p>
    <w:p w14:paraId="2B160E10" w14:textId="77777777" w:rsidR="00170890" w:rsidRPr="00EE0EC9" w:rsidRDefault="00170890" w:rsidP="00F76963">
      <w:pPr>
        <w:spacing w:after="0"/>
        <w:jc w:val="both"/>
        <w:rPr>
          <w:rFonts w:ascii="Arial" w:eastAsia="Calibri" w:hAnsi="Arial" w:cs="Arial"/>
          <w:sz w:val="21"/>
          <w:szCs w:val="21"/>
        </w:rPr>
      </w:pPr>
    </w:p>
    <w:p w14:paraId="1FFE6184"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2</w:t>
      </w:r>
    </w:p>
    <w:p w14:paraId="7CEFCE88" w14:textId="77777777" w:rsidR="00F76963" w:rsidRPr="00EE0EC9" w:rsidRDefault="00F76963" w:rsidP="00F76963">
      <w:pPr>
        <w:spacing w:after="0"/>
        <w:jc w:val="both"/>
        <w:rPr>
          <w:rFonts w:ascii="Arial" w:eastAsia="Calibri" w:hAnsi="Arial" w:cs="Arial"/>
          <w:sz w:val="21"/>
          <w:szCs w:val="21"/>
        </w:rPr>
      </w:pPr>
    </w:p>
    <w:p w14:paraId="16D31F7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Celem rozgrywek o mistrzostwo II ligi </w:t>
      </w:r>
      <w:r>
        <w:rPr>
          <w:rFonts w:ascii="Arial" w:eastAsia="Calibri" w:hAnsi="Arial" w:cs="Arial"/>
          <w:sz w:val="21"/>
          <w:szCs w:val="21"/>
        </w:rPr>
        <w:t xml:space="preserve">kobiet </w:t>
      </w:r>
      <w:r w:rsidRPr="00EE0EC9">
        <w:rPr>
          <w:rFonts w:ascii="Arial" w:eastAsia="Calibri" w:hAnsi="Arial" w:cs="Arial"/>
          <w:sz w:val="21"/>
          <w:szCs w:val="21"/>
        </w:rPr>
        <w:t xml:space="preserve">jest wyłonienie najlepszych zespołów oraz ustalenie kolejności drużyn do awansu do I ligi. </w:t>
      </w:r>
    </w:p>
    <w:p w14:paraId="3C6B9710" w14:textId="77777777" w:rsidR="00F76963" w:rsidRPr="00EE0EC9" w:rsidRDefault="00F76963" w:rsidP="00F76963">
      <w:pPr>
        <w:spacing w:after="0"/>
        <w:jc w:val="both"/>
        <w:rPr>
          <w:rFonts w:ascii="Arial" w:eastAsia="Calibri" w:hAnsi="Arial" w:cs="Arial"/>
          <w:sz w:val="21"/>
          <w:szCs w:val="21"/>
        </w:rPr>
      </w:pPr>
    </w:p>
    <w:p w14:paraId="068F1170" w14:textId="77777777" w:rsidR="00F76963" w:rsidRPr="00170890" w:rsidRDefault="00F76963" w:rsidP="00F76963">
      <w:pPr>
        <w:spacing w:after="0"/>
        <w:jc w:val="center"/>
        <w:rPr>
          <w:rFonts w:ascii="Arial" w:eastAsia="Calibri" w:hAnsi="Arial" w:cs="Arial"/>
          <w:b/>
          <w:sz w:val="21"/>
          <w:szCs w:val="21"/>
        </w:rPr>
      </w:pPr>
      <w:r w:rsidRPr="00170890">
        <w:rPr>
          <w:rFonts w:ascii="Arial" w:eastAsia="Calibri" w:hAnsi="Arial" w:cs="Arial"/>
          <w:b/>
          <w:sz w:val="21"/>
          <w:szCs w:val="21"/>
        </w:rPr>
        <w:t>§ 3</w:t>
      </w:r>
    </w:p>
    <w:p w14:paraId="399CBA3F" w14:textId="77777777" w:rsidR="00F76963" w:rsidRDefault="00F76963" w:rsidP="00F76963">
      <w:pPr>
        <w:spacing w:after="0"/>
        <w:jc w:val="both"/>
        <w:rPr>
          <w:rFonts w:ascii="Arial" w:eastAsia="Calibri" w:hAnsi="Arial" w:cs="Arial"/>
          <w:sz w:val="21"/>
          <w:szCs w:val="21"/>
        </w:rPr>
      </w:pPr>
    </w:p>
    <w:p w14:paraId="4CA1E47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Zawody o mistrzostwo II ligi</w:t>
      </w:r>
      <w:r>
        <w:rPr>
          <w:rFonts w:ascii="Arial" w:eastAsia="Calibri" w:hAnsi="Arial" w:cs="Arial"/>
          <w:sz w:val="21"/>
          <w:szCs w:val="21"/>
        </w:rPr>
        <w:t xml:space="preserve"> kobiet</w:t>
      </w:r>
      <w:r w:rsidRPr="00EE0EC9">
        <w:rPr>
          <w:rFonts w:ascii="Arial" w:eastAsia="Calibri" w:hAnsi="Arial" w:cs="Arial"/>
          <w:sz w:val="21"/>
          <w:szCs w:val="21"/>
        </w:rPr>
        <w:t xml:space="preserve"> rozgrywane są na podstawie Przepisów Gry, zgodnie </w:t>
      </w:r>
      <w:r w:rsidRPr="00EE0EC9">
        <w:rPr>
          <w:rFonts w:ascii="Arial" w:eastAsia="Calibri" w:hAnsi="Arial" w:cs="Arial"/>
          <w:sz w:val="21"/>
          <w:szCs w:val="21"/>
        </w:rPr>
        <w:br/>
        <w:t>z niniejszym regulaminem i obowiązującymi przepisami PZPN.</w:t>
      </w:r>
    </w:p>
    <w:p w14:paraId="79C5AFEB" w14:textId="77777777" w:rsidR="00F76963" w:rsidRPr="00EE0EC9" w:rsidRDefault="00F76963" w:rsidP="00F76963">
      <w:pPr>
        <w:spacing w:after="0"/>
        <w:jc w:val="both"/>
        <w:rPr>
          <w:rFonts w:ascii="Arial" w:eastAsia="Calibri" w:hAnsi="Arial" w:cs="Arial"/>
          <w:sz w:val="21"/>
          <w:szCs w:val="21"/>
        </w:rPr>
      </w:pPr>
    </w:p>
    <w:p w14:paraId="2FFAC7A7"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4</w:t>
      </w:r>
    </w:p>
    <w:p w14:paraId="42CA201E" w14:textId="77777777" w:rsidR="00F76963" w:rsidRDefault="00F76963" w:rsidP="00F76963">
      <w:pPr>
        <w:spacing w:after="0"/>
        <w:jc w:val="both"/>
        <w:rPr>
          <w:rFonts w:ascii="Arial" w:eastAsia="Calibri" w:hAnsi="Arial" w:cs="Arial"/>
          <w:sz w:val="21"/>
          <w:szCs w:val="21"/>
        </w:rPr>
      </w:pPr>
    </w:p>
    <w:p w14:paraId="5F3EFF8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 xml:space="preserve">Drużyny biorące udział w zawodach o mistrzostwo II ligi </w:t>
      </w:r>
      <w:r>
        <w:rPr>
          <w:rFonts w:ascii="Arial" w:eastAsia="Calibri" w:hAnsi="Arial" w:cs="Arial"/>
          <w:sz w:val="21"/>
          <w:szCs w:val="21"/>
        </w:rPr>
        <w:t xml:space="preserve">kobiet </w:t>
      </w:r>
      <w:r w:rsidRPr="00EE0EC9">
        <w:rPr>
          <w:rFonts w:ascii="Arial" w:eastAsia="Calibri" w:hAnsi="Arial" w:cs="Arial"/>
          <w:sz w:val="21"/>
          <w:szCs w:val="21"/>
        </w:rPr>
        <w:t xml:space="preserve">uprawnione są do wymiany siedmiu zawodniczek przez cały czas trwania gry. Każda wymiana zawodniczki może nastąpić tylko jeden raz w ciągu meczu, po uprzednim zgłoszeniu sędziemu wymiany. </w:t>
      </w:r>
    </w:p>
    <w:p w14:paraId="0EDED091" w14:textId="77777777" w:rsidR="00F76963" w:rsidRPr="008B0837" w:rsidRDefault="00F76963" w:rsidP="00F76963">
      <w:pPr>
        <w:spacing w:after="0"/>
        <w:jc w:val="both"/>
        <w:rPr>
          <w:rFonts w:ascii="Arial" w:eastAsia="Calibri" w:hAnsi="Arial" w:cs="Arial"/>
          <w:b/>
          <w:sz w:val="21"/>
          <w:szCs w:val="21"/>
        </w:rPr>
      </w:pPr>
    </w:p>
    <w:p w14:paraId="14F40652" w14:textId="77777777" w:rsidR="00F76963" w:rsidRPr="008B0837" w:rsidRDefault="00F76963" w:rsidP="00F76963">
      <w:pPr>
        <w:keepNext/>
        <w:spacing w:after="0"/>
        <w:jc w:val="center"/>
        <w:outlineLvl w:val="7"/>
        <w:rPr>
          <w:rFonts w:ascii="Arial" w:eastAsia="Calibri" w:hAnsi="Arial" w:cs="Arial"/>
          <w:b/>
          <w:sz w:val="21"/>
          <w:szCs w:val="21"/>
        </w:rPr>
      </w:pPr>
      <w:r w:rsidRPr="008B0837">
        <w:rPr>
          <w:rFonts w:ascii="Arial" w:eastAsia="Calibri" w:hAnsi="Arial" w:cs="Arial"/>
          <w:b/>
          <w:sz w:val="21"/>
          <w:szCs w:val="21"/>
        </w:rPr>
        <w:t>§ 5</w:t>
      </w:r>
    </w:p>
    <w:p w14:paraId="70A341BE" w14:textId="77777777" w:rsidR="00F76963" w:rsidRDefault="00F76963" w:rsidP="00F76963">
      <w:pPr>
        <w:keepNext/>
        <w:spacing w:after="0"/>
        <w:jc w:val="both"/>
        <w:outlineLvl w:val="7"/>
        <w:rPr>
          <w:rFonts w:ascii="Arial" w:eastAsia="Calibri" w:hAnsi="Arial" w:cs="Arial"/>
          <w:sz w:val="21"/>
          <w:szCs w:val="21"/>
        </w:rPr>
      </w:pPr>
    </w:p>
    <w:p w14:paraId="421DFA94" w14:textId="77777777" w:rsidR="00F76963" w:rsidRDefault="00F76963" w:rsidP="00F76963">
      <w:pPr>
        <w:keepNext/>
        <w:spacing w:after="0"/>
        <w:jc w:val="both"/>
        <w:outlineLvl w:val="7"/>
        <w:rPr>
          <w:rFonts w:ascii="Arial" w:eastAsia="Calibri" w:hAnsi="Arial" w:cs="Arial"/>
          <w:sz w:val="21"/>
          <w:szCs w:val="21"/>
        </w:rPr>
      </w:pPr>
      <w:r>
        <w:rPr>
          <w:rFonts w:ascii="Arial" w:eastAsia="Calibri" w:hAnsi="Arial" w:cs="Arial"/>
          <w:sz w:val="21"/>
          <w:szCs w:val="21"/>
        </w:rPr>
        <w:t xml:space="preserve">1. </w:t>
      </w:r>
      <w:r w:rsidRPr="00EE0EC9">
        <w:rPr>
          <w:rFonts w:ascii="Arial" w:eastAsia="Calibri" w:hAnsi="Arial" w:cs="Arial"/>
          <w:sz w:val="21"/>
          <w:szCs w:val="21"/>
        </w:rPr>
        <w:t>W zawodach o mistrzostwo II ligi</w:t>
      </w:r>
      <w:r>
        <w:rPr>
          <w:rFonts w:ascii="Arial" w:eastAsia="Calibri" w:hAnsi="Arial" w:cs="Arial"/>
          <w:sz w:val="21"/>
          <w:szCs w:val="21"/>
        </w:rPr>
        <w:t xml:space="preserve"> kobiet</w:t>
      </w:r>
      <w:r w:rsidRPr="00EE0EC9">
        <w:rPr>
          <w:rFonts w:ascii="Arial" w:eastAsia="Calibri" w:hAnsi="Arial" w:cs="Arial"/>
          <w:sz w:val="21"/>
          <w:szCs w:val="21"/>
        </w:rPr>
        <w:t xml:space="preserve"> mogą uczestniczyć zawodniczki, które ukończyły minimum 14 lat. </w:t>
      </w:r>
    </w:p>
    <w:p w14:paraId="477C33B1" w14:textId="378BCD06" w:rsidR="00F76963" w:rsidRDefault="00F76963" w:rsidP="00170890">
      <w:pPr>
        <w:keepNext/>
        <w:spacing w:after="0"/>
        <w:jc w:val="both"/>
        <w:outlineLvl w:val="7"/>
        <w:rPr>
          <w:rFonts w:ascii="Arial" w:eastAsia="Calibri" w:hAnsi="Arial" w:cs="Arial"/>
          <w:sz w:val="21"/>
          <w:szCs w:val="21"/>
        </w:rPr>
      </w:pPr>
      <w:r w:rsidRPr="00AF2584">
        <w:rPr>
          <w:rFonts w:ascii="Arial" w:eastAsia="Calibri" w:hAnsi="Arial" w:cs="Arial"/>
          <w:sz w:val="21"/>
          <w:szCs w:val="21"/>
        </w:rPr>
        <w:t>2. Począwszy od sezonu 2018/2019 w rozgrywkach II ligi kobiet będą mogły uczestniczyć zawodniczki, które ukończyły 15. rok życia.</w:t>
      </w:r>
    </w:p>
    <w:p w14:paraId="7ED7E0BA" w14:textId="3D470C2A" w:rsidR="00F76963" w:rsidRDefault="00F76963" w:rsidP="00170890">
      <w:pPr>
        <w:spacing w:after="0"/>
        <w:rPr>
          <w:rFonts w:ascii="Arial" w:eastAsia="Calibri" w:hAnsi="Arial" w:cs="Arial"/>
          <w:sz w:val="21"/>
          <w:szCs w:val="21"/>
        </w:rPr>
      </w:pPr>
    </w:p>
    <w:p w14:paraId="3AD53CDA"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6</w:t>
      </w:r>
    </w:p>
    <w:p w14:paraId="218C45A6" w14:textId="77777777" w:rsidR="00F76963" w:rsidRPr="00EE0EC9" w:rsidRDefault="00F76963" w:rsidP="00F76963">
      <w:pPr>
        <w:spacing w:after="0"/>
        <w:jc w:val="center"/>
        <w:rPr>
          <w:rFonts w:ascii="Arial" w:eastAsia="Calibri" w:hAnsi="Arial" w:cs="Arial"/>
          <w:sz w:val="21"/>
          <w:szCs w:val="21"/>
        </w:rPr>
      </w:pPr>
    </w:p>
    <w:p w14:paraId="1D58AB9A"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Jeżeli spotkanie nie odbędzie się lub zostanie przerwane przez sędziego i niedokończone </w:t>
      </w:r>
      <w:r w:rsidRPr="00EE0EC9">
        <w:rPr>
          <w:rFonts w:ascii="Arial" w:eastAsia="Calibri" w:hAnsi="Arial" w:cs="Arial"/>
          <w:sz w:val="21"/>
          <w:szCs w:val="21"/>
        </w:rPr>
        <w:br/>
        <w:t>z przyczyn niezależnych od obu klubów (zalanie boiska, opady śniegu itp.), spotkanie to należy rozegrać w terminie wyznaczonym przez Związek Piłki Nożnej prowadzący rozgrywki.</w:t>
      </w:r>
    </w:p>
    <w:p w14:paraId="6DBBF28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Koszty organizacji powtórzonego meczu ponosi gospodarz spotkania.</w:t>
      </w:r>
    </w:p>
    <w:p w14:paraId="5E5539F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ab/>
      </w:r>
    </w:p>
    <w:p w14:paraId="069D35F6"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7</w:t>
      </w:r>
    </w:p>
    <w:p w14:paraId="582BDC8E" w14:textId="77777777" w:rsidR="00F76963" w:rsidRPr="00EE0EC9" w:rsidRDefault="00F76963" w:rsidP="00F76963">
      <w:pPr>
        <w:spacing w:after="0"/>
        <w:jc w:val="center"/>
        <w:rPr>
          <w:rFonts w:ascii="Arial" w:eastAsia="Calibri" w:hAnsi="Arial" w:cs="Arial"/>
          <w:sz w:val="21"/>
          <w:szCs w:val="21"/>
        </w:rPr>
      </w:pPr>
    </w:p>
    <w:p w14:paraId="25B92AA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Rozgrywki prowadzone systemem jesień – wiosna.</w:t>
      </w:r>
    </w:p>
    <w:p w14:paraId="4BA5EDD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Zawody rozgrywane są systemem mecz i rewanż. </w:t>
      </w:r>
    </w:p>
    <w:p w14:paraId="37A1E1D1" w14:textId="77777777" w:rsidR="00F76963" w:rsidRPr="008B0837" w:rsidRDefault="00F76963" w:rsidP="00F76963">
      <w:pPr>
        <w:spacing w:after="0"/>
        <w:jc w:val="both"/>
        <w:rPr>
          <w:rFonts w:ascii="Arial" w:eastAsia="Calibri" w:hAnsi="Arial" w:cs="Arial"/>
          <w:b/>
          <w:sz w:val="21"/>
          <w:szCs w:val="21"/>
        </w:rPr>
      </w:pPr>
    </w:p>
    <w:p w14:paraId="5860D5CF"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8</w:t>
      </w:r>
    </w:p>
    <w:p w14:paraId="15F73999" w14:textId="77777777" w:rsidR="00F76963" w:rsidRDefault="00F76963" w:rsidP="00F76963">
      <w:pPr>
        <w:spacing w:after="0"/>
        <w:jc w:val="both"/>
        <w:rPr>
          <w:rFonts w:ascii="Arial" w:eastAsia="Calibri" w:hAnsi="Arial" w:cs="Arial"/>
          <w:sz w:val="21"/>
          <w:szCs w:val="21"/>
        </w:rPr>
      </w:pPr>
    </w:p>
    <w:p w14:paraId="48695C6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Za każde rozegrane spotkanie przyznaje się liczbę punktów w zależności od uzyskanego wyniku:</w:t>
      </w:r>
    </w:p>
    <w:p w14:paraId="0D0BA422" w14:textId="77777777" w:rsidR="00F76963" w:rsidRPr="00EE0EC9"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3 punkty za zwycięstwo,</w:t>
      </w:r>
    </w:p>
    <w:p w14:paraId="12A45A5C" w14:textId="77777777" w:rsidR="00F76963" w:rsidRPr="00EE0EC9"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1 punkt za spotkanie nierozstrzygnięte (remis),</w:t>
      </w:r>
    </w:p>
    <w:p w14:paraId="462B4321" w14:textId="77777777" w:rsidR="00F76963" w:rsidRPr="00EE0EC9"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0 punktów za spotkanie przegrane.</w:t>
      </w:r>
    </w:p>
    <w:p w14:paraId="04BB1C50" w14:textId="77777777" w:rsidR="00F76963" w:rsidRDefault="00F76963" w:rsidP="00F76963">
      <w:pPr>
        <w:spacing w:after="0"/>
        <w:rPr>
          <w:rFonts w:ascii="Arial" w:eastAsia="Calibri" w:hAnsi="Arial" w:cs="Arial"/>
          <w:sz w:val="21"/>
          <w:szCs w:val="21"/>
        </w:rPr>
      </w:pPr>
    </w:p>
    <w:p w14:paraId="1939DBF1" w14:textId="77777777" w:rsidR="00F76963" w:rsidRPr="008B0837" w:rsidRDefault="00F76963" w:rsidP="00F76963">
      <w:pPr>
        <w:jc w:val="center"/>
        <w:rPr>
          <w:rFonts w:ascii="Arial" w:eastAsia="Calibri" w:hAnsi="Arial" w:cs="Arial"/>
          <w:b/>
          <w:sz w:val="21"/>
          <w:szCs w:val="21"/>
        </w:rPr>
      </w:pPr>
      <w:r w:rsidRPr="008B0837">
        <w:rPr>
          <w:rFonts w:ascii="Arial" w:eastAsia="Calibri" w:hAnsi="Arial" w:cs="Arial"/>
          <w:b/>
          <w:sz w:val="21"/>
          <w:szCs w:val="21"/>
        </w:rPr>
        <w:t>§ 9</w:t>
      </w:r>
    </w:p>
    <w:p w14:paraId="5BB76CD7" w14:textId="62FE363B"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 xml:space="preserve">1.  W rozgrywkach II ligi </w:t>
      </w:r>
      <w:r w:rsidR="00A44680">
        <w:rPr>
          <w:rFonts w:ascii="Arial" w:eastAsia="Calibri" w:hAnsi="Arial" w:cs="Arial"/>
          <w:sz w:val="21"/>
          <w:szCs w:val="21"/>
        </w:rPr>
        <w:t xml:space="preserve">kobiet </w:t>
      </w:r>
      <w:r w:rsidRPr="00EE0EC9">
        <w:rPr>
          <w:rFonts w:ascii="Arial" w:eastAsia="Calibri" w:hAnsi="Arial" w:cs="Arial"/>
          <w:sz w:val="21"/>
          <w:szCs w:val="21"/>
        </w:rPr>
        <w:t xml:space="preserve">kolejność zespołów w tabeli ustala się według liczby zdobytych punktów. </w:t>
      </w:r>
    </w:p>
    <w:p w14:paraId="26D7481A"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 xml:space="preserve">2. W przypadku uzyskania równej liczby punktów przez dwie lub więcej drużyn, </w:t>
      </w:r>
      <w:r w:rsidRPr="00EE0EC9">
        <w:rPr>
          <w:rFonts w:ascii="Arial" w:eastAsia="Calibri" w:hAnsi="Arial" w:cs="Arial"/>
          <w:sz w:val="21"/>
          <w:szCs w:val="21"/>
        </w:rPr>
        <w:br/>
        <w:t>o zajętym miejscu decydują:</w:t>
      </w:r>
    </w:p>
    <w:p w14:paraId="2BF5D8A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I. przy dwóch zespołach:</w:t>
      </w:r>
    </w:p>
    <w:p w14:paraId="1186266A" w14:textId="77777777" w:rsidR="00F76963" w:rsidRPr="00EE0EC9" w:rsidRDefault="00F76963" w:rsidP="00F76963">
      <w:pPr>
        <w:numPr>
          <w:ilvl w:val="0"/>
          <w:numId w:val="22"/>
        </w:numPr>
        <w:tabs>
          <w:tab w:val="clear" w:pos="1070"/>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liczba zdobytych punktów w spotkaniach między tymi drużynami,</w:t>
      </w:r>
    </w:p>
    <w:p w14:paraId="627C6182" w14:textId="77777777" w:rsidR="00F76963" w:rsidRPr="00EE0EC9" w:rsidRDefault="00F76963" w:rsidP="00F76963">
      <w:pPr>
        <w:numPr>
          <w:ilvl w:val="0"/>
          <w:numId w:val="22"/>
        </w:numPr>
        <w:tabs>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przy równej liczbie punktów korzystniejsza różnica między zdobytymi i utraconymi bramkami w spotkaniach tych drużyn,</w:t>
      </w:r>
    </w:p>
    <w:p w14:paraId="58B5B07C" w14:textId="77777777" w:rsidR="00F76963" w:rsidRPr="00EE0EC9" w:rsidRDefault="00F76963" w:rsidP="00F76963">
      <w:pPr>
        <w:numPr>
          <w:ilvl w:val="0"/>
          <w:numId w:val="22"/>
        </w:numPr>
        <w:tabs>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 xml:space="preserve">przy dalszej równości, zgodnie z Przepisami Gry, że bramki strzelone na wyjeździe liczone są „podwójnie”, korzystniejsza różnica między zdobytymi i utraconymi bramkami </w:t>
      </w:r>
      <w:r>
        <w:rPr>
          <w:rFonts w:ascii="Arial" w:eastAsia="Calibri" w:hAnsi="Arial" w:cs="Arial"/>
          <w:sz w:val="21"/>
          <w:szCs w:val="21"/>
        </w:rPr>
        <w:br/>
      </w:r>
      <w:r w:rsidRPr="00EE0EC9">
        <w:rPr>
          <w:rFonts w:ascii="Arial" w:eastAsia="Calibri" w:hAnsi="Arial" w:cs="Arial"/>
          <w:sz w:val="21"/>
          <w:szCs w:val="21"/>
        </w:rPr>
        <w:t>w spotkaniach tych drużyn,</w:t>
      </w:r>
    </w:p>
    <w:p w14:paraId="4D407357" w14:textId="77777777" w:rsidR="00F76963" w:rsidRPr="00EE0EC9" w:rsidRDefault="00F76963" w:rsidP="00F76963">
      <w:pPr>
        <w:numPr>
          <w:ilvl w:val="0"/>
          <w:numId w:val="22"/>
        </w:numPr>
        <w:tabs>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 xml:space="preserve">przy dalszej równości, korzystniejsza różnica bramek we wszystkich spotkaniach </w:t>
      </w:r>
      <w:r w:rsidRPr="00EE0EC9">
        <w:rPr>
          <w:rFonts w:ascii="Arial" w:eastAsia="Calibri" w:hAnsi="Arial" w:cs="Arial"/>
          <w:sz w:val="21"/>
          <w:szCs w:val="21"/>
        </w:rPr>
        <w:br/>
        <w:t>z całego cyklu rozgrywek,</w:t>
      </w:r>
    </w:p>
    <w:p w14:paraId="3C95B8D5" w14:textId="77777777" w:rsidR="00F76963" w:rsidRPr="00EE0EC9" w:rsidRDefault="00F76963" w:rsidP="00F76963">
      <w:pPr>
        <w:numPr>
          <w:ilvl w:val="0"/>
          <w:numId w:val="22"/>
        </w:numPr>
        <w:tabs>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 xml:space="preserve">przy dalszej równości, większa liczba bramek zdobytych we wszystkich spotkaniach </w:t>
      </w:r>
      <w:r w:rsidRPr="00EE0EC9">
        <w:rPr>
          <w:rFonts w:ascii="Arial" w:eastAsia="Calibri" w:hAnsi="Arial" w:cs="Arial"/>
          <w:sz w:val="21"/>
          <w:szCs w:val="21"/>
        </w:rPr>
        <w:br/>
        <w:t>z całego cyklu,</w:t>
      </w:r>
    </w:p>
    <w:p w14:paraId="56E09041" w14:textId="77777777" w:rsidR="00F76963" w:rsidRPr="00EE0EC9" w:rsidRDefault="00F76963" w:rsidP="00F76963">
      <w:pPr>
        <w:numPr>
          <w:ilvl w:val="0"/>
          <w:numId w:val="22"/>
        </w:numPr>
        <w:tabs>
          <w:tab w:val="left" w:pos="284"/>
          <w:tab w:val="left" w:pos="567"/>
        </w:tabs>
        <w:spacing w:after="0" w:line="276" w:lineRule="auto"/>
        <w:ind w:left="284" w:firstLine="0"/>
        <w:jc w:val="both"/>
        <w:rPr>
          <w:rFonts w:ascii="Arial" w:eastAsia="Calibri" w:hAnsi="Arial" w:cs="Arial"/>
          <w:sz w:val="21"/>
          <w:szCs w:val="21"/>
        </w:rPr>
      </w:pPr>
      <w:r w:rsidRPr="00EE0EC9">
        <w:rPr>
          <w:rFonts w:ascii="Arial" w:eastAsia="Calibri" w:hAnsi="Arial" w:cs="Arial"/>
          <w:sz w:val="21"/>
          <w:szCs w:val="21"/>
        </w:rPr>
        <w:t>w przypadku, gdy dwoma zespołami o jednakowej liczbie punktów są zespoły zajmujące pierwsze i drugie miejsce w tabeli II ligi lub zespoły, których kolejność decyduje o spadku, stosuje się wyłącznie zasady określone w punktach a, b i c.</w:t>
      </w:r>
    </w:p>
    <w:p w14:paraId="000AF565"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II. przy więcej niż dwóch zespołach przeprowadza się dodatkową punktację pomocniczą spotkań wyłącznie między zainteresowanymi drużynami, kierując się kolejno zasadami p</w:t>
      </w:r>
      <w:r>
        <w:rPr>
          <w:rFonts w:ascii="Arial" w:eastAsia="Calibri" w:hAnsi="Arial" w:cs="Arial"/>
          <w:sz w:val="21"/>
          <w:szCs w:val="21"/>
        </w:rPr>
        <w:t xml:space="preserve">odanymi </w:t>
      </w:r>
      <w:r>
        <w:rPr>
          <w:rFonts w:ascii="Arial" w:eastAsia="Calibri" w:hAnsi="Arial" w:cs="Arial"/>
          <w:sz w:val="21"/>
          <w:szCs w:val="21"/>
        </w:rPr>
        <w:br/>
        <w:t>w punktach a, b, c, d,</w:t>
      </w:r>
      <w:r w:rsidRPr="00EE0EC9">
        <w:rPr>
          <w:rFonts w:ascii="Arial" w:eastAsia="Calibri" w:hAnsi="Arial" w:cs="Arial"/>
          <w:sz w:val="21"/>
          <w:szCs w:val="21"/>
        </w:rPr>
        <w:t xml:space="preserve"> e.</w:t>
      </w:r>
    </w:p>
    <w:p w14:paraId="3F74C6C2" w14:textId="77777777" w:rsidR="00F76963" w:rsidRPr="0076355A" w:rsidRDefault="00F76963" w:rsidP="00F76963">
      <w:pPr>
        <w:spacing w:after="0"/>
        <w:jc w:val="both"/>
        <w:rPr>
          <w:rFonts w:ascii="Arial" w:eastAsia="Calibri" w:hAnsi="Arial" w:cs="Arial"/>
          <w:sz w:val="21"/>
          <w:szCs w:val="21"/>
        </w:rPr>
      </w:pPr>
      <w:r>
        <w:rPr>
          <w:rFonts w:ascii="Arial" w:eastAsia="Calibri" w:hAnsi="Arial" w:cs="Arial"/>
          <w:sz w:val="21"/>
          <w:szCs w:val="21"/>
        </w:rPr>
        <w:lastRenderedPageBreak/>
        <w:t xml:space="preserve">3. </w:t>
      </w:r>
      <w:r w:rsidRPr="0076355A">
        <w:rPr>
          <w:rFonts w:ascii="Arial" w:eastAsia="Calibri" w:hAnsi="Arial" w:cs="Arial"/>
          <w:sz w:val="21"/>
          <w:szCs w:val="21"/>
        </w:rPr>
        <w:t>W sytuacji rozgrywania dwóch meczów barażowych w przypadku uzyskania równej liczby punktów, o zwycięstwie decyduje:</w:t>
      </w:r>
    </w:p>
    <w:p w14:paraId="7DF9DA9D" w14:textId="77777777" w:rsidR="00F76963" w:rsidRPr="0076355A" w:rsidRDefault="00F76963" w:rsidP="00F76963">
      <w:pPr>
        <w:spacing w:after="0"/>
        <w:ind w:left="284"/>
        <w:jc w:val="both"/>
        <w:rPr>
          <w:rFonts w:ascii="Arial" w:eastAsia="Calibri" w:hAnsi="Arial" w:cs="Arial"/>
          <w:sz w:val="21"/>
          <w:szCs w:val="21"/>
        </w:rPr>
      </w:pPr>
      <w:r>
        <w:rPr>
          <w:rFonts w:ascii="Arial" w:eastAsia="Calibri" w:hAnsi="Arial" w:cs="Arial"/>
          <w:sz w:val="21"/>
          <w:szCs w:val="21"/>
        </w:rPr>
        <w:t xml:space="preserve">a) </w:t>
      </w:r>
      <w:r w:rsidRPr="0076355A">
        <w:rPr>
          <w:rFonts w:ascii="Arial" w:eastAsia="Calibri" w:hAnsi="Arial" w:cs="Arial"/>
          <w:sz w:val="21"/>
          <w:szCs w:val="21"/>
        </w:rPr>
        <w:t xml:space="preserve">przy równej liczbie punktów, korzystniejsza różnica między zdobytymi bramkami </w:t>
      </w:r>
      <w:r>
        <w:rPr>
          <w:rFonts w:ascii="Arial" w:eastAsia="Calibri" w:hAnsi="Arial" w:cs="Arial"/>
          <w:sz w:val="21"/>
          <w:szCs w:val="21"/>
        </w:rPr>
        <w:br/>
      </w:r>
      <w:r w:rsidRPr="0076355A">
        <w:rPr>
          <w:rFonts w:ascii="Arial" w:eastAsia="Calibri" w:hAnsi="Arial" w:cs="Arial"/>
          <w:sz w:val="21"/>
          <w:szCs w:val="21"/>
        </w:rPr>
        <w:t>w spotkaniach tych drużyn;</w:t>
      </w:r>
    </w:p>
    <w:p w14:paraId="7544B437" w14:textId="77777777" w:rsidR="00F76963" w:rsidRPr="0076355A" w:rsidRDefault="00F76963" w:rsidP="00F76963">
      <w:pPr>
        <w:spacing w:after="0"/>
        <w:ind w:left="284"/>
        <w:jc w:val="both"/>
        <w:rPr>
          <w:rFonts w:ascii="Arial" w:eastAsia="Calibri" w:hAnsi="Arial" w:cs="Arial"/>
          <w:sz w:val="21"/>
          <w:szCs w:val="21"/>
        </w:rPr>
      </w:pPr>
      <w:r>
        <w:rPr>
          <w:rFonts w:ascii="Arial" w:eastAsia="Calibri" w:hAnsi="Arial" w:cs="Arial"/>
          <w:sz w:val="21"/>
          <w:szCs w:val="21"/>
        </w:rPr>
        <w:t xml:space="preserve">b) </w:t>
      </w:r>
      <w:r w:rsidRPr="0076355A">
        <w:rPr>
          <w:rFonts w:ascii="Arial" w:eastAsia="Calibri" w:hAnsi="Arial" w:cs="Arial"/>
          <w:sz w:val="21"/>
          <w:szCs w:val="21"/>
        </w:rPr>
        <w:t>przy dalszej równości, według obowiązującej reguły UEFA, że bramki strzelone na wyjeździe liczone są "podwójnie", korzystniejsza różnica między zdobytymi i utraconymi bramkami w spotkaniach tych drużyn;</w:t>
      </w:r>
    </w:p>
    <w:p w14:paraId="67C2937F" w14:textId="77777777" w:rsidR="00F76963" w:rsidRPr="0076355A" w:rsidRDefault="00F76963" w:rsidP="00F76963">
      <w:pPr>
        <w:spacing w:after="0"/>
        <w:ind w:left="284"/>
        <w:jc w:val="both"/>
        <w:rPr>
          <w:rFonts w:ascii="Arial" w:eastAsia="Calibri" w:hAnsi="Arial" w:cs="Arial"/>
          <w:sz w:val="21"/>
          <w:szCs w:val="21"/>
        </w:rPr>
      </w:pPr>
      <w:r>
        <w:rPr>
          <w:rFonts w:ascii="Arial" w:eastAsia="Calibri" w:hAnsi="Arial" w:cs="Arial"/>
          <w:sz w:val="21"/>
          <w:szCs w:val="21"/>
        </w:rPr>
        <w:t xml:space="preserve">c) </w:t>
      </w:r>
      <w:r w:rsidRPr="0076355A">
        <w:rPr>
          <w:rFonts w:ascii="Arial" w:eastAsia="Calibri" w:hAnsi="Arial" w:cs="Arial"/>
          <w:sz w:val="21"/>
          <w:szCs w:val="21"/>
        </w:rPr>
        <w:t>przy dalszej równości, zarządzona będzie dogrywka 2 x 15 minut;</w:t>
      </w:r>
    </w:p>
    <w:p w14:paraId="2EA1502C" w14:textId="77777777" w:rsidR="00F76963" w:rsidRPr="0076355A" w:rsidRDefault="00F76963" w:rsidP="00F76963">
      <w:pPr>
        <w:spacing w:after="0"/>
        <w:ind w:left="284"/>
        <w:jc w:val="both"/>
        <w:rPr>
          <w:rFonts w:ascii="Arial" w:eastAsia="Calibri" w:hAnsi="Arial" w:cs="Arial"/>
          <w:sz w:val="21"/>
          <w:szCs w:val="21"/>
        </w:rPr>
      </w:pPr>
      <w:r>
        <w:rPr>
          <w:rFonts w:ascii="Arial" w:eastAsia="Calibri" w:hAnsi="Arial" w:cs="Arial"/>
          <w:sz w:val="21"/>
          <w:szCs w:val="21"/>
        </w:rPr>
        <w:t xml:space="preserve">d) </w:t>
      </w:r>
      <w:r w:rsidRPr="0076355A">
        <w:rPr>
          <w:rFonts w:ascii="Arial" w:eastAsia="Calibri" w:hAnsi="Arial" w:cs="Arial"/>
          <w:sz w:val="21"/>
          <w:szCs w:val="21"/>
        </w:rPr>
        <w:t xml:space="preserve">jeżeli w czasie dogrywki oba zespoły zdobędą tę samą liczbę bramek, bramki strzelone </w:t>
      </w:r>
      <w:r>
        <w:rPr>
          <w:rFonts w:ascii="Arial" w:eastAsia="Calibri" w:hAnsi="Arial" w:cs="Arial"/>
          <w:sz w:val="21"/>
          <w:szCs w:val="21"/>
        </w:rPr>
        <w:br/>
      </w:r>
      <w:r w:rsidRPr="0076355A">
        <w:rPr>
          <w:rFonts w:ascii="Arial" w:eastAsia="Calibri" w:hAnsi="Arial" w:cs="Arial"/>
          <w:sz w:val="21"/>
          <w:szCs w:val="21"/>
        </w:rPr>
        <w:t xml:space="preserve">na wyjeździe liczone są podwójnie (awans drużyny gości) zgodnie z zasadami przyjętymi </w:t>
      </w:r>
      <w:r>
        <w:rPr>
          <w:rFonts w:ascii="Arial" w:eastAsia="Calibri" w:hAnsi="Arial" w:cs="Arial"/>
          <w:sz w:val="21"/>
          <w:szCs w:val="21"/>
        </w:rPr>
        <w:br/>
      </w:r>
      <w:r w:rsidRPr="0076355A">
        <w:rPr>
          <w:rFonts w:ascii="Arial" w:eastAsia="Calibri" w:hAnsi="Arial" w:cs="Arial"/>
          <w:sz w:val="21"/>
          <w:szCs w:val="21"/>
        </w:rPr>
        <w:t>w UEFA w rozgrywkach europejskich;</w:t>
      </w:r>
    </w:p>
    <w:p w14:paraId="7D8D6413" w14:textId="77777777" w:rsidR="00F76963" w:rsidRPr="00EE0EC9" w:rsidRDefault="00F76963" w:rsidP="00F76963">
      <w:pPr>
        <w:spacing w:after="0"/>
        <w:ind w:left="284"/>
        <w:jc w:val="both"/>
        <w:rPr>
          <w:rFonts w:ascii="Arial" w:eastAsia="Calibri" w:hAnsi="Arial" w:cs="Arial"/>
          <w:sz w:val="21"/>
          <w:szCs w:val="21"/>
        </w:rPr>
      </w:pPr>
      <w:r>
        <w:rPr>
          <w:rFonts w:ascii="Arial" w:eastAsia="Calibri" w:hAnsi="Arial" w:cs="Arial"/>
          <w:sz w:val="21"/>
          <w:szCs w:val="21"/>
        </w:rPr>
        <w:t xml:space="preserve">e) </w:t>
      </w:r>
      <w:r w:rsidRPr="0076355A">
        <w:rPr>
          <w:rFonts w:ascii="Arial" w:eastAsia="Calibri" w:hAnsi="Arial" w:cs="Arial"/>
          <w:sz w:val="21"/>
          <w:szCs w:val="21"/>
        </w:rPr>
        <w:t>jeżeli w czasie dogrywki oba zespoły nie zdobędą żadnej bramki sędzia zawodów zarządza wykonanie rzutów karnych według obowiązujących przepisów.</w:t>
      </w:r>
    </w:p>
    <w:p w14:paraId="344520AB" w14:textId="77777777" w:rsidR="00F76963" w:rsidRPr="00EE0EC9" w:rsidRDefault="00F76963" w:rsidP="00F76963">
      <w:pPr>
        <w:spacing w:after="0"/>
        <w:jc w:val="both"/>
        <w:rPr>
          <w:rFonts w:ascii="Arial" w:eastAsia="Calibri" w:hAnsi="Arial" w:cs="Arial"/>
          <w:sz w:val="21"/>
          <w:szCs w:val="21"/>
        </w:rPr>
      </w:pPr>
    </w:p>
    <w:p w14:paraId="5B030C06"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10</w:t>
      </w:r>
    </w:p>
    <w:p w14:paraId="1EF11C19" w14:textId="77777777" w:rsidR="00F76963" w:rsidRPr="00076B45" w:rsidRDefault="00F76963" w:rsidP="00F76963">
      <w:pPr>
        <w:spacing w:after="0"/>
        <w:jc w:val="both"/>
        <w:rPr>
          <w:rFonts w:ascii="Arial" w:eastAsia="Calibri" w:hAnsi="Arial" w:cs="Arial"/>
          <w:color w:val="FF0000"/>
          <w:sz w:val="21"/>
          <w:szCs w:val="21"/>
        </w:rPr>
      </w:pPr>
    </w:p>
    <w:p w14:paraId="22CF9D5C" w14:textId="77777777" w:rsidR="00F76963" w:rsidRPr="00AF2584" w:rsidRDefault="00F76963" w:rsidP="00F76963">
      <w:pPr>
        <w:spacing w:after="0"/>
        <w:jc w:val="both"/>
        <w:rPr>
          <w:rFonts w:ascii="Arial" w:hAnsi="Arial" w:cs="Arial"/>
          <w:b/>
          <w:color w:val="000000" w:themeColor="text1"/>
          <w:sz w:val="21"/>
          <w:szCs w:val="21"/>
        </w:rPr>
      </w:pPr>
      <w:r w:rsidRPr="00AF2584">
        <w:rPr>
          <w:rFonts w:ascii="Arial" w:hAnsi="Arial" w:cs="Arial"/>
          <w:b/>
          <w:color w:val="000000" w:themeColor="text1"/>
          <w:sz w:val="21"/>
          <w:szCs w:val="21"/>
        </w:rPr>
        <w:t>1. W sezonie 2017/2018 do I ligi kobiet awansują mistrzowie czterech grup II ligi kobiet.</w:t>
      </w:r>
    </w:p>
    <w:p w14:paraId="11D4A7B2" w14:textId="77777777" w:rsidR="00F76963" w:rsidRPr="00AF2584" w:rsidRDefault="00F76963" w:rsidP="00F76963">
      <w:pPr>
        <w:spacing w:after="0"/>
        <w:jc w:val="both"/>
        <w:rPr>
          <w:rFonts w:ascii="Arial" w:hAnsi="Arial" w:cs="Arial"/>
          <w:b/>
          <w:color w:val="000000" w:themeColor="text1"/>
          <w:sz w:val="21"/>
          <w:szCs w:val="21"/>
        </w:rPr>
      </w:pPr>
      <w:r w:rsidRPr="00AF2584">
        <w:rPr>
          <w:rFonts w:ascii="Arial" w:hAnsi="Arial" w:cs="Arial"/>
          <w:b/>
          <w:color w:val="000000" w:themeColor="text1"/>
          <w:sz w:val="21"/>
          <w:szCs w:val="21"/>
        </w:rPr>
        <w:t>2. Drużyny, które zajmą 2. miejsce w 4 grupach II ligi kobiet rozegrają baraże  o awans do I ligi kobiet, jak następuje:</w:t>
      </w:r>
    </w:p>
    <w:p w14:paraId="2631FFE7" w14:textId="69018989" w:rsidR="00F76963" w:rsidRPr="00AF2584" w:rsidRDefault="00F76963" w:rsidP="00F76963">
      <w:pPr>
        <w:spacing w:after="0"/>
        <w:jc w:val="both"/>
        <w:rPr>
          <w:rFonts w:ascii="Arial" w:hAnsi="Arial" w:cs="Arial"/>
          <w:b/>
          <w:color w:val="000000" w:themeColor="text1"/>
          <w:sz w:val="21"/>
          <w:szCs w:val="21"/>
        </w:rPr>
      </w:pPr>
      <w:r w:rsidRPr="00AF2584">
        <w:rPr>
          <w:rFonts w:ascii="Arial" w:hAnsi="Arial" w:cs="Arial"/>
          <w:b/>
          <w:color w:val="000000" w:themeColor="text1"/>
          <w:sz w:val="21"/>
          <w:szCs w:val="21"/>
        </w:rPr>
        <w:t>a) drużyna, która zajmie 2. miejsce w grupie kujawsko-pomorskiej II ligi kobiet r</w:t>
      </w:r>
      <w:r w:rsidR="008039C4">
        <w:rPr>
          <w:rFonts w:ascii="Arial" w:hAnsi="Arial" w:cs="Arial"/>
          <w:b/>
          <w:color w:val="000000" w:themeColor="text1"/>
          <w:sz w:val="21"/>
          <w:szCs w:val="21"/>
        </w:rPr>
        <w:t>ozegra mecze barażowe z drużyną</w:t>
      </w:r>
      <w:r w:rsidRPr="00AF2584">
        <w:rPr>
          <w:rFonts w:ascii="Arial" w:hAnsi="Arial" w:cs="Arial"/>
          <w:b/>
          <w:color w:val="000000" w:themeColor="text1"/>
          <w:sz w:val="21"/>
          <w:szCs w:val="21"/>
        </w:rPr>
        <w:t xml:space="preserve"> z 2. miejsca w grupie podlaskiej II ligi kobiet;  </w:t>
      </w:r>
    </w:p>
    <w:p w14:paraId="67330926" w14:textId="77777777" w:rsidR="00F76963" w:rsidRPr="00AF2584" w:rsidRDefault="00F76963" w:rsidP="00F76963">
      <w:pPr>
        <w:spacing w:after="0"/>
        <w:jc w:val="both"/>
        <w:rPr>
          <w:rFonts w:ascii="Arial" w:hAnsi="Arial" w:cs="Arial"/>
          <w:b/>
          <w:color w:val="000000" w:themeColor="text1"/>
          <w:sz w:val="21"/>
          <w:szCs w:val="21"/>
        </w:rPr>
      </w:pPr>
      <w:r w:rsidRPr="00AF2584">
        <w:rPr>
          <w:rFonts w:ascii="Arial" w:hAnsi="Arial" w:cs="Arial"/>
          <w:b/>
          <w:color w:val="000000" w:themeColor="text1"/>
          <w:sz w:val="21"/>
          <w:szCs w:val="21"/>
        </w:rPr>
        <w:t>b) drużyna, która zajmie 2. miejsce w grupie lubelskiej II ligi kobiet rozegra mecze barażowe z drużyną z 2. miejsca w grupie śląskiej II ligi kobiet.</w:t>
      </w:r>
    </w:p>
    <w:p w14:paraId="1DD094E4" w14:textId="476F2F0A" w:rsidR="00F76963" w:rsidRPr="00A44680" w:rsidRDefault="00A44680" w:rsidP="00F76963">
      <w:pPr>
        <w:spacing w:after="0"/>
        <w:jc w:val="both"/>
        <w:rPr>
          <w:rFonts w:ascii="Arial" w:hAnsi="Arial" w:cs="Arial"/>
          <w:b/>
          <w:color w:val="000000" w:themeColor="text1"/>
          <w:sz w:val="21"/>
          <w:szCs w:val="21"/>
        </w:rPr>
      </w:pPr>
      <w:r>
        <w:rPr>
          <w:rFonts w:ascii="Arial" w:hAnsi="Arial" w:cs="Arial"/>
          <w:b/>
          <w:color w:val="000000" w:themeColor="text1"/>
          <w:sz w:val="21"/>
          <w:szCs w:val="21"/>
        </w:rPr>
        <w:t>c) g</w:t>
      </w:r>
      <w:r w:rsidR="00F76963" w:rsidRPr="00AF2584">
        <w:rPr>
          <w:rFonts w:ascii="Arial" w:hAnsi="Arial" w:cs="Arial"/>
          <w:b/>
          <w:color w:val="000000" w:themeColor="text1"/>
          <w:sz w:val="21"/>
          <w:szCs w:val="21"/>
        </w:rPr>
        <w:t>ospodarzy pierwszych meczów barażowych wyłoni losowanie przeprowadzone przez Departament Rozgrywek Krajowych PZPN.</w:t>
      </w:r>
      <w:r>
        <w:rPr>
          <w:rFonts w:ascii="Arial" w:hAnsi="Arial" w:cs="Arial"/>
          <w:b/>
          <w:color w:val="000000" w:themeColor="text1"/>
          <w:sz w:val="21"/>
          <w:szCs w:val="21"/>
        </w:rPr>
        <w:t xml:space="preserve"> </w:t>
      </w:r>
      <w:r w:rsidR="00F76963" w:rsidRPr="00AF2584">
        <w:rPr>
          <w:rFonts w:ascii="Arial" w:eastAsia="Calibri" w:hAnsi="Arial" w:cs="Arial"/>
          <w:b/>
          <w:color w:val="000000" w:themeColor="text1"/>
          <w:sz w:val="21"/>
          <w:szCs w:val="21"/>
        </w:rPr>
        <w:t>Zwycięzcy ww. meczów uzyskają awans do I ligi kobiet.</w:t>
      </w:r>
    </w:p>
    <w:p w14:paraId="65ECB1BD" w14:textId="77777777" w:rsidR="00F76963" w:rsidRPr="00AB2DD2" w:rsidRDefault="00F76963" w:rsidP="00F76963">
      <w:pPr>
        <w:spacing w:after="0"/>
        <w:jc w:val="both"/>
        <w:rPr>
          <w:rFonts w:ascii="Arial" w:eastAsia="Calibri" w:hAnsi="Arial" w:cs="Arial"/>
          <w:b/>
          <w:sz w:val="21"/>
          <w:szCs w:val="21"/>
        </w:rPr>
      </w:pPr>
      <w:r w:rsidRPr="00423A82">
        <w:rPr>
          <w:rFonts w:ascii="Arial" w:eastAsia="Calibri" w:hAnsi="Arial" w:cs="Arial"/>
          <w:b/>
          <w:sz w:val="21"/>
          <w:szCs w:val="21"/>
        </w:rPr>
        <w:t xml:space="preserve">3. W sezonie 2018/2019 do rozgrywek I ligi kobiet awansują zespoły, które zajmą 1. miejsce w 4 grupach II ligi kobiet. </w:t>
      </w:r>
    </w:p>
    <w:p w14:paraId="446B815E" w14:textId="5EB19FB3"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4</w:t>
      </w:r>
      <w:r w:rsidRPr="00EE0EC9">
        <w:rPr>
          <w:rFonts w:ascii="Arial" w:eastAsia="Calibri" w:hAnsi="Arial" w:cs="Arial"/>
          <w:sz w:val="21"/>
          <w:szCs w:val="21"/>
        </w:rPr>
        <w:t>. Zasady spadku do rozgrywek III ligi</w:t>
      </w:r>
      <w:r w:rsidR="00A44680">
        <w:rPr>
          <w:rFonts w:ascii="Arial" w:eastAsia="Calibri" w:hAnsi="Arial" w:cs="Arial"/>
          <w:sz w:val="21"/>
          <w:szCs w:val="21"/>
        </w:rPr>
        <w:t xml:space="preserve"> kobiet</w:t>
      </w:r>
      <w:r w:rsidRPr="00EE0EC9">
        <w:rPr>
          <w:rFonts w:ascii="Arial" w:eastAsia="Calibri" w:hAnsi="Arial" w:cs="Arial"/>
          <w:sz w:val="21"/>
          <w:szCs w:val="21"/>
        </w:rPr>
        <w:t xml:space="preserve"> ustali PZPN w zależności od liczby zespołów uczestniczących w danej grupie rozgrywek II ligi</w:t>
      </w:r>
      <w:r w:rsidR="00A44680">
        <w:rPr>
          <w:rFonts w:ascii="Arial" w:eastAsia="Calibri" w:hAnsi="Arial" w:cs="Arial"/>
          <w:sz w:val="21"/>
          <w:szCs w:val="21"/>
        </w:rPr>
        <w:t xml:space="preserve"> kobiet</w:t>
      </w:r>
      <w:r w:rsidRPr="00EE0EC9">
        <w:rPr>
          <w:rFonts w:ascii="Arial" w:eastAsia="Calibri" w:hAnsi="Arial" w:cs="Arial"/>
          <w:sz w:val="21"/>
          <w:szCs w:val="21"/>
        </w:rPr>
        <w:t>.</w:t>
      </w:r>
      <w:r w:rsidRPr="00EE0EC9">
        <w:rPr>
          <w:rFonts w:ascii="Arial" w:eastAsia="Calibri" w:hAnsi="Arial" w:cs="Arial"/>
          <w:sz w:val="21"/>
          <w:szCs w:val="21"/>
        </w:rPr>
        <w:tab/>
      </w:r>
    </w:p>
    <w:p w14:paraId="6B4EC797" w14:textId="77777777" w:rsidR="00F76963" w:rsidRPr="00EE0EC9" w:rsidRDefault="00F76963" w:rsidP="00F76963">
      <w:pPr>
        <w:spacing w:after="0"/>
        <w:jc w:val="both"/>
        <w:rPr>
          <w:rFonts w:ascii="Arial" w:eastAsia="Calibri" w:hAnsi="Arial" w:cs="Arial"/>
          <w:sz w:val="21"/>
          <w:szCs w:val="21"/>
        </w:rPr>
      </w:pPr>
    </w:p>
    <w:p w14:paraId="484BE0E5"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11</w:t>
      </w:r>
    </w:p>
    <w:p w14:paraId="21FF808B" w14:textId="77777777" w:rsidR="00F76963" w:rsidRPr="00EE0EC9" w:rsidRDefault="00F76963" w:rsidP="00F76963">
      <w:pPr>
        <w:keepNext/>
        <w:spacing w:after="0"/>
        <w:jc w:val="center"/>
        <w:outlineLvl w:val="6"/>
        <w:rPr>
          <w:rFonts w:ascii="Arial" w:eastAsia="Calibri" w:hAnsi="Arial" w:cs="Arial"/>
          <w:b/>
          <w:sz w:val="21"/>
          <w:szCs w:val="21"/>
        </w:rPr>
      </w:pPr>
    </w:p>
    <w:p w14:paraId="61F315A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Drużyna, która przed rozpoczęciem lub w czasie trwania rozgrywek mistrzowskich II ligi </w:t>
      </w:r>
      <w:r>
        <w:rPr>
          <w:rFonts w:ascii="Arial" w:eastAsia="Calibri" w:hAnsi="Arial" w:cs="Arial"/>
          <w:sz w:val="21"/>
          <w:szCs w:val="21"/>
        </w:rPr>
        <w:t xml:space="preserve">kobiet </w:t>
      </w:r>
      <w:r w:rsidRPr="00EE0EC9">
        <w:rPr>
          <w:rFonts w:ascii="Arial" w:eastAsia="Calibri" w:hAnsi="Arial" w:cs="Arial"/>
          <w:sz w:val="21"/>
          <w:szCs w:val="21"/>
        </w:rPr>
        <w:t>zrezygnuje z dalszego uczestnictwa, zostanie pozbawiona prawa udziału w następnej edycji rozgrywek.</w:t>
      </w:r>
    </w:p>
    <w:p w14:paraId="4593B57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Drużyna, która w trakcie rozgrywek nie rozegra trzech wyznaczonych spotkań </w:t>
      </w:r>
      <w:r w:rsidRPr="00EE0EC9">
        <w:rPr>
          <w:rFonts w:ascii="Arial" w:eastAsia="Calibri" w:hAnsi="Arial" w:cs="Arial"/>
          <w:sz w:val="21"/>
          <w:szCs w:val="21"/>
        </w:rPr>
        <w:br/>
        <w:t xml:space="preserve">z własnej winy, zostaje automatycznie zdegradowana do III </w:t>
      </w:r>
      <w:r>
        <w:rPr>
          <w:rFonts w:ascii="Arial" w:eastAsia="Calibri" w:hAnsi="Arial" w:cs="Arial"/>
          <w:sz w:val="21"/>
          <w:szCs w:val="21"/>
        </w:rPr>
        <w:t xml:space="preserve">lub IV </w:t>
      </w:r>
      <w:r w:rsidRPr="00EE0EC9">
        <w:rPr>
          <w:rFonts w:ascii="Arial" w:eastAsia="Calibri" w:hAnsi="Arial" w:cs="Arial"/>
          <w:sz w:val="21"/>
          <w:szCs w:val="21"/>
        </w:rPr>
        <w:t>ligi</w:t>
      </w:r>
      <w:r>
        <w:rPr>
          <w:rFonts w:ascii="Arial" w:eastAsia="Calibri" w:hAnsi="Arial" w:cs="Arial"/>
          <w:sz w:val="21"/>
          <w:szCs w:val="21"/>
        </w:rPr>
        <w:t xml:space="preserve"> kobiet</w:t>
      </w:r>
      <w:r w:rsidRPr="00EE0EC9">
        <w:rPr>
          <w:rFonts w:ascii="Arial" w:eastAsia="Calibri" w:hAnsi="Arial" w:cs="Arial"/>
          <w:sz w:val="21"/>
          <w:szCs w:val="21"/>
        </w:rPr>
        <w:t>.</w:t>
      </w:r>
    </w:p>
    <w:p w14:paraId="4EA5565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Weryfikację spotkań drużyn wycofanych przeprowadza się następująco:</w:t>
      </w:r>
    </w:p>
    <w:p w14:paraId="37EF4092" w14:textId="77777777" w:rsidR="00F76963" w:rsidRPr="00AB2DD2" w:rsidRDefault="00F76963" w:rsidP="00F76963">
      <w:pPr>
        <w:pStyle w:val="Akapitzlist"/>
        <w:numPr>
          <w:ilvl w:val="0"/>
          <w:numId w:val="23"/>
        </w:numPr>
        <w:tabs>
          <w:tab w:val="left" w:pos="567"/>
        </w:tabs>
        <w:spacing w:after="0"/>
        <w:ind w:left="567"/>
        <w:jc w:val="both"/>
        <w:rPr>
          <w:rFonts w:ascii="Arial" w:eastAsia="Calibri" w:hAnsi="Arial" w:cs="Arial"/>
          <w:sz w:val="21"/>
          <w:szCs w:val="21"/>
        </w:rPr>
      </w:pPr>
      <w:r w:rsidRPr="00AB2DD2">
        <w:rPr>
          <w:rFonts w:ascii="Arial" w:eastAsia="Calibri" w:hAnsi="Arial" w:cs="Arial"/>
          <w:sz w:val="21"/>
          <w:szCs w:val="21"/>
        </w:rPr>
        <w:t>w przypadku rozegrania mniej niż 50% spotkań w sezonie, anuluje się wyniki dotychczasowych spotkań tej drużyny,</w:t>
      </w:r>
    </w:p>
    <w:p w14:paraId="708CF482" w14:textId="77777777" w:rsidR="00F76963" w:rsidRPr="00AB2DD2" w:rsidRDefault="00F76963" w:rsidP="00F76963">
      <w:pPr>
        <w:pStyle w:val="Akapitzlist"/>
        <w:numPr>
          <w:ilvl w:val="0"/>
          <w:numId w:val="23"/>
        </w:numPr>
        <w:tabs>
          <w:tab w:val="left" w:pos="567"/>
        </w:tabs>
        <w:spacing w:after="0"/>
        <w:ind w:left="567"/>
        <w:jc w:val="both"/>
        <w:rPr>
          <w:rFonts w:ascii="Arial" w:eastAsia="Calibri" w:hAnsi="Arial" w:cs="Arial"/>
          <w:sz w:val="21"/>
          <w:szCs w:val="21"/>
        </w:rPr>
      </w:pPr>
      <w:r w:rsidRPr="00AB2DD2">
        <w:rPr>
          <w:rFonts w:ascii="Arial" w:eastAsia="Calibri" w:hAnsi="Arial" w:cs="Arial"/>
          <w:sz w:val="21"/>
          <w:szCs w:val="21"/>
        </w:rPr>
        <w:t xml:space="preserve">w przypadku rozegrania 50% lub więcej spotkań w sezonie, zalicza się do punktacji wyniki uzyskane na boisku, natomiast w pozostałych nierozegranych meczach przyznaje się walkowery dla przeciwników. </w:t>
      </w:r>
    </w:p>
    <w:p w14:paraId="6A8D0667"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4. Drużyna, która nie stawi się d</w:t>
      </w:r>
      <w:r w:rsidRPr="00EE0EC9">
        <w:rPr>
          <w:rFonts w:ascii="Arial" w:eastAsia="Calibri" w:hAnsi="Arial" w:cs="Arial"/>
          <w:sz w:val="21"/>
          <w:szCs w:val="21"/>
        </w:rPr>
        <w:t>o zawodów o</w:t>
      </w:r>
      <w:r>
        <w:rPr>
          <w:rFonts w:ascii="Arial" w:eastAsia="Calibri" w:hAnsi="Arial" w:cs="Arial"/>
          <w:sz w:val="21"/>
          <w:szCs w:val="21"/>
        </w:rPr>
        <w:t xml:space="preserve"> mistrzostwo II ligi kobiet otrzyma karę finansową </w:t>
      </w:r>
      <w:r>
        <w:rPr>
          <w:rFonts w:ascii="Arial" w:eastAsia="Calibri" w:hAnsi="Arial" w:cs="Arial"/>
          <w:sz w:val="21"/>
          <w:szCs w:val="21"/>
        </w:rPr>
        <w:br/>
        <w:t xml:space="preserve">w wysokości 2500 PLN. Kwota zostanie uiszczona na konto Związku prowadzącego rozgrywki </w:t>
      </w:r>
      <w:r>
        <w:rPr>
          <w:rFonts w:ascii="Arial" w:eastAsia="Calibri" w:hAnsi="Arial" w:cs="Arial"/>
          <w:sz w:val="21"/>
          <w:szCs w:val="21"/>
        </w:rPr>
        <w:br/>
        <w:t>danej grupy.</w:t>
      </w:r>
    </w:p>
    <w:p w14:paraId="3F3B7BE7" w14:textId="77777777" w:rsidR="00F76963" w:rsidRPr="00EE0EC9" w:rsidRDefault="00F76963" w:rsidP="00F76963">
      <w:pPr>
        <w:spacing w:after="0"/>
        <w:jc w:val="both"/>
        <w:rPr>
          <w:rFonts w:ascii="Arial" w:eastAsia="Calibri" w:hAnsi="Arial" w:cs="Arial"/>
          <w:sz w:val="21"/>
          <w:szCs w:val="21"/>
        </w:rPr>
      </w:pPr>
    </w:p>
    <w:p w14:paraId="680D28A1"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lastRenderedPageBreak/>
        <w:t>§ 12</w:t>
      </w:r>
    </w:p>
    <w:p w14:paraId="5BDC8EEA" w14:textId="77777777" w:rsidR="00F76963" w:rsidRPr="00EE0EC9" w:rsidRDefault="00F76963" w:rsidP="00F76963">
      <w:pPr>
        <w:keepNext/>
        <w:spacing w:after="0"/>
        <w:jc w:val="center"/>
        <w:outlineLvl w:val="6"/>
        <w:rPr>
          <w:rFonts w:ascii="Arial" w:eastAsia="Calibri" w:hAnsi="Arial" w:cs="Arial"/>
          <w:sz w:val="21"/>
          <w:szCs w:val="21"/>
        </w:rPr>
      </w:pPr>
    </w:p>
    <w:p w14:paraId="37638C76" w14:textId="77777777" w:rsidR="00F76963" w:rsidRPr="00EE0EC9" w:rsidRDefault="00F76963" w:rsidP="00F76963">
      <w:pPr>
        <w:keepNext/>
        <w:spacing w:after="0"/>
        <w:jc w:val="both"/>
        <w:outlineLvl w:val="6"/>
        <w:rPr>
          <w:rFonts w:ascii="Arial" w:eastAsia="Calibri" w:hAnsi="Arial" w:cs="Arial"/>
          <w:sz w:val="21"/>
          <w:szCs w:val="21"/>
        </w:rPr>
      </w:pPr>
      <w:r w:rsidRPr="00EE0EC9">
        <w:rPr>
          <w:rFonts w:ascii="Arial" w:eastAsia="Calibri" w:hAnsi="Arial" w:cs="Arial"/>
          <w:sz w:val="21"/>
          <w:szCs w:val="21"/>
        </w:rPr>
        <w:t xml:space="preserve">1. W rozgrywkach II ligi </w:t>
      </w:r>
      <w:r>
        <w:rPr>
          <w:rFonts w:ascii="Arial" w:eastAsia="Calibri" w:hAnsi="Arial" w:cs="Arial"/>
          <w:sz w:val="21"/>
          <w:szCs w:val="21"/>
        </w:rPr>
        <w:t xml:space="preserve">kobiet </w:t>
      </w:r>
      <w:r w:rsidRPr="00EE0EC9">
        <w:rPr>
          <w:rFonts w:ascii="Arial" w:eastAsia="Calibri" w:hAnsi="Arial" w:cs="Arial"/>
          <w:sz w:val="21"/>
          <w:szCs w:val="21"/>
        </w:rPr>
        <w:t xml:space="preserve">mogą reprezentować klub wyłącznie zawodniczki uprawnione </w:t>
      </w:r>
      <w:r>
        <w:rPr>
          <w:rFonts w:ascii="Arial" w:eastAsia="Calibri" w:hAnsi="Arial" w:cs="Arial"/>
          <w:sz w:val="21"/>
          <w:szCs w:val="21"/>
        </w:rPr>
        <w:br/>
      </w:r>
      <w:r w:rsidRPr="00EE0EC9">
        <w:rPr>
          <w:rFonts w:ascii="Arial" w:eastAsia="Calibri" w:hAnsi="Arial" w:cs="Arial"/>
          <w:sz w:val="21"/>
          <w:szCs w:val="21"/>
        </w:rPr>
        <w:t>do gry przez organ prowadzący rozgrywki w systemie Extranet.</w:t>
      </w:r>
    </w:p>
    <w:p w14:paraId="01106276" w14:textId="7B97C523"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Każdy klub jest w pełni odpowiedzialny za uprawnienie swoich zawodniczek do gry oraz za ewidencję żółtych i czerwonych kartek. Zawodniczki biorące udział w rozgrywkach o mistrzostwo II ligi </w:t>
      </w:r>
      <w:r>
        <w:rPr>
          <w:rFonts w:ascii="Arial" w:eastAsia="Calibri" w:hAnsi="Arial" w:cs="Arial"/>
          <w:sz w:val="21"/>
          <w:szCs w:val="21"/>
        </w:rPr>
        <w:t xml:space="preserve">kobiet </w:t>
      </w:r>
      <w:r w:rsidRPr="00B65370">
        <w:rPr>
          <w:rFonts w:ascii="Arial" w:eastAsia="Calibri" w:hAnsi="Arial" w:cs="Arial"/>
          <w:sz w:val="21"/>
          <w:szCs w:val="21"/>
        </w:rPr>
        <w:t>muszą być potwierd</w:t>
      </w:r>
      <w:r w:rsidR="008039C4">
        <w:rPr>
          <w:rFonts w:ascii="Arial" w:eastAsia="Calibri" w:hAnsi="Arial" w:cs="Arial"/>
          <w:sz w:val="21"/>
          <w:szCs w:val="21"/>
        </w:rPr>
        <w:t>zone, a następnie uprawnione w s</w:t>
      </w:r>
      <w:r w:rsidRPr="00B65370">
        <w:rPr>
          <w:rFonts w:ascii="Arial" w:eastAsia="Calibri" w:hAnsi="Arial" w:cs="Arial"/>
          <w:sz w:val="21"/>
          <w:szCs w:val="21"/>
        </w:rPr>
        <w:t>ystemie Extranet przez właściwy Związek Piłki Nożnej,</w:t>
      </w:r>
      <w:r>
        <w:rPr>
          <w:rFonts w:ascii="Arial" w:eastAsia="Calibri" w:hAnsi="Arial" w:cs="Arial"/>
          <w:color w:val="FF0000"/>
          <w:sz w:val="21"/>
          <w:szCs w:val="21"/>
        </w:rPr>
        <w:t xml:space="preserve"> </w:t>
      </w:r>
      <w:r w:rsidRPr="00EE0EC9">
        <w:rPr>
          <w:rFonts w:ascii="Arial" w:eastAsia="Calibri" w:hAnsi="Arial" w:cs="Arial"/>
          <w:sz w:val="21"/>
          <w:szCs w:val="21"/>
        </w:rPr>
        <w:t>z zachowaniem wymogów określony</w:t>
      </w:r>
      <w:r w:rsidR="008039C4">
        <w:rPr>
          <w:rFonts w:ascii="Arial" w:eastAsia="Calibri" w:hAnsi="Arial" w:cs="Arial"/>
          <w:sz w:val="21"/>
          <w:szCs w:val="21"/>
        </w:rPr>
        <w:t>ch w Uchwale Zarządu PZPN nr VIII/124 z dnia 14 lipca 2015</w:t>
      </w:r>
      <w:r w:rsidRPr="00EE0EC9">
        <w:rPr>
          <w:rFonts w:ascii="Arial" w:eastAsia="Calibri" w:hAnsi="Arial" w:cs="Arial"/>
          <w:sz w:val="21"/>
          <w:szCs w:val="21"/>
        </w:rPr>
        <w:t xml:space="preserve"> roku w sprawie st</w:t>
      </w:r>
      <w:r>
        <w:rPr>
          <w:rFonts w:ascii="Arial" w:eastAsia="Calibri" w:hAnsi="Arial" w:cs="Arial"/>
          <w:sz w:val="21"/>
          <w:szCs w:val="21"/>
        </w:rPr>
        <w:t xml:space="preserve">atusu zawodników </w:t>
      </w:r>
      <w:r w:rsidRPr="00EE0EC9">
        <w:rPr>
          <w:rFonts w:ascii="Arial" w:eastAsia="Calibri" w:hAnsi="Arial" w:cs="Arial"/>
          <w:sz w:val="21"/>
          <w:szCs w:val="21"/>
        </w:rPr>
        <w:t>oraz zasad zmian przynależności klubowej oraz innych Uchwałach PZPN.</w:t>
      </w:r>
    </w:p>
    <w:p w14:paraId="6C9E094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Wystąpienie klubu o uprawnienie zawodnic</w:t>
      </w:r>
      <w:r>
        <w:rPr>
          <w:rFonts w:ascii="Arial" w:eastAsia="Calibri" w:hAnsi="Arial" w:cs="Arial"/>
          <w:sz w:val="21"/>
          <w:szCs w:val="21"/>
        </w:rPr>
        <w:t xml:space="preserve">zek do gry następuje wyłącznie </w:t>
      </w:r>
      <w:r w:rsidRPr="00EE0EC9">
        <w:rPr>
          <w:rFonts w:ascii="Arial" w:eastAsia="Calibri" w:hAnsi="Arial" w:cs="Arial"/>
          <w:sz w:val="21"/>
          <w:szCs w:val="21"/>
        </w:rPr>
        <w:t>za pośrednictwem systemu Extranet.</w:t>
      </w:r>
    </w:p>
    <w:p w14:paraId="05D7D74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4. Wystąpienie o uprawnienie zawodniczek do gry przekazane do gry w inny sposób niż za pośrednictwem systemu Extranet nie będzie rozpatrywane.</w:t>
      </w:r>
    </w:p>
    <w:p w14:paraId="446A40AB" w14:textId="77777777" w:rsidR="00F76963" w:rsidRPr="00EE0EC9" w:rsidRDefault="00F76963" w:rsidP="00F76963">
      <w:pPr>
        <w:spacing w:after="0"/>
        <w:jc w:val="both"/>
        <w:rPr>
          <w:rFonts w:ascii="Arial" w:eastAsia="Calibri" w:hAnsi="Arial" w:cs="Arial"/>
          <w:sz w:val="21"/>
          <w:szCs w:val="21"/>
        </w:rPr>
      </w:pPr>
    </w:p>
    <w:p w14:paraId="3B3FA85A"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13</w:t>
      </w:r>
    </w:p>
    <w:p w14:paraId="142A626F" w14:textId="77777777" w:rsidR="00F76963" w:rsidRDefault="00F76963" w:rsidP="00F76963">
      <w:pPr>
        <w:keepNext/>
        <w:spacing w:after="0"/>
        <w:jc w:val="center"/>
        <w:outlineLvl w:val="6"/>
        <w:rPr>
          <w:rFonts w:ascii="Arial" w:eastAsia="Calibri" w:hAnsi="Arial" w:cs="Arial"/>
          <w:sz w:val="21"/>
          <w:szCs w:val="21"/>
        </w:rPr>
      </w:pPr>
    </w:p>
    <w:p w14:paraId="390EF8B8" w14:textId="77777777" w:rsidR="00F76963" w:rsidRPr="00F973D2" w:rsidRDefault="00F76963" w:rsidP="00F76963">
      <w:pPr>
        <w:spacing w:after="0"/>
        <w:jc w:val="both"/>
        <w:rPr>
          <w:rFonts w:ascii="Arial" w:eastAsia="Calibri" w:hAnsi="Arial" w:cs="Arial"/>
          <w:sz w:val="21"/>
          <w:szCs w:val="21"/>
        </w:rPr>
      </w:pPr>
      <w:r w:rsidRPr="00F973D2">
        <w:rPr>
          <w:rFonts w:ascii="Arial" w:eastAsia="Calibri" w:hAnsi="Arial" w:cs="Arial"/>
          <w:sz w:val="21"/>
          <w:szCs w:val="21"/>
        </w:rPr>
        <w:t xml:space="preserve">1. </w:t>
      </w:r>
      <w:r w:rsidRPr="00F973D2">
        <w:rPr>
          <w:rFonts w:ascii="Arial" w:hAnsi="Arial" w:cs="Arial"/>
          <w:sz w:val="21"/>
          <w:szCs w:val="21"/>
          <w:lang w:eastAsia="ar-SA"/>
        </w:rPr>
        <w:t xml:space="preserve">Zawodniczki wpisane do protokołu sędziowskiego z zawodów, muszą posiadać aktualne badania lekarskie. Badanie lekarskie jest ważne przez okres sześciu miesięcy, licząc od daty badania, </w:t>
      </w:r>
      <w:r w:rsidRPr="00F973D2">
        <w:rPr>
          <w:rFonts w:ascii="Arial" w:eastAsia="Calibri" w:hAnsi="Arial" w:cs="Arial"/>
          <w:sz w:val="21"/>
          <w:szCs w:val="21"/>
        </w:rPr>
        <w:t>z uwzględnieniem zasad, o których mowa w Uchwale nr IX/140 z dnia 3 i 7 lipca 2008 roku Zarządu PZPN w sprawie organizacji rozgrywek w piłkę nożną.</w:t>
      </w:r>
    </w:p>
    <w:p w14:paraId="0E686DC2"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w:t>
      </w:r>
      <w:r w:rsidRPr="00EE0EC9">
        <w:rPr>
          <w:rFonts w:ascii="Arial" w:eastAsia="Calibri" w:hAnsi="Arial" w:cs="Arial"/>
          <w:sz w:val="21"/>
          <w:szCs w:val="21"/>
        </w:rPr>
        <w:t xml:space="preserve">. Zawodniczki między </w:t>
      </w:r>
      <w:smartTag w:uri="urn:schemas-microsoft-com:office:smarttags" w:element="metricconverter">
        <w:smartTagPr>
          <w:attr w:name="ProductID" w:val="14 a"/>
        </w:smartTagPr>
        <w:r w:rsidRPr="00EE0EC9">
          <w:rPr>
            <w:rFonts w:ascii="Arial" w:eastAsia="Calibri" w:hAnsi="Arial" w:cs="Arial"/>
            <w:sz w:val="21"/>
            <w:szCs w:val="21"/>
          </w:rPr>
          <w:t>14 a</w:t>
        </w:r>
      </w:smartTag>
      <w:r w:rsidRPr="00EE0EC9">
        <w:rPr>
          <w:rFonts w:ascii="Arial" w:eastAsia="Calibri" w:hAnsi="Arial" w:cs="Arial"/>
          <w:sz w:val="21"/>
          <w:szCs w:val="21"/>
        </w:rPr>
        <w:t xml:space="preserve"> 18 rokiem życia mogą grać w zespole seniorek tylko na podstawie zgody rodzica (lub opiekuna prawnego</w:t>
      </w:r>
      <w:r>
        <w:rPr>
          <w:rFonts w:ascii="Arial" w:eastAsia="Calibri" w:hAnsi="Arial" w:cs="Arial"/>
          <w:sz w:val="21"/>
          <w:szCs w:val="21"/>
        </w:rPr>
        <w:t>)</w:t>
      </w:r>
      <w:r w:rsidRPr="00EE0EC9">
        <w:rPr>
          <w:rFonts w:ascii="Arial" w:eastAsia="Calibri" w:hAnsi="Arial" w:cs="Arial"/>
          <w:sz w:val="21"/>
          <w:szCs w:val="21"/>
        </w:rPr>
        <w:t xml:space="preserve"> zamieszczonych na karcie amatora lub w kontrakcie.</w:t>
      </w:r>
    </w:p>
    <w:p w14:paraId="574766D2" w14:textId="63BA18DB" w:rsidR="00F76963" w:rsidRDefault="00F76963" w:rsidP="00F76963">
      <w:pPr>
        <w:tabs>
          <w:tab w:val="left" w:pos="426"/>
        </w:tabs>
        <w:suppressAutoHyphens/>
        <w:spacing w:after="0"/>
        <w:jc w:val="both"/>
        <w:rPr>
          <w:rFonts w:ascii="Arial" w:hAnsi="Arial" w:cs="Arial"/>
          <w:color w:val="FF0000"/>
          <w:sz w:val="21"/>
          <w:szCs w:val="21"/>
          <w:lang w:eastAsia="ar-SA"/>
        </w:rPr>
      </w:pPr>
      <w:r w:rsidRPr="00AF2584">
        <w:rPr>
          <w:rFonts w:ascii="Arial" w:hAnsi="Arial" w:cs="Arial"/>
          <w:b/>
          <w:color w:val="000000" w:themeColor="text1"/>
          <w:sz w:val="21"/>
          <w:szCs w:val="21"/>
          <w:lang w:eastAsia="ar-SA"/>
        </w:rPr>
        <w:t>3. Do wzięcia udziału w zawodach uprawnione są jedynie zawodniczki wpisane do protokołu z zawodó</w:t>
      </w:r>
      <w:r w:rsidR="00DF5439">
        <w:rPr>
          <w:rFonts w:ascii="Arial" w:hAnsi="Arial" w:cs="Arial"/>
          <w:b/>
          <w:color w:val="000000" w:themeColor="text1"/>
          <w:sz w:val="21"/>
          <w:szCs w:val="21"/>
          <w:lang w:eastAsia="ar-SA"/>
        </w:rPr>
        <w:t>w.</w:t>
      </w:r>
    </w:p>
    <w:p w14:paraId="69405ABB" w14:textId="77777777" w:rsidR="00F76963" w:rsidRPr="004A2BEA" w:rsidRDefault="00F76963" w:rsidP="00F76963">
      <w:pPr>
        <w:tabs>
          <w:tab w:val="left" w:pos="426"/>
        </w:tabs>
        <w:suppressAutoHyphens/>
        <w:spacing w:after="0"/>
        <w:jc w:val="both"/>
        <w:rPr>
          <w:rFonts w:ascii="Arial" w:hAnsi="Arial" w:cs="Arial"/>
          <w:color w:val="FF0000"/>
          <w:sz w:val="21"/>
          <w:szCs w:val="21"/>
          <w:lang w:eastAsia="ar-SA"/>
        </w:rPr>
      </w:pPr>
    </w:p>
    <w:p w14:paraId="64E5ACF8"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14</w:t>
      </w:r>
    </w:p>
    <w:p w14:paraId="5A299BA8" w14:textId="77777777" w:rsidR="00F76963" w:rsidRPr="00EE0EC9" w:rsidRDefault="00F76963" w:rsidP="00F76963">
      <w:pPr>
        <w:keepNext/>
        <w:spacing w:after="0"/>
        <w:jc w:val="center"/>
        <w:outlineLvl w:val="6"/>
        <w:rPr>
          <w:rFonts w:ascii="Arial" w:eastAsia="Calibri" w:hAnsi="Arial" w:cs="Arial"/>
          <w:sz w:val="21"/>
          <w:szCs w:val="21"/>
        </w:rPr>
      </w:pPr>
    </w:p>
    <w:p w14:paraId="094555A6" w14:textId="77777777" w:rsidR="00F76963" w:rsidRPr="00EE0EC9" w:rsidRDefault="00F76963" w:rsidP="00F76963">
      <w:pPr>
        <w:keepNext/>
        <w:spacing w:after="0"/>
        <w:outlineLvl w:val="6"/>
        <w:rPr>
          <w:rFonts w:ascii="Arial" w:eastAsia="Calibri" w:hAnsi="Arial" w:cs="Arial"/>
          <w:sz w:val="21"/>
          <w:szCs w:val="21"/>
        </w:rPr>
      </w:pPr>
      <w:r w:rsidRPr="00EE0EC9">
        <w:rPr>
          <w:rFonts w:ascii="Arial" w:eastAsia="Calibri" w:hAnsi="Arial" w:cs="Arial"/>
          <w:sz w:val="21"/>
          <w:szCs w:val="21"/>
        </w:rPr>
        <w:t xml:space="preserve">W przypadku zmiany nazwiska zawodniczki, klub zobowiązany jest powiadomić o powyższym macierzysty ZPN celem dokonania zmiany w Systemie Extranet oraz ZPN prowadzący rozgrywki. </w:t>
      </w:r>
    </w:p>
    <w:p w14:paraId="43F37E12" w14:textId="77777777" w:rsidR="00F76963" w:rsidRPr="00EE0EC9" w:rsidRDefault="00F76963" w:rsidP="00F76963">
      <w:pPr>
        <w:keepNext/>
        <w:spacing w:after="0"/>
        <w:outlineLvl w:val="6"/>
        <w:rPr>
          <w:rFonts w:ascii="Arial" w:eastAsia="Calibri" w:hAnsi="Arial" w:cs="Arial"/>
          <w:sz w:val="21"/>
          <w:szCs w:val="21"/>
        </w:rPr>
      </w:pPr>
    </w:p>
    <w:p w14:paraId="6F385E4A" w14:textId="77777777" w:rsidR="00F76963" w:rsidRPr="008B0837" w:rsidRDefault="00F76963" w:rsidP="00F76963">
      <w:pPr>
        <w:keepNext/>
        <w:spacing w:after="0"/>
        <w:ind w:left="3540" w:firstLine="708"/>
        <w:outlineLvl w:val="6"/>
        <w:rPr>
          <w:rFonts w:ascii="Arial" w:eastAsia="Calibri" w:hAnsi="Arial" w:cs="Arial"/>
          <w:b/>
          <w:sz w:val="21"/>
          <w:szCs w:val="21"/>
        </w:rPr>
      </w:pPr>
      <w:r w:rsidRPr="008B0837">
        <w:rPr>
          <w:rFonts w:ascii="Arial" w:eastAsia="Calibri" w:hAnsi="Arial" w:cs="Arial"/>
          <w:b/>
          <w:sz w:val="21"/>
          <w:szCs w:val="21"/>
        </w:rPr>
        <w:t>§ 15</w:t>
      </w:r>
    </w:p>
    <w:p w14:paraId="60863058" w14:textId="77777777" w:rsidR="00F76963" w:rsidRPr="00EE0EC9" w:rsidRDefault="00F76963" w:rsidP="00F76963">
      <w:pPr>
        <w:keepNext/>
        <w:spacing w:after="0"/>
        <w:ind w:left="3540" w:firstLine="708"/>
        <w:outlineLvl w:val="6"/>
        <w:rPr>
          <w:rFonts w:ascii="Arial" w:eastAsia="Calibri" w:hAnsi="Arial" w:cs="Arial"/>
          <w:sz w:val="21"/>
          <w:szCs w:val="21"/>
        </w:rPr>
      </w:pPr>
    </w:p>
    <w:p w14:paraId="16F99CBA"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o mistrzostwo II ligi </w:t>
      </w:r>
      <w:r>
        <w:rPr>
          <w:rFonts w:ascii="Arial" w:eastAsia="Calibri" w:hAnsi="Arial" w:cs="Arial"/>
          <w:sz w:val="21"/>
          <w:szCs w:val="21"/>
        </w:rPr>
        <w:t xml:space="preserve">kobiet </w:t>
      </w:r>
      <w:r w:rsidRPr="00EE0EC9">
        <w:rPr>
          <w:rFonts w:ascii="Arial" w:eastAsia="Calibri" w:hAnsi="Arial" w:cs="Arial"/>
          <w:sz w:val="21"/>
          <w:szCs w:val="21"/>
        </w:rPr>
        <w:t xml:space="preserve">mogą być rozgrywane na stadionach uznanych </w:t>
      </w:r>
      <w:r w:rsidRPr="00EE0EC9">
        <w:rPr>
          <w:rFonts w:ascii="Arial" w:eastAsia="Calibri" w:hAnsi="Arial" w:cs="Arial"/>
          <w:sz w:val="21"/>
          <w:szCs w:val="21"/>
        </w:rPr>
        <w:br/>
        <w:t>za odpowiednie do gry o mistrzostwo tej klasy rozgrywkowej. Weryfikację stadionów przeprowadzają właściwe związki piłki nożnej przed rozpoczęciem nowego sezonu. Zawody II ligi</w:t>
      </w:r>
      <w:r>
        <w:rPr>
          <w:rFonts w:ascii="Arial" w:eastAsia="Calibri" w:hAnsi="Arial" w:cs="Arial"/>
          <w:sz w:val="21"/>
          <w:szCs w:val="21"/>
        </w:rPr>
        <w:t xml:space="preserve"> kobiet</w:t>
      </w:r>
      <w:r w:rsidRPr="00EE0EC9">
        <w:rPr>
          <w:rFonts w:ascii="Arial" w:eastAsia="Calibri" w:hAnsi="Arial" w:cs="Arial"/>
          <w:sz w:val="21"/>
          <w:szCs w:val="21"/>
        </w:rPr>
        <w:t xml:space="preserve"> mogą odbywać się na stadionach zweryfikowanych dla minimum klasy A z dodatkowym obowiązkiem wyznaczenia stref technicznych i wyposażenia w nosze (i dwóch „noszowych”) </w:t>
      </w:r>
      <w:r>
        <w:rPr>
          <w:rFonts w:ascii="Arial" w:eastAsia="Calibri" w:hAnsi="Arial" w:cs="Arial"/>
          <w:sz w:val="21"/>
          <w:szCs w:val="21"/>
        </w:rPr>
        <w:br/>
      </w:r>
      <w:r w:rsidRPr="00EE0EC9">
        <w:rPr>
          <w:rFonts w:ascii="Arial" w:eastAsia="Calibri" w:hAnsi="Arial" w:cs="Arial"/>
          <w:sz w:val="21"/>
          <w:szCs w:val="21"/>
        </w:rPr>
        <w:t xml:space="preserve">na czas trwania zawodów. Mogą to być również zweryfikowane boiska o sztucznej nawierzchni. Klub jest w pełni odpowiedzialny za przygotowanie stadionu do gier mistrzowskich. Klub, który </w:t>
      </w:r>
      <w:r>
        <w:rPr>
          <w:rFonts w:ascii="Arial" w:eastAsia="Calibri" w:hAnsi="Arial" w:cs="Arial"/>
          <w:sz w:val="21"/>
          <w:szCs w:val="21"/>
        </w:rPr>
        <w:br/>
      </w:r>
      <w:r w:rsidRPr="00EE0EC9">
        <w:rPr>
          <w:rFonts w:ascii="Arial" w:eastAsia="Calibri" w:hAnsi="Arial" w:cs="Arial"/>
          <w:sz w:val="21"/>
          <w:szCs w:val="21"/>
        </w:rPr>
        <w:t xml:space="preserve">nie dopełnił tego obowiązku i z winy, którego zawody nie doszły do skutku, ponosi stosowne konsekwencje regulaminowe oraz pokrywa przeciwnikowi  wszystkie koszty związane </w:t>
      </w:r>
      <w:r w:rsidRPr="00EE0EC9">
        <w:rPr>
          <w:rFonts w:ascii="Arial" w:eastAsia="Calibri" w:hAnsi="Arial" w:cs="Arial"/>
          <w:sz w:val="21"/>
          <w:szCs w:val="21"/>
        </w:rPr>
        <w:br/>
        <w:t>z przyjazdem na nie odbyte zawody.</w:t>
      </w:r>
    </w:p>
    <w:p w14:paraId="00FE4F9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Mecze piłkarskie nie mogą odbywać się w żadnym przypadku na boiskach zamkniętych </w:t>
      </w:r>
      <w:r>
        <w:rPr>
          <w:rFonts w:ascii="Arial" w:eastAsia="Calibri" w:hAnsi="Arial" w:cs="Arial"/>
          <w:sz w:val="21"/>
          <w:szCs w:val="21"/>
        </w:rPr>
        <w:br/>
      </w:r>
      <w:r w:rsidRPr="00EE0EC9">
        <w:rPr>
          <w:rFonts w:ascii="Arial" w:eastAsia="Calibri" w:hAnsi="Arial" w:cs="Arial"/>
          <w:sz w:val="21"/>
          <w:szCs w:val="21"/>
        </w:rPr>
        <w:t>na mocy decyzji związkowego organu dyscyplinarnego lub organu władzy administracyjnej. Przed każdym meczem sędziowie oraz obserwatorzy PZPN mają obowiązek sprawdzenia dokumentów zezwalających na przeprowadzenie zawodów piłkarskich na danym boisku.</w:t>
      </w:r>
    </w:p>
    <w:p w14:paraId="3740C473" w14:textId="77777777" w:rsidR="00F76963" w:rsidRPr="00EE0EC9" w:rsidRDefault="00F76963" w:rsidP="00F76963">
      <w:pPr>
        <w:spacing w:after="0"/>
        <w:jc w:val="both"/>
        <w:rPr>
          <w:rFonts w:ascii="Arial" w:eastAsia="Calibri" w:hAnsi="Arial" w:cs="Arial"/>
          <w:sz w:val="21"/>
          <w:szCs w:val="21"/>
        </w:rPr>
      </w:pPr>
    </w:p>
    <w:p w14:paraId="4ABD5322"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16</w:t>
      </w:r>
    </w:p>
    <w:p w14:paraId="5C2B1F1C" w14:textId="77777777" w:rsidR="00F76963" w:rsidRPr="00EE0EC9" w:rsidRDefault="00F76963" w:rsidP="00F76963">
      <w:pPr>
        <w:keepNext/>
        <w:spacing w:after="0"/>
        <w:jc w:val="center"/>
        <w:outlineLvl w:val="6"/>
        <w:rPr>
          <w:rFonts w:ascii="Arial" w:eastAsia="Calibri" w:hAnsi="Arial" w:cs="Arial"/>
          <w:sz w:val="21"/>
          <w:szCs w:val="21"/>
        </w:rPr>
      </w:pPr>
    </w:p>
    <w:p w14:paraId="7D55544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organizują kluby będące gospodarzami (w terminarzu rozgrywek podani są </w:t>
      </w:r>
      <w:r>
        <w:rPr>
          <w:rFonts w:ascii="Arial" w:eastAsia="Calibri" w:hAnsi="Arial" w:cs="Arial"/>
          <w:sz w:val="21"/>
          <w:szCs w:val="21"/>
        </w:rPr>
        <w:br/>
      </w:r>
      <w:r w:rsidRPr="00EE0EC9">
        <w:rPr>
          <w:rFonts w:ascii="Arial" w:eastAsia="Calibri" w:hAnsi="Arial" w:cs="Arial"/>
          <w:sz w:val="21"/>
          <w:szCs w:val="21"/>
        </w:rPr>
        <w:t>na pierwszym miejscu). Każda drużyna wyjeżdża na zawody na koszt własny.</w:t>
      </w:r>
    </w:p>
    <w:p w14:paraId="62A2C193" w14:textId="3E1118DA"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 xml:space="preserve">2. Gospodarze zawodów obowiązani są powiadomić przeciwnika oraz ZPN prowadzący rozgrywki danej grupy o miejscu i godzinie meczu co najmniej 14 dni przed terminem zawodów. Powiadomienie może nastąpić za pośrednictwem jednego z wybranych środków komunikacji </w:t>
      </w:r>
      <w:r w:rsidRPr="00EE0EC9">
        <w:rPr>
          <w:rFonts w:ascii="Arial" w:eastAsia="Calibri" w:hAnsi="Arial" w:cs="Arial"/>
          <w:sz w:val="21"/>
          <w:szCs w:val="21"/>
        </w:rPr>
        <w:br/>
        <w:t xml:space="preserve">(e-mail, list polecony, fax, Extranet), jeżeli spotkanie odbywa się w dniu wyznaczonym terminarzem. Za niedopełnienie w/w obowiązków zostaną nałożone kary dyscyplinarne zgodnie </w:t>
      </w:r>
      <w:r w:rsidRPr="00EE0EC9">
        <w:rPr>
          <w:rFonts w:ascii="Arial" w:eastAsia="Calibri" w:hAnsi="Arial" w:cs="Arial"/>
          <w:sz w:val="21"/>
          <w:szCs w:val="21"/>
        </w:rPr>
        <w:br/>
        <w:t xml:space="preserve">z Regulaminem Dyscyplinarnym PZPN. </w:t>
      </w:r>
    </w:p>
    <w:p w14:paraId="18E90CDB" w14:textId="77777777" w:rsidR="00F76963" w:rsidRDefault="00F76963" w:rsidP="00F76963">
      <w:pPr>
        <w:spacing w:after="0"/>
        <w:ind w:left="3540" w:firstLine="708"/>
        <w:rPr>
          <w:rFonts w:ascii="Arial" w:eastAsia="Calibri" w:hAnsi="Arial" w:cs="Arial"/>
          <w:sz w:val="21"/>
          <w:szCs w:val="21"/>
        </w:rPr>
      </w:pPr>
    </w:p>
    <w:p w14:paraId="3F9EE8FA" w14:textId="77777777" w:rsidR="00F76963" w:rsidRPr="008B0837" w:rsidRDefault="00F76963" w:rsidP="00F76963">
      <w:pPr>
        <w:spacing w:after="0"/>
        <w:ind w:left="3540" w:firstLine="708"/>
        <w:rPr>
          <w:rFonts w:ascii="Arial" w:eastAsia="Calibri" w:hAnsi="Arial" w:cs="Arial"/>
          <w:b/>
          <w:sz w:val="21"/>
          <w:szCs w:val="21"/>
        </w:rPr>
      </w:pPr>
      <w:r w:rsidRPr="008B0837">
        <w:rPr>
          <w:rFonts w:ascii="Arial" w:eastAsia="Calibri" w:hAnsi="Arial" w:cs="Arial"/>
          <w:b/>
          <w:sz w:val="21"/>
          <w:szCs w:val="21"/>
        </w:rPr>
        <w:t>§ 17</w:t>
      </w:r>
    </w:p>
    <w:p w14:paraId="4E5C9A3B" w14:textId="77777777" w:rsidR="00F76963" w:rsidRPr="00EE0EC9" w:rsidRDefault="00F76963" w:rsidP="00F76963">
      <w:pPr>
        <w:spacing w:after="0"/>
        <w:ind w:left="3540" w:firstLine="708"/>
        <w:rPr>
          <w:rFonts w:ascii="Arial" w:eastAsia="Calibri" w:hAnsi="Arial" w:cs="Arial"/>
          <w:sz w:val="21"/>
          <w:szCs w:val="21"/>
        </w:rPr>
      </w:pPr>
    </w:p>
    <w:p w14:paraId="5195BA5A"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Mecze II ligi</w:t>
      </w:r>
      <w:r>
        <w:rPr>
          <w:rFonts w:ascii="Arial" w:eastAsia="Calibri" w:hAnsi="Arial" w:cs="Arial"/>
          <w:sz w:val="21"/>
          <w:szCs w:val="21"/>
        </w:rPr>
        <w:t xml:space="preserve"> kobiet</w:t>
      </w:r>
      <w:r w:rsidRPr="00EE0EC9">
        <w:rPr>
          <w:rFonts w:ascii="Arial" w:eastAsia="Calibri" w:hAnsi="Arial" w:cs="Arial"/>
          <w:sz w:val="21"/>
          <w:szCs w:val="21"/>
        </w:rPr>
        <w:t xml:space="preserve"> muszą być rozegrane w ustalonym terminie.</w:t>
      </w:r>
    </w:p>
    <w:p w14:paraId="781ADE44" w14:textId="5B740B84"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Ustala się, że mecze II ligi</w:t>
      </w:r>
      <w:r w:rsidR="00DF5439">
        <w:rPr>
          <w:rFonts w:ascii="Arial" w:eastAsia="Calibri" w:hAnsi="Arial" w:cs="Arial"/>
          <w:sz w:val="21"/>
          <w:szCs w:val="21"/>
        </w:rPr>
        <w:t xml:space="preserve"> kobiet</w:t>
      </w:r>
      <w:r w:rsidRPr="00EE0EC9">
        <w:rPr>
          <w:rFonts w:ascii="Arial" w:eastAsia="Calibri" w:hAnsi="Arial" w:cs="Arial"/>
          <w:sz w:val="21"/>
          <w:szCs w:val="21"/>
        </w:rPr>
        <w:t xml:space="preserve"> będą odbywać</w:t>
      </w:r>
      <w:r w:rsidR="00DF5439">
        <w:rPr>
          <w:rFonts w:ascii="Arial" w:eastAsia="Calibri" w:hAnsi="Arial" w:cs="Arial"/>
          <w:sz w:val="21"/>
          <w:szCs w:val="21"/>
        </w:rPr>
        <w:t xml:space="preserve"> się</w:t>
      </w:r>
      <w:r w:rsidRPr="00EE0EC9">
        <w:rPr>
          <w:rFonts w:ascii="Arial" w:eastAsia="Calibri" w:hAnsi="Arial" w:cs="Arial"/>
          <w:sz w:val="21"/>
          <w:szCs w:val="21"/>
        </w:rPr>
        <w:t xml:space="preserve"> w sobotę lub niedzielę</w:t>
      </w:r>
      <w:r>
        <w:rPr>
          <w:rFonts w:ascii="Arial" w:eastAsia="Calibri" w:hAnsi="Arial" w:cs="Arial"/>
          <w:sz w:val="21"/>
          <w:szCs w:val="21"/>
        </w:rPr>
        <w:t xml:space="preserve"> lub w razie konieczności w dni powszednie</w:t>
      </w:r>
      <w:r w:rsidRPr="00EE0EC9">
        <w:rPr>
          <w:rFonts w:ascii="Arial" w:eastAsia="Calibri" w:hAnsi="Arial" w:cs="Arial"/>
          <w:sz w:val="21"/>
          <w:szCs w:val="21"/>
        </w:rPr>
        <w:t xml:space="preserve"> (traktowane jako jeden termin), przy czym dzień i godzinę rozpoczęcia spotkania ustala gospodarz.</w:t>
      </w:r>
    </w:p>
    <w:p w14:paraId="39CDD32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 uzasadnionych przypadkach, na wniosek gospodarza zawodów, a po pisemnej akceptacji przez drużynę gości, ZPN prowadzący rozgrywki danej grupy może ustalić termin rozegrania meczu na inny dzień tygodnia lub inny termin.</w:t>
      </w:r>
    </w:p>
    <w:p w14:paraId="282A9A7F" w14:textId="0DEAC0DD"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Prowadzący rozgrywki danej grupy może wyznaczyć rozegranie zawodów </w:t>
      </w:r>
      <w:r w:rsidRPr="00EE0EC9">
        <w:rPr>
          <w:rFonts w:ascii="Arial" w:eastAsia="Calibri" w:hAnsi="Arial" w:cs="Arial"/>
          <w:sz w:val="21"/>
          <w:szCs w:val="21"/>
        </w:rPr>
        <w:br/>
        <w:t>o mistrzostwo II ligi</w:t>
      </w:r>
      <w:r w:rsidR="00DF5439">
        <w:rPr>
          <w:rFonts w:ascii="Arial" w:eastAsia="Calibri" w:hAnsi="Arial" w:cs="Arial"/>
          <w:sz w:val="21"/>
          <w:szCs w:val="21"/>
        </w:rPr>
        <w:t xml:space="preserve"> kobiet</w:t>
      </w:r>
      <w:r w:rsidRPr="00EE0EC9">
        <w:rPr>
          <w:rFonts w:ascii="Arial" w:eastAsia="Calibri" w:hAnsi="Arial" w:cs="Arial"/>
          <w:sz w:val="21"/>
          <w:szCs w:val="21"/>
        </w:rPr>
        <w:t xml:space="preserve"> na jeden termin i o jednej godzinie, przy czym dwie ostatnie kolejki wyznacza się obligatoryjnie na jeden termin i o jednakowej godzinie.</w:t>
      </w:r>
    </w:p>
    <w:p w14:paraId="0575C25F" w14:textId="77777777" w:rsidR="00F76963" w:rsidRPr="00AF2584" w:rsidRDefault="00F76963" w:rsidP="00F76963">
      <w:pPr>
        <w:tabs>
          <w:tab w:val="left" w:pos="426"/>
        </w:tabs>
        <w:suppressAutoHyphens/>
        <w:spacing w:before="240"/>
        <w:contextualSpacing/>
        <w:jc w:val="both"/>
        <w:rPr>
          <w:rFonts w:ascii="Arial" w:hAnsi="Arial" w:cs="Arial"/>
          <w:b/>
          <w:color w:val="000000" w:themeColor="text1"/>
          <w:sz w:val="21"/>
          <w:szCs w:val="21"/>
          <w:lang w:eastAsia="ar-SA"/>
        </w:rPr>
      </w:pPr>
      <w:r w:rsidRPr="00AF2584">
        <w:rPr>
          <w:rFonts w:ascii="Arial" w:hAnsi="Arial" w:cs="Arial"/>
          <w:b/>
          <w:color w:val="000000" w:themeColor="text1"/>
          <w:sz w:val="21"/>
          <w:szCs w:val="21"/>
          <w:lang w:eastAsia="ar-SA"/>
        </w:rPr>
        <w:t>5. Zawody II ligi kobiet mogą rozpocząć się najwcześniej o godzinie 11:00.</w:t>
      </w:r>
    </w:p>
    <w:p w14:paraId="11AE6DE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Powołanie do pierwszej reprezentacji, reprezentacji U-19, U-17 oraz U-15 w piłce nożnej kobiet, a także kadry wojewódzkiej kobiet dwóch zawodniczek jednego klubu, jest powodem do przełożenia zawodów na inny termin – na wniosek zainteresowanego klubu.</w:t>
      </w:r>
    </w:p>
    <w:p w14:paraId="6BBA59DB" w14:textId="77777777" w:rsidR="00F76963" w:rsidRPr="00EE0EC9" w:rsidRDefault="00F76963" w:rsidP="00F76963">
      <w:pPr>
        <w:spacing w:after="0"/>
        <w:jc w:val="both"/>
        <w:rPr>
          <w:rFonts w:ascii="Arial" w:eastAsia="Calibri" w:hAnsi="Arial" w:cs="Arial"/>
          <w:sz w:val="21"/>
          <w:szCs w:val="21"/>
        </w:rPr>
      </w:pPr>
    </w:p>
    <w:p w14:paraId="67160FD5"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18</w:t>
      </w:r>
    </w:p>
    <w:p w14:paraId="546A4029" w14:textId="77777777" w:rsidR="00F76963" w:rsidRPr="00EE0EC9" w:rsidRDefault="00F76963" w:rsidP="00F76963">
      <w:pPr>
        <w:keepNext/>
        <w:spacing w:after="0"/>
        <w:jc w:val="center"/>
        <w:outlineLvl w:val="6"/>
        <w:rPr>
          <w:rFonts w:ascii="Arial" w:eastAsia="Calibri" w:hAnsi="Arial" w:cs="Arial"/>
          <w:sz w:val="21"/>
          <w:szCs w:val="21"/>
        </w:rPr>
      </w:pPr>
    </w:p>
    <w:p w14:paraId="0B2C4050"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W szczególnych sytuacjach, z</w:t>
      </w:r>
      <w:r w:rsidRPr="00EE0EC9">
        <w:rPr>
          <w:rFonts w:ascii="Arial" w:eastAsia="Calibri" w:hAnsi="Arial" w:cs="Arial"/>
          <w:sz w:val="21"/>
          <w:szCs w:val="21"/>
        </w:rPr>
        <w:t>awody mogą być przełożone na inny termin z urzędu przez ZPN prowadzący rozgrywki danej grupy.</w:t>
      </w:r>
    </w:p>
    <w:p w14:paraId="3BABE141" w14:textId="77777777" w:rsidR="00F76963" w:rsidRPr="00EE0EC9" w:rsidRDefault="00F76963" w:rsidP="00F76963">
      <w:pPr>
        <w:spacing w:after="0"/>
        <w:jc w:val="both"/>
        <w:rPr>
          <w:rFonts w:ascii="Arial" w:eastAsia="Calibri" w:hAnsi="Arial" w:cs="Arial"/>
          <w:sz w:val="21"/>
          <w:szCs w:val="21"/>
        </w:rPr>
      </w:pPr>
    </w:p>
    <w:p w14:paraId="4BED4A30" w14:textId="77777777" w:rsidR="00F76963" w:rsidRPr="008B0837" w:rsidRDefault="00F76963" w:rsidP="00F76963">
      <w:pPr>
        <w:spacing w:after="0"/>
        <w:jc w:val="center"/>
        <w:rPr>
          <w:rFonts w:ascii="Arial" w:hAnsi="Arial" w:cs="Arial"/>
          <w:b/>
          <w:sz w:val="21"/>
          <w:szCs w:val="21"/>
        </w:rPr>
      </w:pPr>
      <w:r w:rsidRPr="008B0837">
        <w:rPr>
          <w:rFonts w:ascii="Arial" w:hAnsi="Arial" w:cs="Arial"/>
          <w:b/>
          <w:sz w:val="21"/>
          <w:szCs w:val="21"/>
        </w:rPr>
        <w:t>§ 19</w:t>
      </w:r>
    </w:p>
    <w:p w14:paraId="6943E987" w14:textId="77777777" w:rsidR="00F76963" w:rsidRPr="00EE0EC9" w:rsidRDefault="00F76963" w:rsidP="00F76963">
      <w:pPr>
        <w:spacing w:after="0"/>
        <w:jc w:val="center"/>
        <w:rPr>
          <w:rFonts w:ascii="Arial" w:hAnsi="Arial" w:cs="Arial"/>
          <w:sz w:val="21"/>
          <w:szCs w:val="21"/>
        </w:rPr>
      </w:pPr>
    </w:p>
    <w:p w14:paraId="6D62D4EE" w14:textId="77777777" w:rsidR="00F76963" w:rsidRPr="00EE0EC9" w:rsidRDefault="00F76963" w:rsidP="00F76963">
      <w:pPr>
        <w:spacing w:after="0"/>
        <w:jc w:val="both"/>
        <w:rPr>
          <w:rFonts w:ascii="Arial" w:hAnsi="Arial" w:cs="Arial"/>
          <w:sz w:val="21"/>
          <w:szCs w:val="21"/>
        </w:rPr>
      </w:pPr>
      <w:r w:rsidRPr="00EE0EC9">
        <w:rPr>
          <w:rFonts w:ascii="Arial" w:hAnsi="Arial" w:cs="Arial"/>
          <w:sz w:val="21"/>
          <w:szCs w:val="21"/>
        </w:rPr>
        <w:t>Za utrzymanie porządku na boisku przed, w czasie i po zawodach odpowiedzialny jest klub będący gospodarzem. Klub organizujący zawody obowiązany jest do stworzenia bezpiecznych warunków na stadionie i płycie boiska.</w:t>
      </w:r>
    </w:p>
    <w:p w14:paraId="038F9617" w14:textId="77777777" w:rsidR="00F76963" w:rsidRPr="00EE0EC9" w:rsidRDefault="00F76963" w:rsidP="00F76963">
      <w:pPr>
        <w:spacing w:after="0"/>
        <w:jc w:val="both"/>
        <w:rPr>
          <w:rFonts w:ascii="Arial" w:eastAsia="Calibri" w:hAnsi="Arial" w:cs="Arial"/>
          <w:sz w:val="21"/>
          <w:szCs w:val="21"/>
        </w:rPr>
      </w:pPr>
    </w:p>
    <w:p w14:paraId="367DABED"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20</w:t>
      </w:r>
    </w:p>
    <w:p w14:paraId="0E396616" w14:textId="77777777" w:rsidR="00F76963" w:rsidRPr="00EE0EC9" w:rsidRDefault="00F76963" w:rsidP="00F76963">
      <w:pPr>
        <w:keepNext/>
        <w:spacing w:after="0"/>
        <w:jc w:val="center"/>
        <w:outlineLvl w:val="6"/>
        <w:rPr>
          <w:rFonts w:ascii="Arial" w:eastAsia="Calibri" w:hAnsi="Arial" w:cs="Arial"/>
          <w:sz w:val="21"/>
          <w:szCs w:val="21"/>
        </w:rPr>
      </w:pPr>
    </w:p>
    <w:p w14:paraId="4B0E1C4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Klub organizujący zawody oprócz stworzenia warunków bezpieczeństwa na widowni </w:t>
      </w:r>
      <w:r w:rsidRPr="00EE0EC9">
        <w:rPr>
          <w:rFonts w:ascii="Arial" w:eastAsia="Calibri" w:hAnsi="Arial" w:cs="Arial"/>
          <w:sz w:val="21"/>
          <w:szCs w:val="21"/>
        </w:rPr>
        <w:br/>
        <w:t>i płycie stadionu zobowiązany jest do:</w:t>
      </w:r>
    </w:p>
    <w:p w14:paraId="7760ACA8" w14:textId="77777777" w:rsidR="00F76963" w:rsidRPr="00EE0EC9"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zapewnienia dogodnego dojścia do widowni, jak również łatwego opuszczenia jej,</w:t>
      </w:r>
    </w:p>
    <w:p w14:paraId="52CC9E71" w14:textId="77777777" w:rsidR="00F76963" w:rsidRPr="00EE0EC9"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zapewnienia miejsc wygodnych dla widzów (siedzące lub stojące),</w:t>
      </w:r>
    </w:p>
    <w:p w14:paraId="0EE7472B" w14:textId="77777777" w:rsidR="00F76963" w:rsidRPr="00EE0EC9" w:rsidRDefault="00F76963" w:rsidP="00F76963">
      <w:pPr>
        <w:spacing w:after="0"/>
        <w:ind w:left="851" w:hanging="143"/>
        <w:jc w:val="both"/>
        <w:rPr>
          <w:rFonts w:ascii="Arial" w:eastAsia="Calibri" w:hAnsi="Arial" w:cs="Arial"/>
          <w:sz w:val="21"/>
          <w:szCs w:val="21"/>
        </w:rPr>
      </w:pPr>
      <w:r w:rsidRPr="00EE0EC9">
        <w:rPr>
          <w:rFonts w:ascii="Arial" w:eastAsia="Calibri" w:hAnsi="Arial" w:cs="Arial"/>
          <w:sz w:val="21"/>
          <w:szCs w:val="21"/>
        </w:rPr>
        <w:t xml:space="preserve">-  opieki </w:t>
      </w:r>
      <w:r>
        <w:rPr>
          <w:rFonts w:ascii="Arial" w:eastAsia="Calibri" w:hAnsi="Arial" w:cs="Arial"/>
          <w:sz w:val="21"/>
          <w:szCs w:val="21"/>
        </w:rPr>
        <w:t xml:space="preserve">medycznej - zgodnie z postanowieniami § 25 ust. 4 pkt b) Uchwały nr IX/140 </w:t>
      </w:r>
      <w:r>
        <w:rPr>
          <w:rFonts w:ascii="Arial" w:eastAsia="Calibri" w:hAnsi="Arial" w:cs="Arial"/>
          <w:sz w:val="21"/>
          <w:szCs w:val="21"/>
        </w:rPr>
        <w:br/>
        <w:t>z dnia 3 i 7 lipca 2008 roku Zarządu PZPN w sprawie organizacji rozgrywek w piłkę nożną,</w:t>
      </w:r>
    </w:p>
    <w:p w14:paraId="59A20899" w14:textId="77777777" w:rsidR="00F76963"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specjalnie wydzielonych miejsc dla kierowników ekip i zawodników   rezerwowych.</w:t>
      </w:r>
    </w:p>
    <w:p w14:paraId="3830B677" w14:textId="77777777" w:rsidR="00F76963" w:rsidRPr="00EE0EC9" w:rsidRDefault="00F76963" w:rsidP="00F76963">
      <w:pPr>
        <w:spacing w:after="0"/>
        <w:jc w:val="both"/>
        <w:rPr>
          <w:rFonts w:ascii="Arial" w:eastAsia="Calibri" w:hAnsi="Arial" w:cs="Arial"/>
          <w:sz w:val="21"/>
          <w:szCs w:val="21"/>
        </w:rPr>
      </w:pPr>
    </w:p>
    <w:p w14:paraId="3FD4C7C0" w14:textId="77777777" w:rsidR="00F76963" w:rsidRPr="008B0837" w:rsidRDefault="00F76963" w:rsidP="00F76963">
      <w:pPr>
        <w:spacing w:after="0"/>
        <w:jc w:val="center"/>
        <w:rPr>
          <w:rFonts w:ascii="Arial" w:hAnsi="Arial" w:cs="Arial"/>
          <w:b/>
          <w:sz w:val="21"/>
          <w:szCs w:val="21"/>
        </w:rPr>
      </w:pPr>
      <w:r w:rsidRPr="008B0837">
        <w:rPr>
          <w:rFonts w:ascii="Arial" w:hAnsi="Arial" w:cs="Arial"/>
          <w:b/>
          <w:sz w:val="21"/>
          <w:szCs w:val="21"/>
        </w:rPr>
        <w:t>§ 21</w:t>
      </w:r>
    </w:p>
    <w:p w14:paraId="60FFE664" w14:textId="77777777" w:rsidR="00F76963" w:rsidRPr="00EE0EC9" w:rsidRDefault="00F76963" w:rsidP="00F76963">
      <w:pPr>
        <w:spacing w:after="0"/>
        <w:jc w:val="center"/>
        <w:rPr>
          <w:rFonts w:ascii="Arial" w:hAnsi="Arial" w:cs="Arial"/>
          <w:sz w:val="21"/>
          <w:szCs w:val="21"/>
        </w:rPr>
      </w:pPr>
    </w:p>
    <w:p w14:paraId="54367BC5" w14:textId="77777777" w:rsidR="00F76963" w:rsidRPr="00EE0EC9" w:rsidRDefault="00F76963" w:rsidP="00F76963">
      <w:pPr>
        <w:spacing w:after="0"/>
        <w:jc w:val="both"/>
        <w:rPr>
          <w:rFonts w:ascii="Arial" w:hAnsi="Arial" w:cs="Arial"/>
          <w:sz w:val="21"/>
          <w:szCs w:val="21"/>
        </w:rPr>
      </w:pPr>
      <w:r w:rsidRPr="00EE0EC9">
        <w:rPr>
          <w:rFonts w:ascii="Arial" w:hAnsi="Arial" w:cs="Arial"/>
          <w:sz w:val="21"/>
          <w:szCs w:val="21"/>
        </w:rPr>
        <w:t xml:space="preserve">1. Protest odnośnie przebiegu zawodów wnosi się do Wydziału Gier Związku prowadzącego rozgrywki danej grupy, jako I instancji. Protesty do I instancji należy składać w terminie do 48 godz. po zakończeniu zawodów. </w:t>
      </w:r>
    </w:p>
    <w:p w14:paraId="49370E8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Do protestu winno być dołączone pokwitowanie o wpłaceniu na konto właściwego ZPN kaucji protestowej zgodnej z wytycznymi danego ZPN. W przypadku uwzględnienia protestu kaucja podlega zwrotowi.</w:t>
      </w:r>
    </w:p>
    <w:p w14:paraId="60363D31" w14:textId="77777777" w:rsidR="00F76963" w:rsidRPr="00AF2584" w:rsidRDefault="00F76963" w:rsidP="00F76963">
      <w:pPr>
        <w:spacing w:after="0"/>
        <w:jc w:val="both"/>
        <w:rPr>
          <w:rFonts w:ascii="Arial" w:eastAsia="Calibri" w:hAnsi="Arial" w:cs="Arial"/>
          <w:sz w:val="21"/>
          <w:szCs w:val="21"/>
        </w:rPr>
      </w:pPr>
      <w:r w:rsidRPr="00AF2584">
        <w:rPr>
          <w:rFonts w:ascii="Arial" w:eastAsia="Times New Roman" w:hAnsi="Arial" w:cs="Arial"/>
          <w:sz w:val="21"/>
          <w:szCs w:val="21"/>
          <w:lang w:eastAsia="pl-PL"/>
        </w:rPr>
        <w:lastRenderedPageBreak/>
        <w:t xml:space="preserve">3. Od decyzji podjętej w I instancji przysługuje odwołanie do Komisji ds. Rozgrywek </w:t>
      </w:r>
      <w:r w:rsidRPr="00AF2584">
        <w:rPr>
          <w:rFonts w:ascii="Arial" w:eastAsia="Times New Roman" w:hAnsi="Arial" w:cs="Arial"/>
          <w:sz w:val="21"/>
          <w:szCs w:val="21"/>
          <w:lang w:eastAsia="pl-PL"/>
        </w:rPr>
        <w:br/>
        <w:t xml:space="preserve">i Piłkarstwa Profesjonalnego PZPN w terminie 14 dni od dnia otrzymania decyzji wraz </w:t>
      </w:r>
      <w:r w:rsidRPr="00AF2584">
        <w:rPr>
          <w:rFonts w:ascii="Arial" w:eastAsia="Times New Roman" w:hAnsi="Arial" w:cs="Arial"/>
          <w:sz w:val="21"/>
          <w:szCs w:val="21"/>
          <w:lang w:eastAsia="pl-PL"/>
        </w:rPr>
        <w:br/>
        <w:t>z uzasadnieniem.</w:t>
      </w:r>
    </w:p>
    <w:p w14:paraId="1BD6785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4. Protesty nie potwierdzone pokwitowaniem o wpłaceniu kaucji protestowej nie będą rozpatrywane. W przypadku nie uwzględnienia protestu, kaucja podlega zwrotowi.</w:t>
      </w:r>
    </w:p>
    <w:p w14:paraId="0DD2640A" w14:textId="77777777" w:rsidR="00F76963" w:rsidRPr="00EE0EC9" w:rsidRDefault="00F76963" w:rsidP="00F76963">
      <w:pPr>
        <w:spacing w:after="0"/>
        <w:jc w:val="both"/>
        <w:rPr>
          <w:rFonts w:ascii="Arial" w:eastAsia="Calibri" w:hAnsi="Arial" w:cs="Arial"/>
          <w:sz w:val="21"/>
          <w:szCs w:val="21"/>
        </w:rPr>
      </w:pPr>
    </w:p>
    <w:p w14:paraId="5B549857"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22</w:t>
      </w:r>
    </w:p>
    <w:p w14:paraId="57653119" w14:textId="77777777" w:rsidR="00F76963" w:rsidRPr="00EE0EC9" w:rsidRDefault="00F76963" w:rsidP="00F76963">
      <w:pPr>
        <w:keepNext/>
        <w:spacing w:after="0"/>
        <w:jc w:val="center"/>
        <w:outlineLvl w:val="6"/>
        <w:rPr>
          <w:rFonts w:ascii="Arial" w:eastAsia="Calibri" w:hAnsi="Arial" w:cs="Arial"/>
          <w:sz w:val="21"/>
          <w:szCs w:val="21"/>
        </w:rPr>
      </w:pPr>
    </w:p>
    <w:p w14:paraId="601970B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Rozgrywki o mistrzostwo II ligi</w:t>
      </w:r>
      <w:r>
        <w:rPr>
          <w:rFonts w:ascii="Arial" w:eastAsia="Calibri" w:hAnsi="Arial" w:cs="Arial"/>
          <w:sz w:val="21"/>
          <w:szCs w:val="21"/>
        </w:rPr>
        <w:t xml:space="preserve"> kobiet</w:t>
      </w:r>
      <w:r w:rsidRPr="00EE0EC9">
        <w:rPr>
          <w:rFonts w:ascii="Arial" w:eastAsia="Calibri" w:hAnsi="Arial" w:cs="Arial"/>
          <w:sz w:val="21"/>
          <w:szCs w:val="21"/>
        </w:rPr>
        <w:t xml:space="preserve"> prowadzą Wydziały Gier właściwego ZPN upoważnionych przez PZPN do prowadzenia rozgrywek danej grupy, a sędziów do prowadzenia zawodów wyznacza Kolegium Sędziów właściwego ZPN.</w:t>
      </w:r>
    </w:p>
    <w:p w14:paraId="4B05CDC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Koszty ryczałtów sędziowskich oraz koszty przejazdu i diet pokrywa PZPN.</w:t>
      </w:r>
    </w:p>
    <w:p w14:paraId="38B45F6D" w14:textId="77777777" w:rsidR="00F76963" w:rsidRPr="00EE0EC9" w:rsidRDefault="00F76963" w:rsidP="00F76963">
      <w:pPr>
        <w:spacing w:after="0"/>
        <w:jc w:val="both"/>
        <w:rPr>
          <w:rFonts w:ascii="Arial" w:eastAsia="Calibri" w:hAnsi="Arial" w:cs="Arial"/>
          <w:sz w:val="21"/>
          <w:szCs w:val="21"/>
        </w:rPr>
      </w:pPr>
    </w:p>
    <w:p w14:paraId="7ABDB668" w14:textId="77777777" w:rsidR="00F76963" w:rsidRPr="008B0837" w:rsidRDefault="00F76963" w:rsidP="00F76963">
      <w:pPr>
        <w:keepNext/>
        <w:spacing w:after="0"/>
        <w:jc w:val="center"/>
        <w:outlineLvl w:val="6"/>
        <w:rPr>
          <w:rFonts w:ascii="Arial" w:eastAsia="Calibri" w:hAnsi="Arial" w:cs="Arial"/>
          <w:b/>
          <w:sz w:val="21"/>
          <w:szCs w:val="21"/>
        </w:rPr>
      </w:pPr>
      <w:r w:rsidRPr="008B0837">
        <w:rPr>
          <w:rFonts w:ascii="Arial" w:eastAsia="Calibri" w:hAnsi="Arial" w:cs="Arial"/>
          <w:b/>
          <w:sz w:val="21"/>
          <w:szCs w:val="21"/>
        </w:rPr>
        <w:t>§ 23</w:t>
      </w:r>
    </w:p>
    <w:p w14:paraId="5B0B9D81" w14:textId="77777777" w:rsidR="00F76963" w:rsidRPr="00EE0EC9" w:rsidRDefault="00F76963" w:rsidP="00F76963">
      <w:pPr>
        <w:keepNext/>
        <w:spacing w:after="0"/>
        <w:jc w:val="center"/>
        <w:outlineLvl w:val="6"/>
        <w:rPr>
          <w:rFonts w:ascii="Arial" w:eastAsia="Calibri" w:hAnsi="Arial" w:cs="Arial"/>
          <w:sz w:val="21"/>
          <w:szCs w:val="21"/>
        </w:rPr>
      </w:pPr>
    </w:p>
    <w:p w14:paraId="67A64317"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W razie nie</w:t>
      </w:r>
      <w:r w:rsidRPr="00EE0EC9">
        <w:rPr>
          <w:rFonts w:ascii="Arial" w:eastAsia="Calibri" w:hAnsi="Arial" w:cs="Arial"/>
          <w:sz w:val="21"/>
          <w:szCs w:val="21"/>
        </w:rPr>
        <w:t>przybycia sędziego lub niemożności prowadzenia zawodów przez wyznaczonego sędziego – obowiązują zasady zawarte w Uchwale nr IX/140 z dnia 3 i 7 lipca 2008 roku Zarządu</w:t>
      </w:r>
      <w:r>
        <w:rPr>
          <w:rFonts w:ascii="Arial" w:eastAsia="Calibri" w:hAnsi="Arial" w:cs="Arial"/>
          <w:sz w:val="21"/>
          <w:szCs w:val="21"/>
        </w:rPr>
        <w:t xml:space="preserve"> Polskiego Związku Piłki Nożnej.</w:t>
      </w:r>
    </w:p>
    <w:p w14:paraId="7068B267"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p>
    <w:p w14:paraId="7B910C94"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24</w:t>
      </w:r>
    </w:p>
    <w:p w14:paraId="069C9104" w14:textId="77777777" w:rsidR="00F76963" w:rsidRDefault="00F76963" w:rsidP="00F76963">
      <w:pPr>
        <w:spacing w:after="0"/>
        <w:jc w:val="both"/>
        <w:rPr>
          <w:rFonts w:ascii="Arial" w:eastAsia="Calibri" w:hAnsi="Arial" w:cs="Arial"/>
          <w:sz w:val="21"/>
          <w:szCs w:val="21"/>
        </w:rPr>
      </w:pPr>
    </w:p>
    <w:p w14:paraId="3F73F4AF" w14:textId="77777777" w:rsidR="00F76963" w:rsidRPr="00453D13" w:rsidRDefault="00F76963" w:rsidP="00F76963">
      <w:pPr>
        <w:spacing w:after="0"/>
        <w:jc w:val="both"/>
        <w:rPr>
          <w:rFonts w:ascii="Arial" w:eastAsia="Calibri" w:hAnsi="Arial" w:cs="Arial"/>
          <w:sz w:val="21"/>
          <w:szCs w:val="21"/>
        </w:rPr>
      </w:pPr>
      <w:r w:rsidRPr="00453D13">
        <w:rPr>
          <w:rFonts w:ascii="Arial" w:eastAsia="Calibri" w:hAnsi="Arial" w:cs="Arial"/>
          <w:sz w:val="21"/>
          <w:szCs w:val="21"/>
        </w:rPr>
        <w:t xml:space="preserve">1. Na 60 minut przed rozpoczęciem zawodów kierownicy </w:t>
      </w:r>
      <w:r w:rsidRPr="00453D13">
        <w:rPr>
          <w:rFonts w:ascii="Arial" w:hAnsi="Arial" w:cs="Arial"/>
          <w:sz w:val="21"/>
          <w:szCs w:val="21"/>
          <w:lang w:eastAsia="ar-SA"/>
        </w:rPr>
        <w:t xml:space="preserve">drużyn zobowiązani są do wręczenia sędziemu </w:t>
      </w:r>
      <w:r w:rsidRPr="00453D13">
        <w:rPr>
          <w:rFonts w:ascii="Arial" w:eastAsia="Calibri" w:hAnsi="Arial" w:cs="Arial"/>
          <w:sz w:val="21"/>
          <w:szCs w:val="21"/>
        </w:rPr>
        <w:t xml:space="preserve">czytelnie wypełnionego protokołu sędziowskiego, z wyszczególnieniem  imion </w:t>
      </w:r>
      <w:r w:rsidRPr="00453D13">
        <w:rPr>
          <w:rFonts w:ascii="Arial" w:eastAsia="Calibri" w:hAnsi="Arial" w:cs="Arial"/>
          <w:sz w:val="21"/>
          <w:szCs w:val="21"/>
        </w:rPr>
        <w:br/>
        <w:t>i nazwisk zawodniczek oraz czytelnie wypełnionego załącznika zawodów</w:t>
      </w:r>
      <w:r w:rsidRPr="00453D13">
        <w:rPr>
          <w:rFonts w:ascii="Arial" w:hAnsi="Arial" w:cs="Arial"/>
          <w:sz w:val="21"/>
          <w:szCs w:val="21"/>
          <w:lang w:eastAsia="ar-SA"/>
        </w:rPr>
        <w:t>. Dokument musi być podpisany przez kapitana i kierownika zespołu, którzy przez złożenie podpisów potwierdzają prawidłowość danych ujętych w sprawozdaniu. Sędziemu należy dostarczyć również potwierdzenie posiadania przez zawodników aktualnych badań lekarskich.</w:t>
      </w:r>
    </w:p>
    <w:p w14:paraId="5E7EBA2F" w14:textId="77777777" w:rsidR="00F76963" w:rsidRPr="001F742C" w:rsidRDefault="00F76963" w:rsidP="00F76963">
      <w:pPr>
        <w:tabs>
          <w:tab w:val="left" w:pos="426"/>
        </w:tabs>
        <w:suppressAutoHyphens/>
        <w:spacing w:after="0"/>
        <w:jc w:val="both"/>
        <w:rPr>
          <w:rFonts w:ascii="Arial" w:hAnsi="Arial" w:cs="Arial"/>
          <w:color w:val="FF0000"/>
          <w:sz w:val="21"/>
          <w:szCs w:val="21"/>
          <w:lang w:eastAsia="ar-SA"/>
        </w:rPr>
      </w:pPr>
      <w:r>
        <w:rPr>
          <w:rFonts w:ascii="Arial" w:hAnsi="Arial" w:cs="Arial"/>
          <w:sz w:val="21"/>
          <w:szCs w:val="21"/>
          <w:lang w:eastAsia="ar-SA"/>
        </w:rPr>
        <w:t>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Jeżeli drużyna rozpoczyna g</w:t>
      </w:r>
      <w:r>
        <w:rPr>
          <w:rFonts w:ascii="Arial" w:hAnsi="Arial" w:cs="Arial"/>
          <w:sz w:val="21"/>
          <w:szCs w:val="21"/>
          <w:lang w:eastAsia="ar-SA"/>
        </w:rPr>
        <w:t>rę z mniejszą ilością zawodniczek</w:t>
      </w:r>
      <w:r w:rsidRPr="00785A4B">
        <w:rPr>
          <w:rFonts w:ascii="Arial" w:hAnsi="Arial" w:cs="Arial"/>
          <w:sz w:val="21"/>
          <w:szCs w:val="21"/>
          <w:lang w:eastAsia="ar-SA"/>
        </w:rPr>
        <w:t xml:space="preserve"> niż 11, jednak nie mniejszą </w:t>
      </w:r>
      <w:r>
        <w:rPr>
          <w:rFonts w:ascii="Arial" w:hAnsi="Arial" w:cs="Arial"/>
          <w:sz w:val="21"/>
          <w:szCs w:val="21"/>
          <w:lang w:eastAsia="ar-SA"/>
        </w:rPr>
        <w:br/>
      </w:r>
      <w:r w:rsidRPr="00785A4B">
        <w:rPr>
          <w:rFonts w:ascii="Arial" w:hAnsi="Arial" w:cs="Arial"/>
          <w:sz w:val="21"/>
          <w:szCs w:val="21"/>
          <w:lang w:eastAsia="ar-SA"/>
        </w:rPr>
        <w:t xml:space="preserve">niż 7, to skład drużyny może </w:t>
      </w:r>
      <w:r>
        <w:rPr>
          <w:rFonts w:ascii="Arial" w:hAnsi="Arial" w:cs="Arial"/>
          <w:sz w:val="21"/>
          <w:szCs w:val="21"/>
          <w:lang w:eastAsia="ar-SA"/>
        </w:rPr>
        <w:t>być uzupełniony do 11 zawodniczek jedynie zawodniczkami, które są wpisane</w:t>
      </w:r>
      <w:r w:rsidRPr="00785A4B">
        <w:rPr>
          <w:rFonts w:ascii="Arial" w:hAnsi="Arial" w:cs="Arial"/>
          <w:sz w:val="21"/>
          <w:szCs w:val="21"/>
          <w:lang w:eastAsia="ar-SA"/>
        </w:rPr>
        <w:t xml:space="preserve"> do składu w protokole z zawodów.</w:t>
      </w:r>
    </w:p>
    <w:p w14:paraId="3EB98A65"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3</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W przypadku, gdy sędzia ma wątpliw</w:t>
      </w:r>
      <w:r>
        <w:rPr>
          <w:rFonts w:ascii="Arial" w:hAnsi="Arial" w:cs="Arial"/>
          <w:sz w:val="21"/>
          <w:szCs w:val="21"/>
          <w:lang w:eastAsia="ar-SA"/>
        </w:rPr>
        <w:t>ości, co do tożsamości zawodniczki biorącej</w:t>
      </w:r>
      <w:r w:rsidRPr="00785A4B">
        <w:rPr>
          <w:rFonts w:ascii="Arial" w:hAnsi="Arial" w:cs="Arial"/>
          <w:sz w:val="21"/>
          <w:szCs w:val="21"/>
          <w:lang w:eastAsia="ar-SA"/>
        </w:rPr>
        <w:t xml:space="preserve"> udział </w:t>
      </w:r>
      <w:r>
        <w:rPr>
          <w:rFonts w:ascii="Arial" w:hAnsi="Arial" w:cs="Arial"/>
          <w:sz w:val="21"/>
          <w:szCs w:val="21"/>
          <w:lang w:eastAsia="ar-SA"/>
        </w:rPr>
        <w:br/>
        <w:t>w zawodach, zawodniczka jest zobowiązana</w:t>
      </w:r>
      <w:r w:rsidRPr="00785A4B">
        <w:rPr>
          <w:rFonts w:ascii="Arial" w:hAnsi="Arial" w:cs="Arial"/>
          <w:sz w:val="21"/>
          <w:szCs w:val="21"/>
          <w:lang w:eastAsia="ar-SA"/>
        </w:rPr>
        <w:t xml:space="preserve"> na żądanie sędziego, przedstawić ważny dokument tożsamości z fotografią (dowód osobisty, paszport, itp.). Musi to uczynić przed zawodami, </w:t>
      </w:r>
      <w:r>
        <w:rPr>
          <w:rFonts w:ascii="Arial" w:hAnsi="Arial" w:cs="Arial"/>
          <w:sz w:val="21"/>
          <w:szCs w:val="21"/>
          <w:lang w:eastAsia="ar-SA"/>
        </w:rPr>
        <w:br/>
      </w:r>
      <w:r w:rsidRPr="00785A4B">
        <w:rPr>
          <w:rFonts w:ascii="Arial" w:hAnsi="Arial" w:cs="Arial"/>
          <w:sz w:val="21"/>
          <w:szCs w:val="21"/>
          <w:lang w:eastAsia="ar-SA"/>
        </w:rPr>
        <w:t>w czasie przerwy lub bezpośrednio po zakończeniu zawodów.</w:t>
      </w:r>
    </w:p>
    <w:p w14:paraId="6EFF1F0D"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4</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Żądanie s</w:t>
      </w:r>
      <w:r>
        <w:rPr>
          <w:rFonts w:ascii="Arial" w:hAnsi="Arial" w:cs="Arial"/>
          <w:sz w:val="21"/>
          <w:szCs w:val="21"/>
          <w:lang w:eastAsia="ar-SA"/>
        </w:rPr>
        <w:t>prawdzenia tożsamości zawodniczek</w:t>
      </w:r>
      <w:r w:rsidRPr="00785A4B">
        <w:rPr>
          <w:rFonts w:ascii="Arial" w:hAnsi="Arial" w:cs="Arial"/>
          <w:sz w:val="21"/>
          <w:szCs w:val="21"/>
          <w:lang w:eastAsia="ar-SA"/>
        </w:rPr>
        <w:t xml:space="preserve"> biorących udział w zawodach, przysługuje wyłącznie kapitanowi drużyny, do momentu zakończenia zawodów. Zgłoszenia po zakończeniu zawodów, nie mogą być rozpatrywane i przyjmowane przez sędziów.</w:t>
      </w:r>
    </w:p>
    <w:p w14:paraId="4C57382C" w14:textId="30F34654" w:rsidR="00F76963"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5</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Sędziowie zobowiązani są wypełnić formularz Sprawozdania Sędziego z zawodów </w:t>
      </w:r>
      <w:r>
        <w:rPr>
          <w:rFonts w:ascii="Arial" w:hAnsi="Arial" w:cs="Arial"/>
          <w:sz w:val="21"/>
          <w:szCs w:val="21"/>
          <w:lang w:eastAsia="ar-SA"/>
        </w:rPr>
        <w:br/>
        <w:t>w systemie Extranet w terminie 12</w:t>
      </w:r>
      <w:r w:rsidRPr="00785A4B">
        <w:rPr>
          <w:rFonts w:ascii="Arial" w:hAnsi="Arial" w:cs="Arial"/>
          <w:sz w:val="21"/>
          <w:szCs w:val="21"/>
          <w:lang w:eastAsia="ar-SA"/>
        </w:rPr>
        <w:t xml:space="preserve"> godzin od zakończenia spotkania. W sytuacji rozgrywania kolejek ligowych systemem sobota/niedziela – środa – sobota/niedziela, sędzia jest zobowiązany wypełnić formularz Sprawozdania Sędziego z zawodów w systemie Extranet niezwł</w:t>
      </w:r>
      <w:r>
        <w:rPr>
          <w:rFonts w:ascii="Arial" w:hAnsi="Arial" w:cs="Arial"/>
          <w:sz w:val="21"/>
          <w:szCs w:val="21"/>
          <w:lang w:eastAsia="ar-SA"/>
        </w:rPr>
        <w:t xml:space="preserve">ocznie </w:t>
      </w:r>
      <w:r>
        <w:rPr>
          <w:rFonts w:ascii="Arial" w:hAnsi="Arial" w:cs="Arial"/>
          <w:sz w:val="21"/>
          <w:szCs w:val="21"/>
          <w:lang w:eastAsia="ar-SA"/>
        </w:rPr>
        <w:br/>
        <w:t>po zakończeniu spotkania.</w:t>
      </w:r>
    </w:p>
    <w:p w14:paraId="7FDDC3E7" w14:textId="77777777" w:rsidR="00170890" w:rsidRPr="00161372" w:rsidRDefault="00170890" w:rsidP="00F76963">
      <w:pPr>
        <w:tabs>
          <w:tab w:val="left" w:pos="426"/>
        </w:tabs>
        <w:suppressAutoHyphens/>
        <w:spacing w:after="0"/>
        <w:jc w:val="both"/>
        <w:rPr>
          <w:rFonts w:ascii="Arial" w:hAnsi="Arial" w:cs="Arial"/>
          <w:sz w:val="21"/>
          <w:szCs w:val="21"/>
          <w:lang w:eastAsia="ar-SA"/>
        </w:rPr>
      </w:pPr>
    </w:p>
    <w:p w14:paraId="4912D2F7" w14:textId="77777777" w:rsidR="00F76963" w:rsidRPr="00EE0EC9" w:rsidRDefault="00F76963" w:rsidP="00F76963">
      <w:pPr>
        <w:spacing w:after="0"/>
        <w:jc w:val="both"/>
        <w:rPr>
          <w:rFonts w:ascii="Arial" w:eastAsia="Calibri" w:hAnsi="Arial" w:cs="Arial"/>
          <w:sz w:val="21"/>
          <w:szCs w:val="21"/>
        </w:rPr>
      </w:pPr>
    </w:p>
    <w:p w14:paraId="7234258B" w14:textId="77777777" w:rsidR="00F76963" w:rsidRPr="008B0837" w:rsidRDefault="00F76963" w:rsidP="00F76963">
      <w:pPr>
        <w:spacing w:after="0"/>
        <w:jc w:val="center"/>
        <w:rPr>
          <w:rFonts w:ascii="Arial" w:hAnsi="Arial" w:cs="Arial"/>
          <w:b/>
          <w:sz w:val="21"/>
          <w:szCs w:val="21"/>
        </w:rPr>
      </w:pPr>
      <w:r w:rsidRPr="008B0837">
        <w:rPr>
          <w:rFonts w:ascii="Arial" w:hAnsi="Arial" w:cs="Arial"/>
          <w:b/>
          <w:sz w:val="21"/>
          <w:szCs w:val="21"/>
        </w:rPr>
        <w:t>§ 25</w:t>
      </w:r>
    </w:p>
    <w:p w14:paraId="55914134" w14:textId="77777777" w:rsidR="00F76963" w:rsidRPr="00EE0EC9" w:rsidRDefault="00F76963" w:rsidP="00F76963">
      <w:pPr>
        <w:spacing w:after="0"/>
        <w:jc w:val="center"/>
        <w:rPr>
          <w:rFonts w:ascii="Arial" w:hAnsi="Arial" w:cs="Arial"/>
          <w:sz w:val="21"/>
          <w:szCs w:val="21"/>
        </w:rPr>
      </w:pPr>
    </w:p>
    <w:p w14:paraId="407F3D89" w14:textId="01F5A612" w:rsidR="00F76963" w:rsidRDefault="00DF5439" w:rsidP="00DF5439">
      <w:pPr>
        <w:tabs>
          <w:tab w:val="left" w:pos="0"/>
          <w:tab w:val="left" w:pos="284"/>
        </w:tabs>
        <w:suppressAutoHyphens/>
        <w:spacing w:after="200" w:line="276" w:lineRule="auto"/>
        <w:contextualSpacing/>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1. </w:t>
      </w:r>
      <w:r w:rsidR="00F76963" w:rsidRPr="00D9477B">
        <w:rPr>
          <w:rFonts w:ascii="Arial" w:eastAsia="Times New Roman" w:hAnsi="Arial" w:cs="Arial"/>
          <w:sz w:val="21"/>
          <w:szCs w:val="21"/>
          <w:lang w:eastAsia="ar-SA"/>
        </w:rPr>
        <w:t>Zaleca się w</w:t>
      </w:r>
      <w:r w:rsidR="00F76963">
        <w:rPr>
          <w:rFonts w:ascii="Arial" w:eastAsia="Times New Roman" w:hAnsi="Arial" w:cs="Arial"/>
          <w:sz w:val="21"/>
          <w:szCs w:val="21"/>
          <w:lang w:eastAsia="ar-SA"/>
        </w:rPr>
        <w:t>pisywanie 18 zawodniczek</w:t>
      </w:r>
      <w:r w:rsidR="00F76963" w:rsidRPr="00D9477B">
        <w:rPr>
          <w:rFonts w:ascii="Arial" w:eastAsia="Times New Roman" w:hAnsi="Arial" w:cs="Arial"/>
          <w:sz w:val="21"/>
          <w:szCs w:val="21"/>
          <w:lang w:eastAsia="ar-SA"/>
        </w:rPr>
        <w:t xml:space="preserve"> do protokołów sędziows</w:t>
      </w:r>
      <w:r w:rsidR="00F76963">
        <w:rPr>
          <w:rFonts w:ascii="Arial" w:eastAsia="Times New Roman" w:hAnsi="Arial" w:cs="Arial"/>
          <w:sz w:val="21"/>
          <w:szCs w:val="21"/>
          <w:lang w:eastAsia="ar-SA"/>
        </w:rPr>
        <w:t xml:space="preserve">kich oraz przydzielenia stałych </w:t>
      </w:r>
      <w:r w:rsidR="00F76963" w:rsidRPr="00D9477B">
        <w:rPr>
          <w:rFonts w:ascii="Arial" w:eastAsia="Times New Roman" w:hAnsi="Arial" w:cs="Arial"/>
          <w:sz w:val="21"/>
          <w:szCs w:val="21"/>
          <w:lang w:eastAsia="ar-SA"/>
        </w:rPr>
        <w:t>numeró</w:t>
      </w:r>
      <w:r w:rsidR="00F76963">
        <w:rPr>
          <w:rFonts w:ascii="Arial" w:eastAsia="Times New Roman" w:hAnsi="Arial" w:cs="Arial"/>
          <w:sz w:val="21"/>
          <w:szCs w:val="21"/>
          <w:lang w:eastAsia="ar-SA"/>
        </w:rPr>
        <w:t>w dla 18 podstawowych zawodniczek. Zawodniczki rozpoczynające grę (wychodzące</w:t>
      </w:r>
      <w:r w:rsidR="00F76963" w:rsidRPr="00D9477B">
        <w:rPr>
          <w:rFonts w:ascii="Arial" w:eastAsia="Times New Roman" w:hAnsi="Arial" w:cs="Arial"/>
          <w:sz w:val="21"/>
          <w:szCs w:val="21"/>
          <w:lang w:eastAsia="ar-SA"/>
        </w:rPr>
        <w:t xml:space="preserve"> </w:t>
      </w:r>
      <w:r w:rsidR="00F76963">
        <w:rPr>
          <w:rFonts w:ascii="Arial" w:eastAsia="Times New Roman" w:hAnsi="Arial" w:cs="Arial"/>
          <w:sz w:val="21"/>
          <w:szCs w:val="21"/>
          <w:lang w:eastAsia="ar-SA"/>
        </w:rPr>
        <w:br/>
      </w:r>
      <w:r w:rsidR="00F76963" w:rsidRPr="00D9477B">
        <w:rPr>
          <w:rFonts w:ascii="Arial" w:eastAsia="Times New Roman" w:hAnsi="Arial" w:cs="Arial"/>
          <w:sz w:val="21"/>
          <w:szCs w:val="21"/>
          <w:lang w:eastAsia="ar-SA"/>
        </w:rPr>
        <w:t xml:space="preserve">w pierwszym składzie) w rubryce sprawozdania sędziowskiego – liczba porządkowa (Lp.) </w:t>
      </w:r>
      <w:r w:rsidR="00F76963">
        <w:rPr>
          <w:rFonts w:ascii="Arial" w:eastAsia="Times New Roman" w:hAnsi="Arial" w:cs="Arial"/>
          <w:sz w:val="21"/>
          <w:szCs w:val="21"/>
          <w:lang w:eastAsia="ar-SA"/>
        </w:rPr>
        <w:br/>
        <w:t>– powinny być wpisane</w:t>
      </w:r>
      <w:r w:rsidR="00F76963" w:rsidRPr="00D9477B">
        <w:rPr>
          <w:rFonts w:ascii="Arial" w:eastAsia="Times New Roman" w:hAnsi="Arial" w:cs="Arial"/>
          <w:sz w:val="21"/>
          <w:szCs w:val="21"/>
          <w:lang w:eastAsia="ar-SA"/>
        </w:rPr>
        <w:t xml:space="preserve"> w pozycjach od 1 do 11 i mieć koszulki ponumerowane zgodnie </w:t>
      </w:r>
      <w:r w:rsidR="00F76963">
        <w:rPr>
          <w:rFonts w:ascii="Arial" w:eastAsia="Times New Roman" w:hAnsi="Arial" w:cs="Arial"/>
          <w:sz w:val="21"/>
          <w:szCs w:val="21"/>
          <w:lang w:eastAsia="ar-SA"/>
        </w:rPr>
        <w:br/>
      </w:r>
      <w:r w:rsidR="00F76963" w:rsidRPr="00D9477B">
        <w:rPr>
          <w:rFonts w:ascii="Arial" w:eastAsia="Times New Roman" w:hAnsi="Arial" w:cs="Arial"/>
          <w:sz w:val="21"/>
          <w:szCs w:val="21"/>
          <w:lang w:eastAsia="ar-SA"/>
        </w:rPr>
        <w:t>z zapisem w protokole.</w:t>
      </w:r>
    </w:p>
    <w:p w14:paraId="6C687BD8"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Na 10 dni przed rozpoczęciem sezonu rozgrywkowego kluby przekazują, za pośrednictwem systemu extranet, informację na temat kolorów kompletnego ubio</w:t>
      </w:r>
      <w:r>
        <w:rPr>
          <w:rFonts w:ascii="Arial" w:hAnsi="Arial" w:cs="Arial"/>
          <w:sz w:val="21"/>
          <w:szCs w:val="21"/>
          <w:lang w:eastAsia="ar-SA"/>
        </w:rPr>
        <w:t xml:space="preserve">ru zawodniczki </w:t>
      </w:r>
      <w:r>
        <w:rPr>
          <w:rFonts w:ascii="Arial" w:hAnsi="Arial" w:cs="Arial"/>
          <w:sz w:val="21"/>
          <w:szCs w:val="21"/>
          <w:lang w:eastAsia="ar-SA"/>
        </w:rPr>
        <w:br/>
      </w:r>
      <w:r>
        <w:rPr>
          <w:rFonts w:ascii="Arial" w:hAnsi="Arial" w:cs="Arial"/>
          <w:sz w:val="21"/>
          <w:szCs w:val="21"/>
          <w:lang w:eastAsia="ar-SA"/>
        </w:rPr>
        <w:lastRenderedPageBreak/>
        <w:t>i bramkarki</w:t>
      </w:r>
      <w:r w:rsidRPr="00785A4B">
        <w:rPr>
          <w:rFonts w:ascii="Arial" w:hAnsi="Arial" w:cs="Arial"/>
          <w:sz w:val="21"/>
          <w:szCs w:val="21"/>
          <w:lang w:eastAsia="ar-SA"/>
        </w:rPr>
        <w:t xml:space="preserve"> (koszulka, spodenki, getry). Informacja ta powinna zawierać dane o komplecie podstawowym jak i rezerwowym, przy czym gospodarze zawodów powinni grać w komplecie podstawowym. Drużyny zobowiązane są przygotować po dwa komplety strojów na każde spotkanie.</w:t>
      </w:r>
    </w:p>
    <w:p w14:paraId="7F640DD1"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a) d</w:t>
      </w:r>
      <w:r w:rsidRPr="00785A4B">
        <w:rPr>
          <w:rFonts w:ascii="Arial" w:hAnsi="Arial" w:cs="Arial"/>
          <w:sz w:val="21"/>
          <w:szCs w:val="21"/>
          <w:lang w:eastAsia="ar-SA"/>
        </w:rPr>
        <w:t>rużynie gospodarza zawodów należy umożliwić grę w barwach klubowych. W zawiadomieniu przeciwnika o miejscu i terminie zawodów winien on poinformować o strojach w jakich zamierza</w:t>
      </w:r>
      <w:r>
        <w:rPr>
          <w:rFonts w:ascii="Arial" w:hAnsi="Arial" w:cs="Arial"/>
          <w:sz w:val="21"/>
          <w:szCs w:val="21"/>
          <w:lang w:eastAsia="ar-SA"/>
        </w:rPr>
        <w:t xml:space="preserve"> wystąpić przed własną widownią;</w:t>
      </w:r>
      <w:r w:rsidRPr="00785A4B">
        <w:rPr>
          <w:rFonts w:ascii="Arial" w:hAnsi="Arial" w:cs="Arial"/>
          <w:sz w:val="21"/>
          <w:szCs w:val="21"/>
          <w:lang w:eastAsia="ar-SA"/>
        </w:rPr>
        <w:t xml:space="preserve"> </w:t>
      </w:r>
    </w:p>
    <w:p w14:paraId="3C7310F9"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b) j</w:t>
      </w:r>
      <w:r w:rsidRPr="00785A4B">
        <w:rPr>
          <w:rFonts w:ascii="Arial" w:hAnsi="Arial" w:cs="Arial"/>
          <w:sz w:val="21"/>
          <w:szCs w:val="21"/>
          <w:lang w:eastAsia="ar-SA"/>
        </w:rPr>
        <w:t>eżeli przed rozpoczęciem spotkania, okaże się, że drużyny mają kostiumy sportowe podobnych kolorów, wówczas na zarządzenie sędziego, drużyna gospodarzy jest zobowiązana ubra</w:t>
      </w:r>
      <w:r>
        <w:rPr>
          <w:rFonts w:ascii="Arial" w:hAnsi="Arial" w:cs="Arial"/>
          <w:sz w:val="21"/>
          <w:szCs w:val="21"/>
          <w:lang w:eastAsia="ar-SA"/>
        </w:rPr>
        <w:t>ć kostiumy o odmiennych barwach;</w:t>
      </w:r>
    </w:p>
    <w:p w14:paraId="255EF8A6" w14:textId="77777777" w:rsidR="00F76963" w:rsidRPr="00785A4B" w:rsidRDefault="00F76963" w:rsidP="00F76963">
      <w:pPr>
        <w:suppressAutoHyphens/>
        <w:jc w:val="both"/>
        <w:rPr>
          <w:rFonts w:ascii="Arial" w:hAnsi="Arial" w:cs="Arial"/>
          <w:sz w:val="21"/>
          <w:szCs w:val="21"/>
          <w:lang w:eastAsia="ar-SA"/>
        </w:rPr>
      </w:pPr>
      <w:r>
        <w:rPr>
          <w:rFonts w:ascii="Arial" w:hAnsi="Arial" w:cs="Arial"/>
          <w:sz w:val="21"/>
          <w:szCs w:val="21"/>
          <w:lang w:eastAsia="ar-SA"/>
        </w:rPr>
        <w:t>c) bramkarki</w:t>
      </w:r>
      <w:r w:rsidRPr="00785A4B">
        <w:rPr>
          <w:rFonts w:ascii="Arial" w:hAnsi="Arial" w:cs="Arial"/>
          <w:sz w:val="21"/>
          <w:szCs w:val="21"/>
          <w:lang w:eastAsia="ar-SA"/>
        </w:rPr>
        <w:t xml:space="preserve"> muszą mieć koszulki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w:t>
      </w:r>
    </w:p>
    <w:p w14:paraId="4775CA20" w14:textId="30384B92" w:rsidR="00F76963" w:rsidRDefault="00DF5439" w:rsidP="00F76963">
      <w:pPr>
        <w:spacing w:after="0"/>
        <w:jc w:val="both"/>
        <w:rPr>
          <w:rFonts w:ascii="Arial" w:hAnsi="Arial" w:cs="Arial"/>
          <w:sz w:val="21"/>
          <w:szCs w:val="21"/>
        </w:rPr>
      </w:pPr>
      <w:r>
        <w:rPr>
          <w:rFonts w:ascii="Arial" w:hAnsi="Arial" w:cs="Arial"/>
          <w:sz w:val="21"/>
          <w:szCs w:val="21"/>
          <w:lang w:eastAsia="ar-SA"/>
        </w:rPr>
        <w:t xml:space="preserve">3. </w:t>
      </w:r>
      <w:r w:rsidR="00F76963">
        <w:rPr>
          <w:rFonts w:ascii="Arial" w:hAnsi="Arial" w:cs="Arial"/>
          <w:sz w:val="21"/>
          <w:szCs w:val="21"/>
          <w:lang w:eastAsia="ar-SA"/>
        </w:rPr>
        <w:t xml:space="preserve">Nieprzestrzeganie </w:t>
      </w:r>
      <w:r w:rsidR="00F76963" w:rsidRPr="00785A4B">
        <w:rPr>
          <w:rFonts w:ascii="Arial" w:hAnsi="Arial" w:cs="Arial"/>
          <w:sz w:val="21"/>
          <w:szCs w:val="21"/>
          <w:lang w:eastAsia="ar-SA"/>
        </w:rPr>
        <w:t>przepisu</w:t>
      </w:r>
      <w:r w:rsidR="00F76963">
        <w:rPr>
          <w:rFonts w:ascii="Arial" w:hAnsi="Arial" w:cs="Arial"/>
          <w:sz w:val="21"/>
          <w:szCs w:val="21"/>
          <w:lang w:eastAsia="ar-SA"/>
        </w:rPr>
        <w:t xml:space="preserve"> określonego w ust. 2 niniejszego paragrafu, </w:t>
      </w:r>
      <w:r w:rsidR="00F76963" w:rsidRPr="00785A4B">
        <w:rPr>
          <w:rFonts w:ascii="Arial" w:hAnsi="Arial" w:cs="Arial"/>
          <w:sz w:val="21"/>
          <w:szCs w:val="21"/>
          <w:lang w:eastAsia="ar-SA"/>
        </w:rPr>
        <w:t>powoduje odpowiedzialność dyscyplinarną winnego klubu. W pozostałych kwestiach dotyczących ubioru mają zastosowanie postanowienia § 13 Uchwały nr IX/140 z dnia 3 i 7 lipca 2008 roku Zarządu PZPN w sprawie organizacji rozgrywek w piłkę nożną.</w:t>
      </w:r>
    </w:p>
    <w:p w14:paraId="0CD814F4" w14:textId="77777777" w:rsidR="00F76963" w:rsidRPr="00EE0EC9" w:rsidRDefault="00F76963" w:rsidP="00F76963">
      <w:pPr>
        <w:spacing w:after="0"/>
        <w:jc w:val="both"/>
        <w:rPr>
          <w:rFonts w:ascii="Arial" w:eastAsia="Calibri" w:hAnsi="Arial" w:cs="Arial"/>
          <w:sz w:val="21"/>
          <w:szCs w:val="21"/>
        </w:rPr>
      </w:pPr>
    </w:p>
    <w:p w14:paraId="58A89A9F" w14:textId="77777777" w:rsidR="00F76963" w:rsidRPr="008B0837" w:rsidRDefault="00F76963" w:rsidP="00F76963">
      <w:pPr>
        <w:spacing w:after="0"/>
        <w:jc w:val="center"/>
        <w:rPr>
          <w:rFonts w:ascii="Arial" w:eastAsia="Calibri" w:hAnsi="Arial" w:cs="Arial"/>
          <w:b/>
          <w:sz w:val="21"/>
          <w:szCs w:val="21"/>
        </w:rPr>
      </w:pPr>
      <w:r w:rsidRPr="008B0837">
        <w:rPr>
          <w:rFonts w:ascii="Arial" w:eastAsia="Calibri" w:hAnsi="Arial" w:cs="Arial"/>
          <w:b/>
          <w:sz w:val="21"/>
          <w:szCs w:val="21"/>
        </w:rPr>
        <w:t>§ 26</w:t>
      </w:r>
    </w:p>
    <w:p w14:paraId="5740B8A0" w14:textId="77777777" w:rsidR="00F76963" w:rsidRPr="00EE0EC9" w:rsidRDefault="00F76963" w:rsidP="00F76963">
      <w:pPr>
        <w:spacing w:after="0"/>
        <w:jc w:val="center"/>
        <w:rPr>
          <w:rFonts w:ascii="Arial" w:eastAsia="Calibri" w:hAnsi="Arial" w:cs="Arial"/>
          <w:sz w:val="21"/>
          <w:szCs w:val="21"/>
        </w:rPr>
      </w:pPr>
    </w:p>
    <w:p w14:paraId="68F7BD6C" w14:textId="7AB88F6C" w:rsidR="00F76963" w:rsidRPr="00EE0EC9" w:rsidRDefault="00DF5439" w:rsidP="00F76963">
      <w:pPr>
        <w:spacing w:after="0"/>
        <w:jc w:val="both"/>
        <w:rPr>
          <w:rFonts w:ascii="Arial" w:eastAsia="Calibri" w:hAnsi="Arial" w:cs="Arial"/>
          <w:sz w:val="21"/>
          <w:szCs w:val="21"/>
        </w:rPr>
      </w:pPr>
      <w:r>
        <w:rPr>
          <w:rFonts w:ascii="Arial" w:eastAsia="Calibri" w:hAnsi="Arial" w:cs="Arial"/>
          <w:sz w:val="21"/>
          <w:szCs w:val="21"/>
        </w:rPr>
        <w:t xml:space="preserve">1. </w:t>
      </w:r>
      <w:r w:rsidR="00F76963" w:rsidRPr="00EE0EC9">
        <w:rPr>
          <w:rFonts w:ascii="Arial" w:eastAsia="Calibri" w:hAnsi="Arial" w:cs="Arial"/>
          <w:sz w:val="21"/>
          <w:szCs w:val="21"/>
        </w:rPr>
        <w:t xml:space="preserve">Za wykroczenia i przewinienia klubów, ich zawodniczek, trenerów, działaczy </w:t>
      </w:r>
      <w:r w:rsidR="00F76963" w:rsidRPr="00EE0EC9">
        <w:rPr>
          <w:rFonts w:ascii="Arial" w:eastAsia="Calibri" w:hAnsi="Arial" w:cs="Arial"/>
          <w:sz w:val="21"/>
          <w:szCs w:val="21"/>
        </w:rPr>
        <w:br/>
        <w:t xml:space="preserve">i kibiców, stosuje się kary zawarte w Regulaminie Dyscyplinarnym PZPN. </w:t>
      </w:r>
    </w:p>
    <w:p w14:paraId="032AB64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Zawodniczka, która w czasie zawodów mistrzowskich II ligi</w:t>
      </w:r>
      <w:r>
        <w:rPr>
          <w:rFonts w:ascii="Arial" w:eastAsia="Calibri" w:hAnsi="Arial" w:cs="Arial"/>
          <w:sz w:val="21"/>
          <w:szCs w:val="21"/>
        </w:rPr>
        <w:t xml:space="preserve"> kobiet</w:t>
      </w:r>
      <w:r w:rsidRPr="00EE0EC9">
        <w:rPr>
          <w:rFonts w:ascii="Arial" w:eastAsia="Calibri" w:hAnsi="Arial" w:cs="Arial"/>
          <w:sz w:val="21"/>
          <w:szCs w:val="21"/>
        </w:rPr>
        <w:t xml:space="preserve"> otrzyma ostrzeżenie (żółtą kartkę) zostanie automatycznie ukarana według zasad obowiązujących w danym ZPN: </w:t>
      </w:r>
    </w:p>
    <w:p w14:paraId="189F4D5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trzecim ostrzeżeniu - karą pieniężną,</w:t>
      </w:r>
    </w:p>
    <w:p w14:paraId="32668EA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czwartym ostrzeżeniu – karą dyskwalifikacji w wymiarze 1 meczu, </w:t>
      </w:r>
    </w:p>
    <w:p w14:paraId="237C305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szóstym ostrzeżeniu - karą pieniężną,</w:t>
      </w:r>
    </w:p>
    <w:p w14:paraId="6E56EA2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ósmym ostrzeżeniu – karą dyskwalifikacji w wymiarze 1 meczu, </w:t>
      </w:r>
    </w:p>
    <w:p w14:paraId="176263C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dziewiątym ostrzeżeniu - karą pieniężną,</w:t>
      </w:r>
    </w:p>
    <w:p w14:paraId="349B131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dwunastym ostrzeżeniu – karą dyskwalifikacji w wymiarze 2 meczów,</w:t>
      </w:r>
    </w:p>
    <w:p w14:paraId="3C379FD0"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każdym kolejnym co czwartym ostrzeżeniu (szesnastym, dwudziestym itd.) - karą dyskwalifikacji w wymiarze 2 meczów.</w:t>
      </w:r>
    </w:p>
    <w:p w14:paraId="3CFAB538" w14:textId="77777777" w:rsidR="00F76963" w:rsidRDefault="00F76963" w:rsidP="00F76963">
      <w:pPr>
        <w:spacing w:after="0"/>
        <w:jc w:val="both"/>
        <w:rPr>
          <w:rFonts w:ascii="Arial" w:eastAsia="Calibri" w:hAnsi="Arial" w:cs="Arial"/>
          <w:sz w:val="21"/>
          <w:szCs w:val="21"/>
        </w:rPr>
      </w:pPr>
      <w:r w:rsidRPr="00AF2584">
        <w:rPr>
          <w:rFonts w:ascii="Arial" w:hAnsi="Arial" w:cs="Arial"/>
          <w:b/>
          <w:color w:val="000000" w:themeColor="text1"/>
          <w:sz w:val="21"/>
          <w:szCs w:val="21"/>
          <w:lang w:eastAsia="ar-SA"/>
        </w:rPr>
        <w:t xml:space="preserve">3. Zawodniczka nie może brać udziału w rozgrywkach w okresie zawieszenia czy dyskwalifikacji. </w:t>
      </w:r>
    </w:p>
    <w:p w14:paraId="79070A32" w14:textId="77777777" w:rsidR="00F76963" w:rsidRPr="00332C28" w:rsidRDefault="00F76963" w:rsidP="00F76963">
      <w:pPr>
        <w:spacing w:after="0"/>
        <w:jc w:val="both"/>
        <w:rPr>
          <w:rFonts w:ascii="Arial" w:eastAsia="Calibri" w:hAnsi="Arial" w:cs="Arial"/>
          <w:color w:val="FF0000"/>
          <w:sz w:val="21"/>
          <w:szCs w:val="21"/>
        </w:rPr>
      </w:pPr>
      <w:r>
        <w:rPr>
          <w:rFonts w:ascii="Arial" w:eastAsia="Calibri" w:hAnsi="Arial" w:cs="Arial"/>
          <w:sz w:val="21"/>
          <w:szCs w:val="21"/>
        </w:rPr>
        <w:t>4</w:t>
      </w:r>
      <w:r w:rsidRPr="00EE0EC9">
        <w:rPr>
          <w:rFonts w:ascii="Arial" w:eastAsia="Calibri" w:hAnsi="Arial" w:cs="Arial"/>
          <w:sz w:val="21"/>
          <w:szCs w:val="21"/>
        </w:rPr>
        <w:t xml:space="preserve">.  Kary pieniężne wymienione w pkt. 1 i 2 należy uiszczać na konto Związku Piłki Nożnej prowadzącego rozgrywki. Wysokość kar ustala ZPN prowadzący rozgrywki. </w:t>
      </w:r>
    </w:p>
    <w:p w14:paraId="1E1F0CBD"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5</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 xml:space="preserve">z gry w wyniku samoistnej czerwonej kartki jest automatycznie zawieszona </w:t>
      </w:r>
      <w:r w:rsidRPr="00EE0EC9">
        <w:rPr>
          <w:rFonts w:ascii="Arial" w:eastAsia="Calibri" w:hAnsi="Arial" w:cs="Arial"/>
          <w:sz w:val="21"/>
          <w:szCs w:val="21"/>
        </w:rPr>
        <w:br/>
        <w:t xml:space="preserve">w prawach zawodnika i do czasu orzeczenia kary nie może brać udziału w rozgrywkach, </w:t>
      </w:r>
      <w:r w:rsidRPr="00EE0EC9">
        <w:rPr>
          <w:rFonts w:ascii="Arial" w:eastAsia="Calibri" w:hAnsi="Arial" w:cs="Arial"/>
          <w:sz w:val="21"/>
          <w:szCs w:val="21"/>
        </w:rPr>
        <w:br/>
        <w:t xml:space="preserve">w których została wykluczona. </w:t>
      </w:r>
    </w:p>
    <w:p w14:paraId="283869C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W przypadku wcześniejszego ukarania żółtą kartką zostaje ona wpisana do rejestru  kar tej  zawodniczki. W przypadku gdy:</w:t>
      </w:r>
    </w:p>
    <w:p w14:paraId="173EDD3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z gry (samoistna czerwona kartka) zostaje automatycznie ukarana dyskwalifikacją w wymiarze co najmniej 2 meczów,</w:t>
      </w:r>
    </w:p>
    <w:p w14:paraId="61B8A23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z gry (czerwona kartka w wyniku otrzymania w danym meczu dwóch żółtych kartek) może brać udział w następnym spotkaniu, a w rejestrze żółtych kartek ewidencjonuje się dwie żółte kartki.</w:t>
      </w:r>
    </w:p>
    <w:p w14:paraId="033372F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7</w:t>
      </w:r>
      <w:r w:rsidRPr="00EE0EC9">
        <w:rPr>
          <w:rFonts w:ascii="Arial" w:eastAsia="Calibri" w:hAnsi="Arial" w:cs="Arial"/>
          <w:sz w:val="21"/>
          <w:szCs w:val="21"/>
        </w:rPr>
        <w:t>. Jeżeli zawodniczka w czasie zawodów mistrzowskich zostanie wykluczona z gry (czerwona kartka) za następujące przewinienie:</w:t>
      </w:r>
      <w:r w:rsidRPr="00EE0EC9">
        <w:rPr>
          <w:rFonts w:ascii="Arial" w:eastAsia="Calibri" w:hAnsi="Arial" w:cs="Arial"/>
          <w:sz w:val="21"/>
          <w:szCs w:val="21"/>
        </w:rPr>
        <w:tab/>
      </w:r>
      <w:r w:rsidRPr="00EE0EC9">
        <w:rPr>
          <w:rFonts w:ascii="Arial" w:eastAsia="Calibri" w:hAnsi="Arial" w:cs="Arial"/>
          <w:sz w:val="21"/>
          <w:szCs w:val="21"/>
        </w:rPr>
        <w:br/>
      </w:r>
      <w:r>
        <w:rPr>
          <w:rFonts w:ascii="Arial" w:eastAsia="Calibri" w:hAnsi="Arial" w:cs="Arial"/>
          <w:sz w:val="21"/>
          <w:szCs w:val="21"/>
        </w:rPr>
        <w:t>a)</w:t>
      </w:r>
      <w:r w:rsidRPr="00EE0EC9">
        <w:rPr>
          <w:rFonts w:ascii="Arial" w:eastAsia="Calibri" w:hAnsi="Arial" w:cs="Arial"/>
          <w:sz w:val="21"/>
          <w:szCs w:val="21"/>
        </w:rPr>
        <w:t xml:space="preserve"> zawodniczka, która biegnie w kierunku bramki przeciwnika mając czystą okazję do zdobycia bramki, jest powstrzymana umyślnie przez przeciwniczkę używającą niedozwolonych środków, </w:t>
      </w:r>
      <w:r w:rsidRPr="00EE0EC9">
        <w:rPr>
          <w:rFonts w:ascii="Arial" w:eastAsia="Calibri" w:hAnsi="Arial" w:cs="Arial"/>
          <w:sz w:val="21"/>
          <w:szCs w:val="21"/>
        </w:rPr>
        <w:lastRenderedPageBreak/>
        <w:t>które winno być ukarane rzutem wolnym (lub rzutem karnym), co pozbawia drużynę zawodniczki atakującej szansy zdobycia bramki,</w:t>
      </w:r>
    </w:p>
    <w:p w14:paraId="67CE51E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inna niż bramkarka na własnym polu karnym pozbawia swoich przeciwników bramki lub czystej okazji do zdobycia bramki, umyślnie zagrywa piłkę rękoma,</w:t>
      </w:r>
    </w:p>
    <w:p w14:paraId="71292BDD"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c)</w:t>
      </w:r>
      <w:r w:rsidRPr="00EE0EC9">
        <w:rPr>
          <w:rFonts w:ascii="Arial" w:eastAsia="Calibri" w:hAnsi="Arial" w:cs="Arial"/>
          <w:sz w:val="21"/>
          <w:szCs w:val="21"/>
        </w:rPr>
        <w:t xml:space="preserve"> 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 </w:t>
      </w:r>
    </w:p>
    <w:p w14:paraId="5384B46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8</w:t>
      </w:r>
      <w:r w:rsidRPr="00EE0EC9">
        <w:rPr>
          <w:rFonts w:ascii="Arial" w:eastAsia="Calibri" w:hAnsi="Arial" w:cs="Arial"/>
          <w:sz w:val="21"/>
          <w:szCs w:val="21"/>
        </w:rPr>
        <w:t>. Natomiast jeżeli przewinienie zawodniczki polegało na:</w:t>
      </w:r>
    </w:p>
    <w:p w14:paraId="250A65E2"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naruszeniu nietykalności cielesnej lub fizycznym znieważaniu innych osób biorących udział </w:t>
      </w:r>
      <w:r w:rsidRPr="00EE0EC9">
        <w:rPr>
          <w:rFonts w:ascii="Arial" w:eastAsia="Calibri" w:hAnsi="Arial" w:cs="Arial"/>
          <w:sz w:val="21"/>
          <w:szCs w:val="21"/>
        </w:rPr>
        <w:br/>
        <w:t>w grze lub poza nią,</w:t>
      </w:r>
    </w:p>
    <w:p w14:paraId="1AF34FFE" w14:textId="347EFF1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wysoce niesportowym, grubiańskim i ordynarnym zachowaniu się w czasie meczu lub poza nim, to w opisanych wyżej przypadkach przeprowadza się postępowanie dyscyplinarne, po którym wymierza się za przewi</w:t>
      </w:r>
      <w:r w:rsidR="00A44680">
        <w:rPr>
          <w:rFonts w:ascii="Arial" w:eastAsia="Calibri" w:hAnsi="Arial" w:cs="Arial"/>
          <w:sz w:val="21"/>
          <w:szCs w:val="21"/>
        </w:rPr>
        <w:t>nienia określone pod literami a) i b</w:t>
      </w:r>
      <w:r w:rsidRPr="00EE0EC9">
        <w:rPr>
          <w:rFonts w:ascii="Arial" w:eastAsia="Calibri" w:hAnsi="Arial" w:cs="Arial"/>
          <w:sz w:val="21"/>
          <w:szCs w:val="21"/>
        </w:rPr>
        <w:t>), kary dyskwalifikacji od 3 meczów wzwyż lub karę dyskwalifikacji czasowej niezależnie od ewentualnej kary finansowej.</w:t>
      </w:r>
    </w:p>
    <w:p w14:paraId="0350824B"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9</w:t>
      </w:r>
      <w:r w:rsidRPr="00EE0EC9">
        <w:rPr>
          <w:rFonts w:ascii="Arial" w:eastAsia="Calibri" w:hAnsi="Arial" w:cs="Arial"/>
          <w:sz w:val="21"/>
          <w:szCs w:val="21"/>
        </w:rPr>
        <w:t>. Bieg kar, które wiążą się z automatyczną dyskwalifikacją określoną ilością meczów rozpoczyna się od meczu następnego po otrzymaniu kartki. Od tych kar nie można się odwołać. Kary te nie mogą być zmniejszone, zawieszone lub darowane.</w:t>
      </w:r>
    </w:p>
    <w:p w14:paraId="42A32181"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10</w:t>
      </w:r>
      <w:r w:rsidRPr="00EE0EC9">
        <w:rPr>
          <w:rFonts w:ascii="Arial" w:eastAsia="Calibri" w:hAnsi="Arial" w:cs="Arial"/>
          <w:sz w:val="21"/>
          <w:szCs w:val="21"/>
        </w:rPr>
        <w:t xml:space="preserve">. W związku z wprowadzeniem indywidualnych kar finansowych dla zawodniczek, do czasu wpłacenia stosownej kary pieniężnej - zawodniczka traci uprawnienia do gry i nie może uczestniczyć w spotkaniach mistrzowskich. Nie ma możliwości zamiany kary pieniężnej na karę dyskwalifikacji i odwrotnie. O wykonaniu kary decyduje udokumentowana data dokonania przelewu, przekazu lub osobista wpłata do kasy tego podmiotu, którego organ dyscyplinarny wymierzy karę. Kary finansowe należy wpłacać na konto właściwego Związku Piłki Nożnej prowadzącego rozgrywki. Klub zobowiązany jest do natychmiastowego przekazania </w:t>
      </w:r>
      <w:r>
        <w:rPr>
          <w:rFonts w:ascii="Arial" w:eastAsia="Calibri" w:hAnsi="Arial" w:cs="Arial"/>
          <w:sz w:val="21"/>
          <w:szCs w:val="21"/>
        </w:rPr>
        <w:br/>
      </w:r>
      <w:r w:rsidRPr="00EE0EC9">
        <w:rPr>
          <w:rFonts w:ascii="Arial" w:eastAsia="Calibri" w:hAnsi="Arial" w:cs="Arial"/>
          <w:sz w:val="21"/>
          <w:szCs w:val="21"/>
        </w:rPr>
        <w:t>za pośrednictwem faxu do ZPN dowodu wpłaty za żółte kartki. Nie wykonanie powyższego rodzi odpowiedzialność dyscyplinarną.</w:t>
      </w:r>
    </w:p>
    <w:p w14:paraId="07493CCB"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11</w:t>
      </w:r>
      <w:r w:rsidRPr="00EE0EC9">
        <w:rPr>
          <w:rFonts w:ascii="Arial" w:eastAsia="Calibri" w:hAnsi="Arial" w:cs="Arial"/>
          <w:sz w:val="21"/>
          <w:szCs w:val="21"/>
        </w:rPr>
        <w:t xml:space="preserve">. Kara dyskwalifikacji wymierzona ilością meczów musi być wykonana w tej klasie rozgrywek </w:t>
      </w:r>
      <w:r w:rsidRPr="00EE0EC9">
        <w:rPr>
          <w:rFonts w:ascii="Arial" w:eastAsia="Calibri" w:hAnsi="Arial" w:cs="Arial"/>
          <w:sz w:val="21"/>
          <w:szCs w:val="21"/>
        </w:rPr>
        <w:br/>
        <w:t>w której została wymierzona (II ligi</w:t>
      </w:r>
      <w:r>
        <w:rPr>
          <w:rFonts w:ascii="Arial" w:eastAsia="Calibri" w:hAnsi="Arial" w:cs="Arial"/>
          <w:sz w:val="21"/>
          <w:szCs w:val="21"/>
        </w:rPr>
        <w:t xml:space="preserve"> kobiet</w:t>
      </w:r>
      <w:r w:rsidRPr="00EE0EC9">
        <w:rPr>
          <w:rFonts w:ascii="Arial" w:eastAsia="Calibri" w:hAnsi="Arial" w:cs="Arial"/>
          <w:sz w:val="21"/>
          <w:szCs w:val="21"/>
        </w:rPr>
        <w:t>). Do wykonania kary wliczan</w:t>
      </w:r>
      <w:r>
        <w:rPr>
          <w:rFonts w:ascii="Arial" w:eastAsia="Calibri" w:hAnsi="Arial" w:cs="Arial"/>
          <w:sz w:val="21"/>
          <w:szCs w:val="21"/>
        </w:rPr>
        <w:t xml:space="preserve">e są tylko zawody mistrzowskie </w:t>
      </w:r>
      <w:r w:rsidRPr="00EE0EC9">
        <w:rPr>
          <w:rFonts w:ascii="Arial" w:eastAsia="Calibri" w:hAnsi="Arial" w:cs="Arial"/>
          <w:sz w:val="21"/>
          <w:szCs w:val="21"/>
        </w:rPr>
        <w:t>II ligi</w:t>
      </w:r>
      <w:r>
        <w:rPr>
          <w:rFonts w:ascii="Arial" w:eastAsia="Calibri" w:hAnsi="Arial" w:cs="Arial"/>
          <w:sz w:val="21"/>
          <w:szCs w:val="21"/>
        </w:rPr>
        <w:t xml:space="preserve"> kobiet</w:t>
      </w:r>
      <w:r w:rsidRPr="00EE0EC9">
        <w:rPr>
          <w:rFonts w:ascii="Arial" w:eastAsia="Calibri" w:hAnsi="Arial" w:cs="Arial"/>
          <w:sz w:val="21"/>
          <w:szCs w:val="21"/>
        </w:rPr>
        <w:t xml:space="preserve">. Do czasu wykonania tej kary zawodniczka nie może uczestniczyć </w:t>
      </w:r>
      <w:r>
        <w:rPr>
          <w:rFonts w:ascii="Arial" w:eastAsia="Calibri" w:hAnsi="Arial" w:cs="Arial"/>
          <w:sz w:val="21"/>
          <w:szCs w:val="21"/>
        </w:rPr>
        <w:br/>
      </w:r>
      <w:r w:rsidRPr="00EE0EC9">
        <w:rPr>
          <w:rFonts w:ascii="Arial" w:eastAsia="Calibri" w:hAnsi="Arial" w:cs="Arial"/>
          <w:sz w:val="21"/>
          <w:szCs w:val="21"/>
        </w:rPr>
        <w:t>w rozgrywkach mistrzowskich II ligi</w:t>
      </w:r>
      <w:r>
        <w:rPr>
          <w:rFonts w:ascii="Arial" w:eastAsia="Calibri" w:hAnsi="Arial" w:cs="Arial"/>
          <w:sz w:val="21"/>
          <w:szCs w:val="21"/>
        </w:rPr>
        <w:t xml:space="preserve"> kobiet</w:t>
      </w:r>
      <w:r w:rsidRPr="00EE0EC9">
        <w:rPr>
          <w:rFonts w:ascii="Arial" w:eastAsia="Calibri" w:hAnsi="Arial" w:cs="Arial"/>
          <w:sz w:val="21"/>
          <w:szCs w:val="21"/>
        </w:rPr>
        <w:t xml:space="preserve">. Zawodniczce nie zalicza się wykonania kary dyskwalifikacji za żółte bądź czerwone kartki, w meczu którego termin był ustalony zgodnie </w:t>
      </w:r>
      <w:r>
        <w:rPr>
          <w:rFonts w:ascii="Arial" w:eastAsia="Calibri" w:hAnsi="Arial" w:cs="Arial"/>
          <w:sz w:val="21"/>
          <w:szCs w:val="21"/>
        </w:rPr>
        <w:br/>
      </w:r>
      <w:r w:rsidRPr="00EE0EC9">
        <w:rPr>
          <w:rFonts w:ascii="Arial" w:eastAsia="Calibri" w:hAnsi="Arial" w:cs="Arial"/>
          <w:sz w:val="21"/>
          <w:szCs w:val="21"/>
        </w:rPr>
        <w:t xml:space="preserve">z terminarzem rozgrywek, a który nie odbył się z różnych przyczyn (np. został przełożony </w:t>
      </w:r>
      <w:r>
        <w:rPr>
          <w:rFonts w:ascii="Arial" w:eastAsia="Calibri" w:hAnsi="Arial" w:cs="Arial"/>
          <w:sz w:val="21"/>
          <w:szCs w:val="21"/>
        </w:rPr>
        <w:br/>
      </w:r>
      <w:r w:rsidRPr="00EE0EC9">
        <w:rPr>
          <w:rFonts w:ascii="Arial" w:eastAsia="Calibri" w:hAnsi="Arial" w:cs="Arial"/>
          <w:sz w:val="21"/>
          <w:szCs w:val="21"/>
        </w:rPr>
        <w:t xml:space="preserve">na późniejszy termin lub został zweryfikowany jako walkower z powodu nie przybycia jednej </w:t>
      </w:r>
      <w:r>
        <w:rPr>
          <w:rFonts w:ascii="Arial" w:eastAsia="Calibri" w:hAnsi="Arial" w:cs="Arial"/>
          <w:sz w:val="21"/>
          <w:szCs w:val="21"/>
        </w:rPr>
        <w:br/>
      </w:r>
      <w:r w:rsidRPr="00EE0EC9">
        <w:rPr>
          <w:rFonts w:ascii="Arial" w:eastAsia="Calibri" w:hAnsi="Arial" w:cs="Arial"/>
          <w:sz w:val="21"/>
          <w:szCs w:val="21"/>
        </w:rP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14:paraId="1FADE395"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12</w:t>
      </w:r>
      <w:r w:rsidRPr="00EE0EC9">
        <w:rPr>
          <w:rFonts w:ascii="Arial" w:eastAsia="Calibri" w:hAnsi="Arial" w:cs="Arial"/>
          <w:sz w:val="21"/>
          <w:szCs w:val="21"/>
        </w:rPr>
        <w:t>. Kara dyskwalifikacji wymierzona ilością meczów, a nie wykonana w danej rundzie (sezonie) zostaje automatycznie przeniesiona na kolejne mecze w nowej rundzie lub nowej edycji rozgrywek.</w:t>
      </w:r>
    </w:p>
    <w:p w14:paraId="6D008891" w14:textId="77777777" w:rsidR="00F76963" w:rsidRPr="00EE0EC9" w:rsidRDefault="00F76963" w:rsidP="00F76963">
      <w:pPr>
        <w:keepNext/>
        <w:tabs>
          <w:tab w:val="left" w:pos="1080"/>
        </w:tabs>
        <w:spacing w:after="0"/>
        <w:jc w:val="both"/>
        <w:outlineLvl w:val="5"/>
        <w:rPr>
          <w:rFonts w:ascii="Arial" w:eastAsia="Calibri" w:hAnsi="Arial" w:cs="Arial"/>
          <w:sz w:val="21"/>
          <w:szCs w:val="21"/>
        </w:rPr>
      </w:pPr>
      <w:r>
        <w:rPr>
          <w:rFonts w:ascii="Arial" w:eastAsia="Calibri" w:hAnsi="Arial" w:cs="Arial"/>
          <w:sz w:val="21"/>
          <w:szCs w:val="21"/>
        </w:rPr>
        <w:t>13</w:t>
      </w:r>
      <w:r w:rsidRPr="00EE0EC9">
        <w:rPr>
          <w:rFonts w:ascii="Arial" w:eastAsia="Calibri" w:hAnsi="Arial" w:cs="Arial"/>
          <w:sz w:val="21"/>
          <w:szCs w:val="21"/>
        </w:rPr>
        <w:t>. Wykonanie kary dot. żółtych kartek po zakończeniu sezonu nie przenosi się na kolejny sezon rozgrywkowy, w takim przypadku zawodniczka obowiązana jest do wniesienia opłaty w wysokości kolejnej opłaty za żółte kartki.</w:t>
      </w:r>
    </w:p>
    <w:p w14:paraId="488420C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14</w:t>
      </w:r>
      <w:r w:rsidRPr="00EE0EC9">
        <w:rPr>
          <w:rFonts w:ascii="Arial" w:eastAsia="Calibri" w:hAnsi="Arial" w:cs="Arial"/>
          <w:sz w:val="21"/>
          <w:szCs w:val="21"/>
        </w:rPr>
        <w:t xml:space="preserve">. Orzekający organ dyscyplinarny może odstąpić od wymierzenia kary jeżeli w wyniku przeprowadzonego postępowania zebrano dowody pozwalające jednoznacznie na przyjęcie, </w:t>
      </w:r>
      <w:r w:rsidRPr="00EE0EC9">
        <w:rPr>
          <w:rFonts w:ascii="Arial" w:eastAsia="Calibri" w:hAnsi="Arial" w:cs="Arial"/>
          <w:sz w:val="21"/>
          <w:szCs w:val="21"/>
        </w:rPr>
        <w:br/>
        <w:t>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14:paraId="0FEA671C" w14:textId="77777777" w:rsidR="00F76963" w:rsidRPr="00EE0EC9" w:rsidRDefault="00F76963" w:rsidP="00F76963">
      <w:pPr>
        <w:spacing w:after="0"/>
        <w:jc w:val="both"/>
        <w:rPr>
          <w:rFonts w:ascii="Arial" w:eastAsia="Calibri" w:hAnsi="Arial" w:cs="Arial"/>
          <w:sz w:val="21"/>
          <w:szCs w:val="21"/>
        </w:rPr>
      </w:pPr>
    </w:p>
    <w:p w14:paraId="2E825778" w14:textId="77777777" w:rsidR="00F76963" w:rsidRPr="008B0837" w:rsidRDefault="00F76963" w:rsidP="00F76963">
      <w:pPr>
        <w:spacing w:after="0"/>
        <w:jc w:val="center"/>
        <w:rPr>
          <w:rFonts w:ascii="Arial" w:hAnsi="Arial" w:cs="Arial"/>
          <w:b/>
          <w:sz w:val="21"/>
          <w:szCs w:val="21"/>
        </w:rPr>
      </w:pPr>
      <w:r w:rsidRPr="008B0837">
        <w:rPr>
          <w:rFonts w:ascii="Arial" w:hAnsi="Arial" w:cs="Arial"/>
          <w:b/>
          <w:sz w:val="21"/>
          <w:szCs w:val="21"/>
        </w:rPr>
        <w:t>§ 27</w:t>
      </w:r>
    </w:p>
    <w:p w14:paraId="59625635" w14:textId="77777777" w:rsidR="00F76963" w:rsidRPr="00EE0EC9" w:rsidRDefault="00F76963" w:rsidP="00F76963">
      <w:pPr>
        <w:spacing w:after="0"/>
        <w:jc w:val="center"/>
        <w:rPr>
          <w:rFonts w:ascii="Arial" w:hAnsi="Arial" w:cs="Arial"/>
          <w:sz w:val="21"/>
          <w:szCs w:val="21"/>
        </w:rPr>
      </w:pPr>
    </w:p>
    <w:p w14:paraId="2C921143" w14:textId="77777777" w:rsidR="00F76963" w:rsidRPr="00EE0EC9" w:rsidRDefault="00F76963" w:rsidP="00F76963">
      <w:pPr>
        <w:spacing w:after="0"/>
        <w:rPr>
          <w:rFonts w:ascii="Arial" w:hAnsi="Arial" w:cs="Arial"/>
          <w:sz w:val="21"/>
          <w:szCs w:val="21"/>
        </w:rPr>
      </w:pPr>
      <w:r w:rsidRPr="00EE0EC9">
        <w:rPr>
          <w:rFonts w:ascii="Arial" w:hAnsi="Arial" w:cs="Arial"/>
          <w:sz w:val="21"/>
          <w:szCs w:val="21"/>
        </w:rPr>
        <w:t>Prawo interpretacji niniejszego Regulaminu przysługuje Zarządowi PZPN.</w:t>
      </w:r>
    </w:p>
    <w:p w14:paraId="7AAD014A" w14:textId="77777777" w:rsidR="00F76963" w:rsidRPr="00EE0EC9" w:rsidRDefault="00F76963" w:rsidP="00F76963">
      <w:pPr>
        <w:spacing w:after="0"/>
        <w:jc w:val="both"/>
        <w:rPr>
          <w:rFonts w:ascii="Arial" w:eastAsia="Calibri" w:hAnsi="Arial" w:cs="Arial"/>
          <w:sz w:val="21"/>
          <w:szCs w:val="21"/>
        </w:rPr>
      </w:pPr>
    </w:p>
    <w:p w14:paraId="5A177ECC" w14:textId="77777777" w:rsidR="00F76963" w:rsidRPr="008B0837" w:rsidRDefault="00F76963" w:rsidP="00F76963">
      <w:pPr>
        <w:keepNext/>
        <w:spacing w:after="0"/>
        <w:jc w:val="center"/>
        <w:outlineLvl w:val="4"/>
        <w:rPr>
          <w:rFonts w:ascii="Arial" w:eastAsia="Calibri" w:hAnsi="Arial" w:cs="Arial"/>
          <w:b/>
          <w:sz w:val="21"/>
          <w:szCs w:val="21"/>
        </w:rPr>
      </w:pPr>
      <w:r w:rsidRPr="008B0837">
        <w:rPr>
          <w:rFonts w:ascii="Arial" w:eastAsia="Calibri" w:hAnsi="Arial" w:cs="Arial"/>
          <w:b/>
          <w:sz w:val="21"/>
          <w:szCs w:val="21"/>
        </w:rPr>
        <w:t>§ 28</w:t>
      </w:r>
    </w:p>
    <w:p w14:paraId="52684F52" w14:textId="77777777" w:rsidR="00F76963" w:rsidRPr="00EE0EC9" w:rsidRDefault="00F76963" w:rsidP="00F76963">
      <w:pPr>
        <w:keepNext/>
        <w:spacing w:after="0"/>
        <w:jc w:val="center"/>
        <w:outlineLvl w:val="4"/>
        <w:rPr>
          <w:rFonts w:ascii="Arial" w:eastAsia="Calibri" w:hAnsi="Arial" w:cs="Arial"/>
          <w:sz w:val="21"/>
          <w:szCs w:val="21"/>
        </w:rPr>
      </w:pPr>
    </w:p>
    <w:p w14:paraId="06B7D642"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Obowiązek ubezpieczenia zawodniczek od następstw nieszczęśliwych wypadków wynikłych </w:t>
      </w:r>
      <w:r>
        <w:rPr>
          <w:rFonts w:ascii="Arial" w:eastAsia="Calibri" w:hAnsi="Arial" w:cs="Arial"/>
          <w:sz w:val="21"/>
          <w:szCs w:val="21"/>
        </w:rPr>
        <w:br/>
      </w:r>
      <w:r w:rsidRPr="00EE0EC9">
        <w:rPr>
          <w:rFonts w:ascii="Arial" w:eastAsia="Calibri" w:hAnsi="Arial" w:cs="Arial"/>
          <w:sz w:val="21"/>
          <w:szCs w:val="21"/>
        </w:rPr>
        <w:t xml:space="preserve">na skutek uprawiania sportu piłki nożnej spoczywa na klubie, którego zawodniczka jest członkiem zgodnie z par. 26 pkt. 1,2 i 3 Uchwały nr IX/140 z dnia 3 i 7 lipca 2008 r. Zarządu Polskiego Związku Piłki Nożnej – przepisy w sprawie organizacji rozgrywek w piłkę nożną. </w:t>
      </w:r>
    </w:p>
    <w:p w14:paraId="55A350CE" w14:textId="77777777" w:rsidR="00F76963" w:rsidRPr="00EE0EC9" w:rsidRDefault="00F76963" w:rsidP="00F76963">
      <w:pPr>
        <w:keepNext/>
        <w:spacing w:after="0"/>
        <w:outlineLvl w:val="4"/>
        <w:rPr>
          <w:rFonts w:ascii="Arial" w:eastAsia="Calibri" w:hAnsi="Arial" w:cs="Arial"/>
          <w:sz w:val="21"/>
          <w:szCs w:val="21"/>
        </w:rPr>
      </w:pPr>
    </w:p>
    <w:p w14:paraId="755FDCD4" w14:textId="77777777" w:rsidR="00F76963" w:rsidRPr="008B0837" w:rsidRDefault="00F76963" w:rsidP="00F76963">
      <w:pPr>
        <w:keepNext/>
        <w:spacing w:after="0"/>
        <w:jc w:val="center"/>
        <w:outlineLvl w:val="4"/>
        <w:rPr>
          <w:rFonts w:ascii="Arial" w:eastAsia="Calibri" w:hAnsi="Arial" w:cs="Arial"/>
          <w:b/>
          <w:sz w:val="21"/>
          <w:szCs w:val="21"/>
        </w:rPr>
      </w:pPr>
      <w:r w:rsidRPr="008B0837">
        <w:rPr>
          <w:rFonts w:ascii="Arial" w:eastAsia="Calibri" w:hAnsi="Arial" w:cs="Arial"/>
          <w:b/>
          <w:sz w:val="21"/>
          <w:szCs w:val="21"/>
        </w:rPr>
        <w:t>§ 29</w:t>
      </w:r>
    </w:p>
    <w:p w14:paraId="79A7A3BA" w14:textId="77777777" w:rsidR="00F76963" w:rsidRDefault="00F76963" w:rsidP="00F76963">
      <w:pPr>
        <w:keepNext/>
        <w:spacing w:after="0"/>
        <w:jc w:val="both"/>
        <w:outlineLvl w:val="4"/>
        <w:rPr>
          <w:rFonts w:ascii="Arial" w:eastAsia="Calibri" w:hAnsi="Arial" w:cs="Arial"/>
          <w:sz w:val="21"/>
          <w:szCs w:val="21"/>
        </w:rPr>
      </w:pPr>
    </w:p>
    <w:p w14:paraId="2F411A5F" w14:textId="77777777" w:rsidR="00F76963" w:rsidRPr="00091A3E" w:rsidRDefault="00F76963" w:rsidP="00F76963">
      <w:pPr>
        <w:contextualSpacing/>
        <w:jc w:val="both"/>
        <w:rPr>
          <w:rFonts w:ascii="Arial" w:eastAsia="Calibri" w:hAnsi="Arial" w:cs="Arial"/>
          <w:sz w:val="21"/>
          <w:szCs w:val="21"/>
        </w:rPr>
      </w:pPr>
      <w:r w:rsidRPr="00785A4B">
        <w:rPr>
          <w:rFonts w:ascii="Arial" w:eastAsia="Calibri" w:hAnsi="Arial" w:cs="Arial"/>
          <w:sz w:val="21"/>
          <w:szCs w:val="21"/>
        </w:rPr>
        <w:t>Drużyny Klubów prowadzić m</w:t>
      </w:r>
      <w:r>
        <w:rPr>
          <w:rFonts w:ascii="Arial" w:eastAsia="Calibri" w:hAnsi="Arial" w:cs="Arial"/>
          <w:sz w:val="21"/>
          <w:szCs w:val="21"/>
        </w:rPr>
        <w:t xml:space="preserve">ogą tylko trenerzy posiadający stosowne uprawnienia obowiązujące w tej klasie rozgrywkowej </w:t>
      </w:r>
      <w:r w:rsidRPr="00785A4B">
        <w:rPr>
          <w:rFonts w:ascii="Arial" w:eastAsia="Calibri" w:hAnsi="Arial" w:cs="Arial"/>
          <w:sz w:val="21"/>
          <w:szCs w:val="21"/>
        </w:rPr>
        <w:t>zgodnie z odrębnymi przepisami PZPN w sprawie licencji trenerskich. Naruszenie niniejszego postanowienia powoduje zastosowanie kar dyscyplinarnych, określonych w odrębnych przepisach PZPN w sprawie licencji trenerskich.</w:t>
      </w:r>
    </w:p>
    <w:p w14:paraId="6F9D7577" w14:textId="77777777" w:rsidR="00F76963" w:rsidRPr="008B0837" w:rsidRDefault="00F76963" w:rsidP="00F76963">
      <w:pPr>
        <w:spacing w:after="0"/>
        <w:jc w:val="both"/>
        <w:rPr>
          <w:rFonts w:ascii="Arial" w:eastAsia="Calibri" w:hAnsi="Arial" w:cs="Arial"/>
          <w:b/>
          <w:sz w:val="21"/>
          <w:szCs w:val="21"/>
        </w:rPr>
      </w:pPr>
    </w:p>
    <w:p w14:paraId="06B056F6" w14:textId="77777777" w:rsidR="00F76963" w:rsidRPr="008B0837" w:rsidRDefault="00F76963" w:rsidP="00F76963">
      <w:pPr>
        <w:keepNext/>
        <w:spacing w:after="0"/>
        <w:jc w:val="center"/>
        <w:outlineLvl w:val="4"/>
        <w:rPr>
          <w:rFonts w:ascii="Arial" w:eastAsia="Calibri" w:hAnsi="Arial" w:cs="Arial"/>
          <w:b/>
          <w:sz w:val="21"/>
          <w:szCs w:val="21"/>
        </w:rPr>
      </w:pPr>
      <w:r w:rsidRPr="008B0837">
        <w:rPr>
          <w:rFonts w:ascii="Arial" w:eastAsia="Calibri" w:hAnsi="Arial" w:cs="Arial"/>
          <w:b/>
          <w:sz w:val="21"/>
          <w:szCs w:val="21"/>
        </w:rPr>
        <w:t>§ 30</w:t>
      </w:r>
    </w:p>
    <w:p w14:paraId="3604D13E" w14:textId="77777777" w:rsidR="00F76963" w:rsidRPr="00EE0EC9" w:rsidRDefault="00F76963" w:rsidP="00F76963">
      <w:pPr>
        <w:keepNext/>
        <w:spacing w:after="0"/>
        <w:jc w:val="center"/>
        <w:outlineLvl w:val="4"/>
        <w:rPr>
          <w:rFonts w:ascii="Arial" w:eastAsia="Calibri" w:hAnsi="Arial" w:cs="Arial"/>
          <w:sz w:val="21"/>
          <w:szCs w:val="21"/>
        </w:rPr>
      </w:pPr>
    </w:p>
    <w:p w14:paraId="71DC0200" w14:textId="77777777" w:rsidR="00F76963" w:rsidRDefault="00F76963" w:rsidP="00F76963">
      <w:pPr>
        <w:keepNext/>
        <w:spacing w:after="0"/>
        <w:outlineLvl w:val="4"/>
        <w:rPr>
          <w:rFonts w:ascii="Arial" w:eastAsia="Calibri" w:hAnsi="Arial" w:cs="Arial"/>
          <w:sz w:val="21"/>
          <w:szCs w:val="21"/>
        </w:rPr>
      </w:pPr>
      <w:r w:rsidRPr="00EE0EC9">
        <w:rPr>
          <w:rFonts w:ascii="Arial" w:eastAsia="Calibri" w:hAnsi="Arial" w:cs="Arial"/>
          <w:sz w:val="21"/>
          <w:szCs w:val="21"/>
        </w:rPr>
        <w:t>Niniejszy Regulamin wchodzi w życie z dniem podjęcia.</w:t>
      </w:r>
    </w:p>
    <w:p w14:paraId="2045A8F9" w14:textId="77777777" w:rsidR="00F76963" w:rsidRPr="00EE0EC9" w:rsidRDefault="00F76963" w:rsidP="00F76963">
      <w:pPr>
        <w:keepNext/>
        <w:spacing w:after="0"/>
        <w:outlineLvl w:val="4"/>
        <w:rPr>
          <w:rFonts w:ascii="Arial" w:eastAsia="Calibri" w:hAnsi="Arial" w:cs="Arial"/>
          <w:sz w:val="21"/>
          <w:szCs w:val="21"/>
        </w:rPr>
      </w:pPr>
    </w:p>
    <w:p w14:paraId="48E8E932" w14:textId="515AB6B7" w:rsidR="008E779E" w:rsidRPr="00170890" w:rsidRDefault="00F76963" w:rsidP="00170890">
      <w:pPr>
        <w:jc w:val="right"/>
        <w:rPr>
          <w:rFonts w:ascii="Arial" w:eastAsia="Calibri" w:hAnsi="Arial" w:cs="Arial"/>
          <w:i/>
          <w:sz w:val="21"/>
          <w:szCs w:val="21"/>
        </w:rPr>
      </w:pPr>
      <w:r w:rsidRPr="00EE0EC9">
        <w:rPr>
          <w:rFonts w:ascii="Arial" w:eastAsia="Calibri" w:hAnsi="Arial" w:cs="Arial"/>
          <w:i/>
          <w:sz w:val="21"/>
          <w:szCs w:val="21"/>
        </w:rPr>
        <w:t xml:space="preserve">                          Prezes PZPN Zbigniew Boniek</w:t>
      </w:r>
      <w:bookmarkStart w:id="16" w:name="_Hlk487204081"/>
      <w:bookmarkStart w:id="17" w:name="_Hlk486938935"/>
      <w:bookmarkEnd w:id="14"/>
    </w:p>
    <w:bookmarkEnd w:id="15"/>
    <w:p w14:paraId="3A44CEC7" w14:textId="3429F6AC" w:rsidR="008E779E" w:rsidRPr="008E779E" w:rsidRDefault="008E779E" w:rsidP="00F76963">
      <w:pPr>
        <w:jc w:val="center"/>
        <w:rPr>
          <w:rFonts w:ascii="Arial" w:hAnsi="Arial" w:cs="Arial"/>
          <w:b/>
          <w:sz w:val="21"/>
          <w:szCs w:val="21"/>
          <w:u w:val="single"/>
        </w:rPr>
      </w:pPr>
      <w:r w:rsidRPr="008E779E">
        <w:rPr>
          <w:rFonts w:ascii="Arial" w:hAnsi="Arial" w:cs="Arial"/>
          <w:b/>
          <w:sz w:val="21"/>
          <w:szCs w:val="21"/>
          <w:u w:val="single"/>
        </w:rPr>
        <w:t>110</w:t>
      </w:r>
    </w:p>
    <w:p w14:paraId="5677107C" w14:textId="05201150" w:rsidR="00F76963" w:rsidRPr="003723BC" w:rsidRDefault="00F76963" w:rsidP="00F76963">
      <w:pPr>
        <w:jc w:val="center"/>
        <w:rPr>
          <w:rFonts w:ascii="Arial" w:hAnsi="Arial" w:cs="Arial"/>
          <w:b/>
          <w:sz w:val="21"/>
          <w:szCs w:val="21"/>
        </w:rPr>
      </w:pPr>
      <w:bookmarkStart w:id="18" w:name="_Hlk487214219"/>
      <w:r>
        <w:rPr>
          <w:rFonts w:ascii="Arial" w:hAnsi="Arial" w:cs="Arial"/>
          <w:b/>
          <w:sz w:val="21"/>
          <w:szCs w:val="21"/>
        </w:rPr>
        <w:t>Uchw</w:t>
      </w:r>
      <w:r w:rsidR="00404AB9">
        <w:rPr>
          <w:rFonts w:ascii="Arial" w:hAnsi="Arial" w:cs="Arial"/>
          <w:b/>
          <w:sz w:val="21"/>
          <w:szCs w:val="21"/>
        </w:rPr>
        <w:t>ała nr VII/110</w:t>
      </w:r>
      <w:r>
        <w:rPr>
          <w:rFonts w:ascii="Arial" w:hAnsi="Arial" w:cs="Arial"/>
          <w:b/>
          <w:sz w:val="21"/>
          <w:szCs w:val="21"/>
        </w:rPr>
        <w:t xml:space="preserve"> </w:t>
      </w:r>
      <w:r w:rsidRPr="00D73550">
        <w:rPr>
          <w:rFonts w:ascii="Arial" w:hAnsi="Arial" w:cs="Arial"/>
          <w:b/>
          <w:sz w:val="21"/>
          <w:szCs w:val="21"/>
        </w:rPr>
        <w:t xml:space="preserve">z dnia </w:t>
      </w:r>
      <w:r>
        <w:rPr>
          <w:rFonts w:ascii="Arial" w:hAnsi="Arial" w:cs="Arial"/>
          <w:b/>
          <w:sz w:val="21"/>
          <w:szCs w:val="21"/>
        </w:rPr>
        <w:t xml:space="preserve">7 lipca </w:t>
      </w:r>
      <w:r w:rsidRPr="00D73550">
        <w:rPr>
          <w:rFonts w:ascii="Arial" w:hAnsi="Arial" w:cs="Arial"/>
          <w:b/>
          <w:sz w:val="21"/>
          <w:szCs w:val="21"/>
        </w:rPr>
        <w:t xml:space="preserve"> 2017 roku Zarządu Polskiego Związku Piłki Nożnej</w:t>
      </w:r>
      <w:r w:rsidRPr="00D73550">
        <w:rPr>
          <w:rFonts w:ascii="Arial" w:hAnsi="Arial" w:cs="Arial"/>
          <w:b/>
          <w:sz w:val="21"/>
          <w:szCs w:val="21"/>
        </w:rPr>
        <w:br/>
        <w:t xml:space="preserve">w sprawie przyjęcia Regulaminu Rozgrywek o Mistrzostwo </w:t>
      </w:r>
      <w:r>
        <w:rPr>
          <w:rFonts w:ascii="Arial" w:hAnsi="Arial" w:cs="Arial"/>
          <w:b/>
          <w:sz w:val="21"/>
          <w:szCs w:val="21"/>
        </w:rPr>
        <w:t xml:space="preserve">III ligi w piłce nożnej kobiet w </w:t>
      </w:r>
      <w:r w:rsidRPr="00D73550">
        <w:rPr>
          <w:rFonts w:ascii="Arial" w:hAnsi="Arial" w:cs="Arial"/>
          <w:b/>
          <w:sz w:val="21"/>
          <w:szCs w:val="21"/>
        </w:rPr>
        <w:t>sezon</w:t>
      </w:r>
      <w:r>
        <w:rPr>
          <w:rFonts w:ascii="Arial" w:hAnsi="Arial" w:cs="Arial"/>
          <w:b/>
          <w:sz w:val="21"/>
          <w:szCs w:val="21"/>
        </w:rPr>
        <w:t>ie 2017/2018</w:t>
      </w:r>
    </w:p>
    <w:bookmarkEnd w:id="16"/>
    <w:p w14:paraId="30C04209" w14:textId="77777777" w:rsidR="00F76963" w:rsidRPr="00EE0EC9" w:rsidRDefault="00F76963" w:rsidP="00F76963">
      <w:pPr>
        <w:keepNext/>
        <w:spacing w:after="0" w:line="240" w:lineRule="auto"/>
        <w:outlineLvl w:val="0"/>
        <w:rPr>
          <w:rFonts w:ascii="Arial" w:eastAsia="Calibri" w:hAnsi="Arial" w:cs="Arial"/>
          <w:b/>
          <w:sz w:val="21"/>
          <w:szCs w:val="21"/>
        </w:rPr>
      </w:pPr>
    </w:p>
    <w:p w14:paraId="5AB216B4"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Na podstawie art. 36 § 1 pkt 9) Statutu PZPN postanawia się, co następuje:</w:t>
      </w:r>
    </w:p>
    <w:p w14:paraId="7D1DE382" w14:textId="77777777" w:rsidR="00F76963" w:rsidRPr="00EE0EC9" w:rsidRDefault="00F76963" w:rsidP="00F76963">
      <w:pPr>
        <w:keepNext/>
        <w:spacing w:after="0"/>
        <w:jc w:val="both"/>
        <w:outlineLvl w:val="0"/>
        <w:rPr>
          <w:rFonts w:ascii="Arial" w:eastAsia="Calibri" w:hAnsi="Arial" w:cs="Arial"/>
          <w:sz w:val="21"/>
          <w:szCs w:val="21"/>
        </w:rPr>
      </w:pPr>
    </w:p>
    <w:p w14:paraId="7EADF68C"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Przyjmuje się Regulamin Rozgrywek o Mistrzostwo II</w:t>
      </w:r>
      <w:r>
        <w:rPr>
          <w:rFonts w:ascii="Arial" w:eastAsia="Calibri" w:hAnsi="Arial" w:cs="Arial"/>
          <w:sz w:val="21"/>
          <w:szCs w:val="21"/>
        </w:rPr>
        <w:t>I</w:t>
      </w:r>
      <w:r w:rsidRPr="00EE0EC9">
        <w:rPr>
          <w:rFonts w:ascii="Arial" w:eastAsia="Calibri" w:hAnsi="Arial" w:cs="Arial"/>
          <w:sz w:val="21"/>
          <w:szCs w:val="21"/>
        </w:rPr>
        <w:t xml:space="preserve"> ligi kobiet w następującym brzmieniu:  </w:t>
      </w:r>
    </w:p>
    <w:p w14:paraId="72D850AB" w14:textId="77777777" w:rsidR="00F76963" w:rsidRPr="00EE0EC9" w:rsidRDefault="00F76963" w:rsidP="00F76963">
      <w:pPr>
        <w:keepNext/>
        <w:spacing w:after="0"/>
        <w:jc w:val="center"/>
        <w:outlineLvl w:val="0"/>
        <w:rPr>
          <w:rFonts w:ascii="Arial" w:eastAsia="Calibri" w:hAnsi="Arial" w:cs="Arial"/>
          <w:b/>
          <w:sz w:val="21"/>
          <w:szCs w:val="21"/>
        </w:rPr>
      </w:pPr>
    </w:p>
    <w:p w14:paraId="6F9B9B0B" w14:textId="77777777" w:rsidR="00F76963" w:rsidRPr="00A32A73" w:rsidRDefault="00F76963" w:rsidP="00F76963">
      <w:pPr>
        <w:keepNext/>
        <w:spacing w:after="0"/>
        <w:jc w:val="center"/>
        <w:outlineLvl w:val="0"/>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 xml:space="preserve">REGULAMIN ROZGRYWEK O MISTRZOSTWO III LIGI W PIŁCE NOŻNEJ KOBIET </w:t>
      </w:r>
    </w:p>
    <w:p w14:paraId="3F97D6A1" w14:textId="77777777" w:rsidR="00F76963" w:rsidRPr="00A32A73" w:rsidRDefault="00F76963" w:rsidP="00F76963">
      <w:pPr>
        <w:keepNext/>
        <w:spacing w:after="0"/>
        <w:jc w:val="center"/>
        <w:outlineLvl w:val="0"/>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 xml:space="preserve">W SEZONIE 2017/2018 </w:t>
      </w:r>
    </w:p>
    <w:p w14:paraId="3F11AC0A" w14:textId="77777777" w:rsidR="00F76963" w:rsidRPr="0024216B" w:rsidRDefault="00F76963" w:rsidP="00F76963">
      <w:pPr>
        <w:spacing w:after="0"/>
        <w:jc w:val="both"/>
        <w:rPr>
          <w:rFonts w:ascii="Arial" w:eastAsia="Calibri" w:hAnsi="Arial" w:cs="Arial"/>
          <w:b/>
          <w:sz w:val="21"/>
          <w:szCs w:val="21"/>
        </w:rPr>
      </w:pPr>
    </w:p>
    <w:p w14:paraId="2401D566"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1</w:t>
      </w:r>
    </w:p>
    <w:p w14:paraId="756474C1" w14:textId="77777777" w:rsidR="00F76963" w:rsidRPr="00EE0EC9" w:rsidRDefault="00F76963" w:rsidP="00F76963">
      <w:pPr>
        <w:spacing w:after="0"/>
        <w:jc w:val="both"/>
        <w:rPr>
          <w:rFonts w:ascii="Arial" w:eastAsia="Calibri" w:hAnsi="Arial" w:cs="Arial"/>
          <w:sz w:val="21"/>
          <w:szCs w:val="21"/>
        </w:rPr>
      </w:pPr>
    </w:p>
    <w:p w14:paraId="29E013FD" w14:textId="5A77D57E" w:rsidR="00F76963" w:rsidRPr="00EE0EC9" w:rsidRDefault="00A44680" w:rsidP="00F76963">
      <w:pPr>
        <w:spacing w:after="0"/>
        <w:contextualSpacing/>
        <w:jc w:val="both"/>
        <w:rPr>
          <w:rFonts w:ascii="Arial" w:eastAsia="Calibri" w:hAnsi="Arial" w:cs="Arial"/>
          <w:sz w:val="21"/>
          <w:szCs w:val="21"/>
        </w:rPr>
      </w:pPr>
      <w:r>
        <w:rPr>
          <w:rFonts w:ascii="Arial" w:eastAsia="Calibri" w:hAnsi="Arial" w:cs="Arial"/>
          <w:sz w:val="21"/>
          <w:szCs w:val="21"/>
        </w:rPr>
        <w:t>1</w:t>
      </w:r>
      <w:r w:rsidR="00F76963" w:rsidRPr="00EE0EC9">
        <w:rPr>
          <w:rFonts w:ascii="Arial" w:eastAsia="Calibri" w:hAnsi="Arial" w:cs="Arial"/>
          <w:sz w:val="21"/>
          <w:szCs w:val="21"/>
        </w:rPr>
        <w:t>.</w:t>
      </w:r>
      <w:r>
        <w:rPr>
          <w:rFonts w:ascii="Arial" w:eastAsia="Calibri" w:hAnsi="Arial" w:cs="Arial"/>
          <w:sz w:val="21"/>
          <w:szCs w:val="21"/>
        </w:rPr>
        <w:t xml:space="preserve"> </w:t>
      </w:r>
      <w:r w:rsidR="00F76963" w:rsidRPr="00EE0EC9">
        <w:rPr>
          <w:rFonts w:ascii="Arial" w:eastAsia="Calibri" w:hAnsi="Arial" w:cs="Arial"/>
          <w:sz w:val="21"/>
          <w:szCs w:val="21"/>
        </w:rPr>
        <w:t>Rozgrywki o mistrzostwo I</w:t>
      </w:r>
      <w:r w:rsidR="00F76963">
        <w:rPr>
          <w:rFonts w:ascii="Arial" w:eastAsia="Calibri" w:hAnsi="Arial" w:cs="Arial"/>
          <w:sz w:val="21"/>
          <w:szCs w:val="21"/>
        </w:rPr>
        <w:t>I</w:t>
      </w:r>
      <w:r w:rsidR="00F76963" w:rsidRPr="00EE0EC9">
        <w:rPr>
          <w:rFonts w:ascii="Arial" w:eastAsia="Calibri" w:hAnsi="Arial" w:cs="Arial"/>
          <w:sz w:val="21"/>
          <w:szCs w:val="21"/>
        </w:rPr>
        <w:t xml:space="preserve">I ligi w piłce nożnej kobiet prowadzone są </w:t>
      </w:r>
      <w:r w:rsidR="00F76963">
        <w:rPr>
          <w:rFonts w:ascii="Arial" w:eastAsia="Calibri" w:hAnsi="Arial" w:cs="Arial"/>
          <w:sz w:val="21"/>
          <w:szCs w:val="21"/>
        </w:rPr>
        <w:t>przez</w:t>
      </w:r>
      <w:r w:rsidR="00F76963" w:rsidRPr="00EE0EC9">
        <w:rPr>
          <w:rFonts w:ascii="Arial" w:eastAsia="Calibri" w:hAnsi="Arial" w:cs="Arial"/>
          <w:sz w:val="21"/>
          <w:szCs w:val="21"/>
        </w:rPr>
        <w:t xml:space="preserve"> Wojewódzkie Związki Piłki Nożnej.</w:t>
      </w:r>
    </w:p>
    <w:p w14:paraId="146B9EC3" w14:textId="42463B8F" w:rsidR="00F76963" w:rsidRPr="00EE0EC9" w:rsidRDefault="00F76963" w:rsidP="00F76963">
      <w:pPr>
        <w:spacing w:after="0"/>
        <w:contextualSpacing/>
        <w:jc w:val="both"/>
        <w:rPr>
          <w:rFonts w:ascii="Arial" w:eastAsia="Calibri" w:hAnsi="Arial" w:cs="Arial"/>
          <w:sz w:val="21"/>
          <w:szCs w:val="21"/>
        </w:rPr>
      </w:pPr>
      <w:r w:rsidRPr="00EE0EC9">
        <w:rPr>
          <w:rFonts w:ascii="Arial" w:eastAsia="Calibri" w:hAnsi="Arial" w:cs="Arial"/>
          <w:sz w:val="21"/>
          <w:szCs w:val="21"/>
        </w:rPr>
        <w:t>2.</w:t>
      </w:r>
      <w:r w:rsidR="00A44680">
        <w:rPr>
          <w:rFonts w:ascii="Arial" w:eastAsia="Calibri" w:hAnsi="Arial" w:cs="Arial"/>
          <w:sz w:val="21"/>
          <w:szCs w:val="21"/>
        </w:rPr>
        <w:t xml:space="preserve"> </w:t>
      </w:r>
      <w:r w:rsidRPr="00EE0EC9">
        <w:rPr>
          <w:rFonts w:ascii="Arial" w:eastAsia="Calibri" w:hAnsi="Arial" w:cs="Arial"/>
          <w:sz w:val="21"/>
          <w:szCs w:val="21"/>
        </w:rPr>
        <w:t xml:space="preserve">Kluby </w:t>
      </w:r>
      <w:r>
        <w:rPr>
          <w:rFonts w:ascii="Arial" w:eastAsia="Calibri" w:hAnsi="Arial" w:cs="Arial"/>
          <w:sz w:val="21"/>
          <w:szCs w:val="21"/>
        </w:rPr>
        <w:t>biorące udział w rozgrywkach o m</w:t>
      </w:r>
      <w:r w:rsidRPr="00EE0EC9">
        <w:rPr>
          <w:rFonts w:ascii="Arial" w:eastAsia="Calibri" w:hAnsi="Arial" w:cs="Arial"/>
          <w:sz w:val="21"/>
          <w:szCs w:val="21"/>
        </w:rPr>
        <w:t xml:space="preserve">istrzostwo </w:t>
      </w:r>
      <w:r>
        <w:rPr>
          <w:rFonts w:ascii="Arial" w:eastAsia="Calibri" w:hAnsi="Arial" w:cs="Arial"/>
          <w:sz w:val="21"/>
          <w:szCs w:val="21"/>
        </w:rPr>
        <w:t>I</w:t>
      </w:r>
      <w:r w:rsidRPr="00EE0EC9">
        <w:rPr>
          <w:rFonts w:ascii="Arial" w:eastAsia="Calibri" w:hAnsi="Arial" w:cs="Arial"/>
          <w:sz w:val="21"/>
          <w:szCs w:val="21"/>
        </w:rPr>
        <w:t>II ligi w piłce nożnej kobiet muszą posiadać adres e-mail.</w:t>
      </w:r>
    </w:p>
    <w:p w14:paraId="7FB66E1C" w14:textId="77777777" w:rsidR="00F76963" w:rsidRPr="00EE0EC9" w:rsidRDefault="00F76963" w:rsidP="00F76963">
      <w:pPr>
        <w:spacing w:after="0"/>
        <w:jc w:val="both"/>
        <w:rPr>
          <w:rFonts w:ascii="Arial" w:eastAsia="Calibri" w:hAnsi="Arial" w:cs="Arial"/>
          <w:sz w:val="21"/>
          <w:szCs w:val="21"/>
        </w:rPr>
      </w:pPr>
    </w:p>
    <w:p w14:paraId="14AB2F1F"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2</w:t>
      </w:r>
    </w:p>
    <w:p w14:paraId="063B70FC" w14:textId="77777777" w:rsidR="00F76963" w:rsidRPr="00EE0EC9" w:rsidRDefault="00F76963" w:rsidP="00F76963">
      <w:pPr>
        <w:spacing w:after="0"/>
        <w:jc w:val="both"/>
        <w:rPr>
          <w:rFonts w:ascii="Arial" w:eastAsia="Calibri" w:hAnsi="Arial" w:cs="Arial"/>
          <w:sz w:val="21"/>
          <w:szCs w:val="21"/>
        </w:rPr>
      </w:pPr>
    </w:p>
    <w:p w14:paraId="316A3A48" w14:textId="15780818"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Celem rozgrywek o mistrzostwo II</w:t>
      </w:r>
      <w:r>
        <w:rPr>
          <w:rFonts w:ascii="Arial" w:eastAsia="Calibri" w:hAnsi="Arial" w:cs="Arial"/>
          <w:sz w:val="21"/>
          <w:szCs w:val="21"/>
        </w:rPr>
        <w:t>I</w:t>
      </w:r>
      <w:r w:rsidRPr="00EE0EC9">
        <w:rPr>
          <w:rFonts w:ascii="Arial" w:eastAsia="Calibri" w:hAnsi="Arial" w:cs="Arial"/>
          <w:sz w:val="21"/>
          <w:szCs w:val="21"/>
        </w:rPr>
        <w:t xml:space="preserve"> ligi </w:t>
      </w:r>
      <w:r>
        <w:rPr>
          <w:rFonts w:ascii="Arial" w:eastAsia="Calibri" w:hAnsi="Arial" w:cs="Arial"/>
          <w:sz w:val="21"/>
          <w:szCs w:val="21"/>
        </w:rPr>
        <w:t xml:space="preserve">kobiet </w:t>
      </w:r>
      <w:r w:rsidRPr="00EE0EC9">
        <w:rPr>
          <w:rFonts w:ascii="Arial" w:eastAsia="Calibri" w:hAnsi="Arial" w:cs="Arial"/>
          <w:sz w:val="21"/>
          <w:szCs w:val="21"/>
        </w:rPr>
        <w:t>jest wyłonienie najlepszych zespołów oraz ustalenie kolejności drużyn do awansu do I</w:t>
      </w:r>
      <w:r>
        <w:rPr>
          <w:rFonts w:ascii="Arial" w:eastAsia="Calibri" w:hAnsi="Arial" w:cs="Arial"/>
          <w:sz w:val="21"/>
          <w:szCs w:val="21"/>
        </w:rPr>
        <w:t>I</w:t>
      </w:r>
      <w:r w:rsidRPr="00EE0EC9">
        <w:rPr>
          <w:rFonts w:ascii="Arial" w:eastAsia="Calibri" w:hAnsi="Arial" w:cs="Arial"/>
          <w:sz w:val="21"/>
          <w:szCs w:val="21"/>
        </w:rPr>
        <w:t xml:space="preserve"> ligi</w:t>
      </w:r>
      <w:r w:rsidR="00DF5439">
        <w:rPr>
          <w:rFonts w:ascii="Arial" w:eastAsia="Calibri" w:hAnsi="Arial" w:cs="Arial"/>
          <w:sz w:val="21"/>
          <w:szCs w:val="21"/>
        </w:rPr>
        <w:t xml:space="preserve"> kobiet</w:t>
      </w:r>
      <w:r w:rsidRPr="00EE0EC9">
        <w:rPr>
          <w:rFonts w:ascii="Arial" w:eastAsia="Calibri" w:hAnsi="Arial" w:cs="Arial"/>
          <w:sz w:val="21"/>
          <w:szCs w:val="21"/>
        </w:rPr>
        <w:t xml:space="preserve">. </w:t>
      </w:r>
    </w:p>
    <w:p w14:paraId="534AA19D" w14:textId="77777777" w:rsidR="00F76963" w:rsidRPr="0024216B" w:rsidRDefault="00F76963" w:rsidP="00F76963">
      <w:pPr>
        <w:spacing w:after="0"/>
        <w:jc w:val="both"/>
        <w:rPr>
          <w:rFonts w:ascii="Arial" w:eastAsia="Calibri" w:hAnsi="Arial" w:cs="Arial"/>
          <w:b/>
          <w:sz w:val="21"/>
          <w:szCs w:val="21"/>
        </w:rPr>
      </w:pPr>
    </w:p>
    <w:p w14:paraId="7126EC7C"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3</w:t>
      </w:r>
    </w:p>
    <w:p w14:paraId="7D4B32D3" w14:textId="77777777" w:rsidR="00F76963" w:rsidRDefault="00F76963" w:rsidP="00F76963">
      <w:pPr>
        <w:spacing w:after="0"/>
        <w:jc w:val="both"/>
        <w:rPr>
          <w:rFonts w:ascii="Arial" w:eastAsia="Calibri" w:hAnsi="Arial" w:cs="Arial"/>
          <w:sz w:val="21"/>
          <w:szCs w:val="21"/>
        </w:rPr>
      </w:pPr>
    </w:p>
    <w:p w14:paraId="48E9CA8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Zawody o mistrzostwo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rozgrywane są na podstawie Przepisów Gry, zgodnie </w:t>
      </w:r>
      <w:r w:rsidRPr="00EE0EC9">
        <w:rPr>
          <w:rFonts w:ascii="Arial" w:eastAsia="Calibri" w:hAnsi="Arial" w:cs="Arial"/>
          <w:sz w:val="21"/>
          <w:szCs w:val="21"/>
        </w:rPr>
        <w:br/>
        <w:t>z niniejszym regulaminem i obowiązującymi przepisami PZPN.</w:t>
      </w:r>
    </w:p>
    <w:p w14:paraId="4C0A8876" w14:textId="77777777" w:rsidR="00F76963" w:rsidRPr="00EC6C22" w:rsidRDefault="00F76963" w:rsidP="00F76963">
      <w:pPr>
        <w:spacing w:after="0"/>
        <w:jc w:val="both"/>
        <w:rPr>
          <w:rFonts w:ascii="Arial" w:eastAsia="Calibri" w:hAnsi="Arial" w:cs="Arial"/>
          <w:color w:val="000000" w:themeColor="text1"/>
          <w:sz w:val="21"/>
          <w:szCs w:val="21"/>
        </w:rPr>
      </w:pPr>
      <w:r w:rsidRPr="00EC6C22">
        <w:rPr>
          <w:rFonts w:ascii="Arial" w:eastAsia="Calibri" w:hAnsi="Arial" w:cs="Arial"/>
          <w:color w:val="000000" w:themeColor="text1"/>
          <w:sz w:val="21"/>
          <w:szCs w:val="21"/>
        </w:rPr>
        <w:t>2. Czas gry w rozgrywkach III lig</w:t>
      </w:r>
      <w:r>
        <w:rPr>
          <w:rFonts w:ascii="Arial" w:eastAsia="Calibri" w:hAnsi="Arial" w:cs="Arial"/>
          <w:color w:val="000000" w:themeColor="text1"/>
          <w:sz w:val="21"/>
          <w:szCs w:val="21"/>
        </w:rPr>
        <w:t>i kobiet</w:t>
      </w:r>
      <w:r w:rsidRPr="00EC6C22">
        <w:rPr>
          <w:rFonts w:ascii="Arial" w:eastAsia="Calibri" w:hAnsi="Arial" w:cs="Arial"/>
          <w:color w:val="000000" w:themeColor="text1"/>
          <w:sz w:val="21"/>
          <w:szCs w:val="21"/>
        </w:rPr>
        <w:t xml:space="preserve"> wynosi 2x40 minut.</w:t>
      </w:r>
    </w:p>
    <w:p w14:paraId="4B21E94A" w14:textId="77777777" w:rsidR="00F76963" w:rsidRPr="00EE0EC9" w:rsidRDefault="00F76963" w:rsidP="00F76963">
      <w:pPr>
        <w:spacing w:after="0"/>
        <w:jc w:val="both"/>
        <w:rPr>
          <w:rFonts w:ascii="Arial" w:eastAsia="Calibri" w:hAnsi="Arial" w:cs="Arial"/>
          <w:sz w:val="21"/>
          <w:szCs w:val="21"/>
        </w:rPr>
      </w:pPr>
    </w:p>
    <w:p w14:paraId="6EFF8E3A"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4</w:t>
      </w:r>
    </w:p>
    <w:p w14:paraId="5D0038CF" w14:textId="77777777" w:rsidR="00F76963" w:rsidRDefault="00F76963" w:rsidP="00F76963">
      <w:pPr>
        <w:spacing w:after="0"/>
        <w:jc w:val="both"/>
        <w:rPr>
          <w:rFonts w:ascii="Arial" w:eastAsia="Calibri" w:hAnsi="Arial" w:cs="Arial"/>
          <w:sz w:val="21"/>
          <w:szCs w:val="21"/>
        </w:rPr>
      </w:pPr>
    </w:p>
    <w:p w14:paraId="6C90533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Drużyny biorące udział w zawodach o mistrzostwo II</w:t>
      </w:r>
      <w:r>
        <w:rPr>
          <w:rFonts w:ascii="Arial" w:eastAsia="Calibri" w:hAnsi="Arial" w:cs="Arial"/>
          <w:sz w:val="21"/>
          <w:szCs w:val="21"/>
        </w:rPr>
        <w:t>I</w:t>
      </w:r>
      <w:r w:rsidRPr="00EE0EC9">
        <w:rPr>
          <w:rFonts w:ascii="Arial" w:eastAsia="Calibri" w:hAnsi="Arial" w:cs="Arial"/>
          <w:sz w:val="21"/>
          <w:szCs w:val="21"/>
        </w:rPr>
        <w:t xml:space="preserve"> ligi </w:t>
      </w:r>
      <w:r>
        <w:rPr>
          <w:rFonts w:ascii="Arial" w:eastAsia="Calibri" w:hAnsi="Arial" w:cs="Arial"/>
          <w:sz w:val="21"/>
          <w:szCs w:val="21"/>
        </w:rPr>
        <w:t xml:space="preserve">kobiet </w:t>
      </w:r>
      <w:r w:rsidRPr="00EE0EC9">
        <w:rPr>
          <w:rFonts w:ascii="Arial" w:eastAsia="Calibri" w:hAnsi="Arial" w:cs="Arial"/>
          <w:sz w:val="21"/>
          <w:szCs w:val="21"/>
        </w:rPr>
        <w:t xml:space="preserve">uprawnione są do wymiany siedmiu zawodniczek przez cały czas trwania gry. Każda wymiana zawodniczki może nastąpić tylko jeden raz w ciągu meczu, po uprzednim zgłoszeniu sędziemu wymiany. </w:t>
      </w:r>
    </w:p>
    <w:p w14:paraId="77D51BAD" w14:textId="77777777" w:rsidR="00F76963" w:rsidRDefault="00F76963" w:rsidP="00F76963">
      <w:pPr>
        <w:spacing w:after="0"/>
        <w:jc w:val="both"/>
        <w:rPr>
          <w:rFonts w:ascii="Arial" w:eastAsia="Calibri" w:hAnsi="Arial" w:cs="Arial"/>
          <w:sz w:val="21"/>
          <w:szCs w:val="21"/>
        </w:rPr>
      </w:pPr>
    </w:p>
    <w:p w14:paraId="4593ACC4" w14:textId="77777777" w:rsidR="00F76963" w:rsidRPr="0024216B" w:rsidRDefault="00F76963" w:rsidP="00F76963">
      <w:pPr>
        <w:keepNext/>
        <w:spacing w:after="0"/>
        <w:jc w:val="center"/>
        <w:outlineLvl w:val="7"/>
        <w:rPr>
          <w:rFonts w:ascii="Arial" w:eastAsia="Calibri" w:hAnsi="Arial" w:cs="Arial"/>
          <w:b/>
          <w:sz w:val="21"/>
          <w:szCs w:val="21"/>
        </w:rPr>
      </w:pPr>
      <w:r w:rsidRPr="0024216B">
        <w:rPr>
          <w:rFonts w:ascii="Arial" w:eastAsia="Calibri" w:hAnsi="Arial" w:cs="Arial"/>
          <w:b/>
          <w:sz w:val="21"/>
          <w:szCs w:val="21"/>
        </w:rPr>
        <w:t>§ 5</w:t>
      </w:r>
    </w:p>
    <w:p w14:paraId="4D57AADA" w14:textId="77777777" w:rsidR="00F76963" w:rsidRDefault="00F76963" w:rsidP="00F76963">
      <w:pPr>
        <w:keepNext/>
        <w:spacing w:after="0"/>
        <w:jc w:val="both"/>
        <w:outlineLvl w:val="7"/>
        <w:rPr>
          <w:rFonts w:ascii="Arial" w:eastAsia="Calibri" w:hAnsi="Arial" w:cs="Arial"/>
          <w:sz w:val="21"/>
          <w:szCs w:val="21"/>
        </w:rPr>
      </w:pPr>
    </w:p>
    <w:p w14:paraId="37424A42" w14:textId="77777777" w:rsidR="00F76963" w:rsidRDefault="00F76963" w:rsidP="00F76963">
      <w:pPr>
        <w:keepNext/>
        <w:spacing w:after="0"/>
        <w:jc w:val="both"/>
        <w:outlineLvl w:val="7"/>
        <w:rPr>
          <w:rFonts w:ascii="Arial" w:eastAsia="Calibri" w:hAnsi="Arial" w:cs="Arial"/>
          <w:sz w:val="21"/>
          <w:szCs w:val="21"/>
        </w:rPr>
      </w:pPr>
      <w:r>
        <w:rPr>
          <w:rFonts w:ascii="Arial" w:eastAsia="Calibri" w:hAnsi="Arial" w:cs="Arial"/>
          <w:sz w:val="21"/>
          <w:szCs w:val="21"/>
        </w:rPr>
        <w:t xml:space="preserve">1. </w:t>
      </w:r>
      <w:r w:rsidRPr="00EE0EC9">
        <w:rPr>
          <w:rFonts w:ascii="Arial" w:eastAsia="Calibri" w:hAnsi="Arial" w:cs="Arial"/>
          <w:sz w:val="21"/>
          <w:szCs w:val="21"/>
        </w:rPr>
        <w:t>W zawodach o mistrzostwo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mogą uczestniczyć zawodni</w:t>
      </w:r>
      <w:r>
        <w:rPr>
          <w:rFonts w:ascii="Arial" w:eastAsia="Calibri" w:hAnsi="Arial" w:cs="Arial"/>
          <w:sz w:val="21"/>
          <w:szCs w:val="21"/>
        </w:rPr>
        <w:t>czki, które ukończyły minimum 13</w:t>
      </w:r>
      <w:r w:rsidRPr="00EE0EC9">
        <w:rPr>
          <w:rFonts w:ascii="Arial" w:eastAsia="Calibri" w:hAnsi="Arial" w:cs="Arial"/>
          <w:sz w:val="21"/>
          <w:szCs w:val="21"/>
        </w:rPr>
        <w:t xml:space="preserve"> lat. </w:t>
      </w:r>
    </w:p>
    <w:p w14:paraId="05279062" w14:textId="77777777" w:rsidR="00F76963" w:rsidRPr="00A32A73" w:rsidRDefault="00F76963" w:rsidP="00F76963">
      <w:pPr>
        <w:keepNext/>
        <w:spacing w:after="0"/>
        <w:jc w:val="both"/>
        <w:outlineLvl w:val="7"/>
        <w:rPr>
          <w:rFonts w:ascii="Arial" w:eastAsia="Calibri" w:hAnsi="Arial" w:cs="Arial"/>
          <w:sz w:val="21"/>
          <w:szCs w:val="21"/>
        </w:rPr>
      </w:pPr>
      <w:r w:rsidRPr="00A32A73">
        <w:rPr>
          <w:rFonts w:ascii="Arial" w:eastAsia="Calibri" w:hAnsi="Arial" w:cs="Arial"/>
          <w:sz w:val="21"/>
          <w:szCs w:val="21"/>
        </w:rPr>
        <w:t>2. Począwszy od sezonu 2018/2019 w rozgrywkach III ligi kobiet będą mogły uczestniczyć zawodniczki, które ukończyły 14. rok życia.</w:t>
      </w:r>
    </w:p>
    <w:p w14:paraId="59DAC13D" w14:textId="77777777" w:rsidR="00F76963" w:rsidRPr="002B2607" w:rsidRDefault="00F76963" w:rsidP="00F76963">
      <w:pPr>
        <w:keepNext/>
        <w:spacing w:after="0"/>
        <w:jc w:val="both"/>
        <w:outlineLvl w:val="7"/>
        <w:rPr>
          <w:rFonts w:ascii="Arial" w:eastAsia="Calibri" w:hAnsi="Arial" w:cs="Arial"/>
          <w:b/>
          <w:sz w:val="21"/>
          <w:szCs w:val="21"/>
        </w:rPr>
      </w:pPr>
      <w:r w:rsidRPr="00A32A73">
        <w:rPr>
          <w:rFonts w:ascii="Arial" w:eastAsia="Calibri" w:hAnsi="Arial" w:cs="Arial"/>
          <w:sz w:val="21"/>
          <w:szCs w:val="21"/>
        </w:rPr>
        <w:t>3. Od sezonu 2019/2020 w rozgrywkach III ligi kobiet będą mogły uczestniczyć zawodniczki 15-letnie</w:t>
      </w:r>
      <w:r>
        <w:rPr>
          <w:rFonts w:ascii="Arial" w:eastAsia="Calibri" w:hAnsi="Arial" w:cs="Arial"/>
          <w:b/>
          <w:sz w:val="21"/>
          <w:szCs w:val="21"/>
        </w:rPr>
        <w:t>.</w:t>
      </w:r>
    </w:p>
    <w:p w14:paraId="6C2D9150" w14:textId="13FAC361" w:rsidR="00F76963" w:rsidRDefault="00F76963" w:rsidP="00170890">
      <w:pPr>
        <w:spacing w:after="0"/>
        <w:rPr>
          <w:rFonts w:ascii="Arial" w:eastAsia="Calibri" w:hAnsi="Arial" w:cs="Arial"/>
          <w:sz w:val="21"/>
          <w:szCs w:val="21"/>
        </w:rPr>
      </w:pPr>
    </w:p>
    <w:p w14:paraId="2B2C8EC5"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6</w:t>
      </w:r>
    </w:p>
    <w:p w14:paraId="676DD3D6" w14:textId="77777777" w:rsidR="00F76963" w:rsidRPr="00EE0EC9" w:rsidRDefault="00F76963" w:rsidP="00F76963">
      <w:pPr>
        <w:spacing w:after="0"/>
        <w:jc w:val="center"/>
        <w:rPr>
          <w:rFonts w:ascii="Arial" w:eastAsia="Calibri" w:hAnsi="Arial" w:cs="Arial"/>
          <w:sz w:val="21"/>
          <w:szCs w:val="21"/>
        </w:rPr>
      </w:pPr>
    </w:p>
    <w:p w14:paraId="7B64A26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Jeżeli spotkanie nie odbędzie się lub zostanie przerwane przez sędziego i niedokończone </w:t>
      </w:r>
      <w:r w:rsidRPr="00EE0EC9">
        <w:rPr>
          <w:rFonts w:ascii="Arial" w:eastAsia="Calibri" w:hAnsi="Arial" w:cs="Arial"/>
          <w:sz w:val="21"/>
          <w:szCs w:val="21"/>
        </w:rPr>
        <w:br/>
        <w:t>z przyczyn niezależnych od obu klubów (zalanie boiska, opady śniegu itp.), spotkanie to należy rozegrać w terminie wyznaczonym przez Związek Piłki Nożnej prowadzący rozgrywki.</w:t>
      </w:r>
    </w:p>
    <w:p w14:paraId="5EB6B48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Koszty organizacji powtórzonego meczu ponosi gospodarz spotkania.</w:t>
      </w:r>
    </w:p>
    <w:p w14:paraId="2237EBDE" w14:textId="77777777" w:rsidR="00F76963" w:rsidRPr="0024216B" w:rsidRDefault="00F76963" w:rsidP="00F76963">
      <w:pPr>
        <w:spacing w:after="0"/>
        <w:rPr>
          <w:rFonts w:ascii="Arial" w:eastAsia="Calibri" w:hAnsi="Arial" w:cs="Arial"/>
          <w:b/>
          <w:sz w:val="21"/>
          <w:szCs w:val="21"/>
        </w:rPr>
      </w:pPr>
    </w:p>
    <w:p w14:paraId="56607B2A"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7</w:t>
      </w:r>
    </w:p>
    <w:p w14:paraId="4E61DA17" w14:textId="77777777" w:rsidR="00F76963" w:rsidRPr="00EE0EC9" w:rsidRDefault="00F76963" w:rsidP="00F76963">
      <w:pPr>
        <w:spacing w:after="0"/>
        <w:jc w:val="center"/>
        <w:rPr>
          <w:rFonts w:ascii="Arial" w:eastAsia="Calibri" w:hAnsi="Arial" w:cs="Arial"/>
          <w:sz w:val="21"/>
          <w:szCs w:val="21"/>
        </w:rPr>
      </w:pPr>
    </w:p>
    <w:p w14:paraId="1AF88A6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Rozgrywki prowadzone systemem jesień – wiosna.</w:t>
      </w:r>
    </w:p>
    <w:p w14:paraId="4BE2A0C1" w14:textId="77777777" w:rsidR="00F76963" w:rsidRPr="00A32A7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Zawody rozgrywane są systemem mecz i rewanż. </w:t>
      </w:r>
    </w:p>
    <w:p w14:paraId="503DF84F" w14:textId="77777777" w:rsidR="00F76963" w:rsidRPr="00EE0EC9" w:rsidRDefault="00F76963" w:rsidP="00F76963">
      <w:pPr>
        <w:spacing w:after="0"/>
        <w:jc w:val="both"/>
        <w:rPr>
          <w:rFonts w:ascii="Arial" w:eastAsia="Calibri" w:hAnsi="Arial" w:cs="Arial"/>
          <w:b/>
          <w:sz w:val="21"/>
          <w:szCs w:val="21"/>
        </w:rPr>
      </w:pPr>
    </w:p>
    <w:p w14:paraId="746BD3A0"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8</w:t>
      </w:r>
    </w:p>
    <w:p w14:paraId="67A294AA" w14:textId="77777777" w:rsidR="00F76963" w:rsidRDefault="00F76963" w:rsidP="00F76963">
      <w:pPr>
        <w:spacing w:after="0"/>
        <w:jc w:val="both"/>
        <w:rPr>
          <w:rFonts w:ascii="Arial" w:eastAsia="Calibri" w:hAnsi="Arial" w:cs="Arial"/>
          <w:sz w:val="21"/>
          <w:szCs w:val="21"/>
        </w:rPr>
      </w:pPr>
    </w:p>
    <w:p w14:paraId="632E1B3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Za każde rozegrane spotkanie przyznaje się liczbę punktów w zależności od uzyskanego wyniku:</w:t>
      </w:r>
    </w:p>
    <w:p w14:paraId="7AD6140B" w14:textId="77777777" w:rsidR="00F76963" w:rsidRPr="00EE0EC9"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3 punkty za zwycięstwo,</w:t>
      </w:r>
    </w:p>
    <w:p w14:paraId="01CBE3C2" w14:textId="77777777" w:rsidR="00F76963" w:rsidRPr="00EE0EC9"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1 punkt za spotkanie nierozstrzygnięte (remis),</w:t>
      </w:r>
    </w:p>
    <w:p w14:paraId="05ED4366" w14:textId="77777777" w:rsidR="00F76963" w:rsidRPr="00A32A73" w:rsidRDefault="00F76963" w:rsidP="00F76963">
      <w:pPr>
        <w:numPr>
          <w:ilvl w:val="0"/>
          <w:numId w:val="6"/>
        </w:numPr>
        <w:spacing w:after="0" w:line="276" w:lineRule="auto"/>
        <w:jc w:val="both"/>
        <w:rPr>
          <w:rFonts w:ascii="Arial" w:eastAsia="Calibri" w:hAnsi="Arial" w:cs="Arial"/>
          <w:sz w:val="21"/>
          <w:szCs w:val="21"/>
        </w:rPr>
      </w:pPr>
      <w:r w:rsidRPr="00EE0EC9">
        <w:rPr>
          <w:rFonts w:ascii="Arial" w:eastAsia="Calibri" w:hAnsi="Arial" w:cs="Arial"/>
          <w:sz w:val="21"/>
          <w:szCs w:val="21"/>
        </w:rPr>
        <w:t>0 punktów za spotkanie przegrane.</w:t>
      </w:r>
    </w:p>
    <w:p w14:paraId="7A3F6331" w14:textId="77777777" w:rsidR="00F76963" w:rsidRDefault="00F76963" w:rsidP="00F76963">
      <w:pPr>
        <w:spacing w:after="0"/>
        <w:rPr>
          <w:rFonts w:ascii="Arial" w:eastAsia="Calibri" w:hAnsi="Arial" w:cs="Arial"/>
          <w:sz w:val="21"/>
          <w:szCs w:val="21"/>
        </w:rPr>
      </w:pPr>
    </w:p>
    <w:p w14:paraId="6CCD360A" w14:textId="77777777" w:rsidR="00F76963" w:rsidRPr="0024216B" w:rsidRDefault="00F76963" w:rsidP="00F76963">
      <w:pPr>
        <w:jc w:val="center"/>
        <w:rPr>
          <w:rFonts w:ascii="Arial" w:eastAsia="Calibri" w:hAnsi="Arial" w:cs="Arial"/>
          <w:b/>
          <w:sz w:val="21"/>
          <w:szCs w:val="21"/>
        </w:rPr>
      </w:pPr>
      <w:r w:rsidRPr="0024216B">
        <w:rPr>
          <w:rFonts w:ascii="Arial" w:eastAsia="Calibri" w:hAnsi="Arial" w:cs="Arial"/>
          <w:b/>
          <w:sz w:val="21"/>
          <w:szCs w:val="21"/>
        </w:rPr>
        <w:t>§ 9</w:t>
      </w:r>
    </w:p>
    <w:p w14:paraId="179F1A3E" w14:textId="38DB474D"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1.  W rozgrywkach II</w:t>
      </w:r>
      <w:r>
        <w:rPr>
          <w:rFonts w:ascii="Arial" w:eastAsia="Calibri" w:hAnsi="Arial" w:cs="Arial"/>
          <w:sz w:val="21"/>
          <w:szCs w:val="21"/>
        </w:rPr>
        <w:t>I</w:t>
      </w:r>
      <w:r w:rsidRPr="00EE0EC9">
        <w:rPr>
          <w:rFonts w:ascii="Arial" w:eastAsia="Calibri" w:hAnsi="Arial" w:cs="Arial"/>
          <w:sz w:val="21"/>
          <w:szCs w:val="21"/>
        </w:rPr>
        <w:t xml:space="preserve"> ligi </w:t>
      </w:r>
      <w:r w:rsidR="00DF5439">
        <w:rPr>
          <w:rFonts w:ascii="Arial" w:eastAsia="Calibri" w:hAnsi="Arial" w:cs="Arial"/>
          <w:sz w:val="21"/>
          <w:szCs w:val="21"/>
        </w:rPr>
        <w:t xml:space="preserve">kobiet </w:t>
      </w:r>
      <w:r w:rsidRPr="00EE0EC9">
        <w:rPr>
          <w:rFonts w:ascii="Arial" w:eastAsia="Calibri" w:hAnsi="Arial" w:cs="Arial"/>
          <w:sz w:val="21"/>
          <w:szCs w:val="21"/>
        </w:rPr>
        <w:t xml:space="preserve">kolejność zespołów w tabeli ustala się według liczby zdobytych punktów. </w:t>
      </w:r>
    </w:p>
    <w:p w14:paraId="4DBE72B2"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 xml:space="preserve">2. W przypadku uzyskania równej liczby punktów przez dwie lub więcej drużyn, </w:t>
      </w:r>
      <w:r w:rsidRPr="00EE0EC9">
        <w:rPr>
          <w:rFonts w:ascii="Arial" w:eastAsia="Calibri" w:hAnsi="Arial" w:cs="Arial"/>
          <w:sz w:val="21"/>
          <w:szCs w:val="21"/>
        </w:rPr>
        <w:br/>
        <w:t>o zajętym miejscu decydują:</w:t>
      </w:r>
    </w:p>
    <w:p w14:paraId="1E42FD05"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I. przy dwóch zespołach:</w:t>
      </w:r>
    </w:p>
    <w:p w14:paraId="0AF160F1" w14:textId="4F4B32DB"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a) </w:t>
      </w:r>
      <w:r w:rsidR="00F76963" w:rsidRPr="00EE0EC9">
        <w:rPr>
          <w:rFonts w:ascii="Arial" w:eastAsia="Calibri" w:hAnsi="Arial" w:cs="Arial"/>
          <w:sz w:val="21"/>
          <w:szCs w:val="21"/>
        </w:rPr>
        <w:t>liczba zdobytych punktów w spotkaniach między tymi drużynami,</w:t>
      </w:r>
    </w:p>
    <w:p w14:paraId="6920B2E6" w14:textId="59763448"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b) </w:t>
      </w:r>
      <w:r w:rsidR="00F76963" w:rsidRPr="00EE0EC9">
        <w:rPr>
          <w:rFonts w:ascii="Arial" w:eastAsia="Calibri" w:hAnsi="Arial" w:cs="Arial"/>
          <w:sz w:val="21"/>
          <w:szCs w:val="21"/>
        </w:rPr>
        <w:t>przy równej liczbie punktów korzystniejsza różnica między zdobytymi i utraconymi bramkami w spotkaniach tych drużyn,</w:t>
      </w:r>
    </w:p>
    <w:p w14:paraId="267C07FC" w14:textId="26C0909D"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c) </w:t>
      </w:r>
      <w:r w:rsidR="00F76963" w:rsidRPr="00EE0EC9">
        <w:rPr>
          <w:rFonts w:ascii="Arial" w:eastAsia="Calibri" w:hAnsi="Arial" w:cs="Arial"/>
          <w:sz w:val="21"/>
          <w:szCs w:val="21"/>
        </w:rPr>
        <w:t xml:space="preserve">przy dalszej równości, zgodnie z Przepisami Gry, że bramki strzelone na wyjeździe liczone są „podwójnie”, korzystniejsza różnica między zdobytymi i utraconymi bramkami </w:t>
      </w:r>
      <w:r w:rsidR="00F76963">
        <w:rPr>
          <w:rFonts w:ascii="Arial" w:eastAsia="Calibri" w:hAnsi="Arial" w:cs="Arial"/>
          <w:sz w:val="21"/>
          <w:szCs w:val="21"/>
        </w:rPr>
        <w:br/>
      </w:r>
      <w:r w:rsidR="00F76963" w:rsidRPr="00EE0EC9">
        <w:rPr>
          <w:rFonts w:ascii="Arial" w:eastAsia="Calibri" w:hAnsi="Arial" w:cs="Arial"/>
          <w:sz w:val="21"/>
          <w:szCs w:val="21"/>
        </w:rPr>
        <w:t>w spotkaniach tych drużyn,</w:t>
      </w:r>
    </w:p>
    <w:p w14:paraId="7F4B0DA2" w14:textId="4478A470"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d) </w:t>
      </w:r>
      <w:r w:rsidR="00F76963" w:rsidRPr="00EE0EC9">
        <w:rPr>
          <w:rFonts w:ascii="Arial" w:eastAsia="Calibri" w:hAnsi="Arial" w:cs="Arial"/>
          <w:sz w:val="21"/>
          <w:szCs w:val="21"/>
        </w:rPr>
        <w:t xml:space="preserve">przy dalszej równości, korzystniejsza różnica bramek we wszystkich spotkaniach </w:t>
      </w:r>
      <w:r w:rsidR="00F76963" w:rsidRPr="00EE0EC9">
        <w:rPr>
          <w:rFonts w:ascii="Arial" w:eastAsia="Calibri" w:hAnsi="Arial" w:cs="Arial"/>
          <w:sz w:val="21"/>
          <w:szCs w:val="21"/>
        </w:rPr>
        <w:br/>
        <w:t>z całego cyklu rozgrywek,</w:t>
      </w:r>
    </w:p>
    <w:p w14:paraId="7D56FDCD" w14:textId="63492883"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e) </w:t>
      </w:r>
      <w:r w:rsidR="00F76963" w:rsidRPr="00EE0EC9">
        <w:rPr>
          <w:rFonts w:ascii="Arial" w:eastAsia="Calibri" w:hAnsi="Arial" w:cs="Arial"/>
          <w:sz w:val="21"/>
          <w:szCs w:val="21"/>
        </w:rPr>
        <w:t xml:space="preserve">przy dalszej równości, większa liczba bramek zdobytych we wszystkich spotkaniach </w:t>
      </w:r>
      <w:r w:rsidR="00F76963" w:rsidRPr="00EE0EC9">
        <w:rPr>
          <w:rFonts w:ascii="Arial" w:eastAsia="Calibri" w:hAnsi="Arial" w:cs="Arial"/>
          <w:sz w:val="21"/>
          <w:szCs w:val="21"/>
        </w:rPr>
        <w:br/>
        <w:t>z całego cyklu,</w:t>
      </w:r>
    </w:p>
    <w:p w14:paraId="0D53AEB7" w14:textId="08ECD1EA" w:rsidR="00F76963" w:rsidRPr="00EE0EC9" w:rsidRDefault="00DF5439" w:rsidP="00DF5439">
      <w:pPr>
        <w:spacing w:after="0" w:line="276" w:lineRule="auto"/>
        <w:jc w:val="both"/>
        <w:rPr>
          <w:rFonts w:ascii="Arial" w:eastAsia="Calibri" w:hAnsi="Arial" w:cs="Arial"/>
          <w:sz w:val="21"/>
          <w:szCs w:val="21"/>
        </w:rPr>
      </w:pPr>
      <w:r>
        <w:rPr>
          <w:rFonts w:ascii="Arial" w:eastAsia="Calibri" w:hAnsi="Arial" w:cs="Arial"/>
          <w:sz w:val="21"/>
          <w:szCs w:val="21"/>
        </w:rPr>
        <w:t xml:space="preserve">f) </w:t>
      </w:r>
      <w:r w:rsidR="00F76963" w:rsidRPr="00EE0EC9">
        <w:rPr>
          <w:rFonts w:ascii="Arial" w:eastAsia="Calibri" w:hAnsi="Arial" w:cs="Arial"/>
          <w:sz w:val="21"/>
          <w:szCs w:val="21"/>
        </w:rPr>
        <w:t>w przypadku, gdy dwoma zespołami o jednakowej liczbie punktów są zespoły zajmujące pierwsze i drugie miejsce w tabeli II ligi lub zespoły, których kolejność decyduje o spadku, stosuje się wyłącznie za</w:t>
      </w:r>
      <w:r w:rsidR="00F76963">
        <w:rPr>
          <w:rFonts w:ascii="Arial" w:eastAsia="Calibri" w:hAnsi="Arial" w:cs="Arial"/>
          <w:sz w:val="21"/>
          <w:szCs w:val="21"/>
        </w:rPr>
        <w:t>sady określone w punktach a</w:t>
      </w:r>
      <w:r>
        <w:rPr>
          <w:rFonts w:ascii="Arial" w:eastAsia="Calibri" w:hAnsi="Arial" w:cs="Arial"/>
          <w:sz w:val="21"/>
          <w:szCs w:val="21"/>
        </w:rPr>
        <w:t>)</w:t>
      </w:r>
      <w:r w:rsidR="00F76963">
        <w:rPr>
          <w:rFonts w:ascii="Arial" w:eastAsia="Calibri" w:hAnsi="Arial" w:cs="Arial"/>
          <w:sz w:val="21"/>
          <w:szCs w:val="21"/>
        </w:rPr>
        <w:t>, b</w:t>
      </w:r>
      <w:r>
        <w:rPr>
          <w:rFonts w:ascii="Arial" w:eastAsia="Calibri" w:hAnsi="Arial" w:cs="Arial"/>
          <w:sz w:val="21"/>
          <w:szCs w:val="21"/>
        </w:rPr>
        <w:t>)</w:t>
      </w:r>
      <w:r w:rsidR="00F76963">
        <w:rPr>
          <w:rFonts w:ascii="Arial" w:eastAsia="Calibri" w:hAnsi="Arial" w:cs="Arial"/>
          <w:sz w:val="21"/>
          <w:szCs w:val="21"/>
        </w:rPr>
        <w:t>,</w:t>
      </w:r>
      <w:r w:rsidR="00F76963" w:rsidRPr="00EE0EC9">
        <w:rPr>
          <w:rFonts w:ascii="Arial" w:eastAsia="Calibri" w:hAnsi="Arial" w:cs="Arial"/>
          <w:sz w:val="21"/>
          <w:szCs w:val="21"/>
        </w:rPr>
        <w:t xml:space="preserve"> c</w:t>
      </w:r>
      <w:r>
        <w:rPr>
          <w:rFonts w:ascii="Arial" w:eastAsia="Calibri" w:hAnsi="Arial" w:cs="Arial"/>
          <w:sz w:val="21"/>
          <w:szCs w:val="21"/>
        </w:rPr>
        <w:t>)</w:t>
      </w:r>
      <w:r w:rsidR="00F76963" w:rsidRPr="00EE0EC9">
        <w:rPr>
          <w:rFonts w:ascii="Arial" w:eastAsia="Calibri" w:hAnsi="Arial" w:cs="Arial"/>
          <w:sz w:val="21"/>
          <w:szCs w:val="21"/>
        </w:rPr>
        <w:t>.</w:t>
      </w:r>
    </w:p>
    <w:p w14:paraId="5E626517" w14:textId="3DE4A6DD"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II. przy więcej niż dwóch zespołach przeprowadza się dodatkową punktację pomocniczą spotkań wyłącznie między zainteresowanymi drużynami, kierując się kolejno zasadami p</w:t>
      </w:r>
      <w:r>
        <w:rPr>
          <w:rFonts w:ascii="Arial" w:eastAsia="Calibri" w:hAnsi="Arial" w:cs="Arial"/>
          <w:sz w:val="21"/>
          <w:szCs w:val="21"/>
        </w:rPr>
        <w:t xml:space="preserve">odanymi </w:t>
      </w:r>
      <w:r>
        <w:rPr>
          <w:rFonts w:ascii="Arial" w:eastAsia="Calibri" w:hAnsi="Arial" w:cs="Arial"/>
          <w:sz w:val="21"/>
          <w:szCs w:val="21"/>
        </w:rPr>
        <w:br/>
        <w:t>w punktach a</w:t>
      </w:r>
      <w:r w:rsidR="00DF5439">
        <w:rPr>
          <w:rFonts w:ascii="Arial" w:eastAsia="Calibri" w:hAnsi="Arial" w:cs="Arial"/>
          <w:sz w:val="21"/>
          <w:szCs w:val="21"/>
        </w:rPr>
        <w:t>)</w:t>
      </w:r>
      <w:r>
        <w:rPr>
          <w:rFonts w:ascii="Arial" w:eastAsia="Calibri" w:hAnsi="Arial" w:cs="Arial"/>
          <w:sz w:val="21"/>
          <w:szCs w:val="21"/>
        </w:rPr>
        <w:t>, b</w:t>
      </w:r>
      <w:r w:rsidR="00DF5439">
        <w:rPr>
          <w:rFonts w:ascii="Arial" w:eastAsia="Calibri" w:hAnsi="Arial" w:cs="Arial"/>
          <w:sz w:val="21"/>
          <w:szCs w:val="21"/>
        </w:rPr>
        <w:t>)</w:t>
      </w:r>
      <w:r>
        <w:rPr>
          <w:rFonts w:ascii="Arial" w:eastAsia="Calibri" w:hAnsi="Arial" w:cs="Arial"/>
          <w:sz w:val="21"/>
          <w:szCs w:val="21"/>
        </w:rPr>
        <w:t>, c</w:t>
      </w:r>
      <w:r w:rsidR="00DF5439">
        <w:rPr>
          <w:rFonts w:ascii="Arial" w:eastAsia="Calibri" w:hAnsi="Arial" w:cs="Arial"/>
          <w:sz w:val="21"/>
          <w:szCs w:val="21"/>
        </w:rPr>
        <w:t>)</w:t>
      </w:r>
      <w:r>
        <w:rPr>
          <w:rFonts w:ascii="Arial" w:eastAsia="Calibri" w:hAnsi="Arial" w:cs="Arial"/>
          <w:sz w:val="21"/>
          <w:szCs w:val="21"/>
        </w:rPr>
        <w:t>, d</w:t>
      </w:r>
      <w:r w:rsidR="00DF5439">
        <w:rPr>
          <w:rFonts w:ascii="Arial" w:eastAsia="Calibri" w:hAnsi="Arial" w:cs="Arial"/>
          <w:sz w:val="21"/>
          <w:szCs w:val="21"/>
        </w:rPr>
        <w:t>)</w:t>
      </w:r>
      <w:r>
        <w:rPr>
          <w:rFonts w:ascii="Arial" w:eastAsia="Calibri" w:hAnsi="Arial" w:cs="Arial"/>
          <w:sz w:val="21"/>
          <w:szCs w:val="21"/>
        </w:rPr>
        <w:t>,</w:t>
      </w:r>
      <w:r w:rsidRPr="00EE0EC9">
        <w:rPr>
          <w:rFonts w:ascii="Arial" w:eastAsia="Calibri" w:hAnsi="Arial" w:cs="Arial"/>
          <w:sz w:val="21"/>
          <w:szCs w:val="21"/>
        </w:rPr>
        <w:t xml:space="preserve"> e</w:t>
      </w:r>
      <w:r w:rsidR="00DF5439">
        <w:rPr>
          <w:rFonts w:ascii="Arial" w:eastAsia="Calibri" w:hAnsi="Arial" w:cs="Arial"/>
          <w:sz w:val="21"/>
          <w:szCs w:val="21"/>
        </w:rPr>
        <w:t>)</w:t>
      </w:r>
      <w:r w:rsidRPr="00EE0EC9">
        <w:rPr>
          <w:rFonts w:ascii="Arial" w:eastAsia="Calibri" w:hAnsi="Arial" w:cs="Arial"/>
          <w:sz w:val="21"/>
          <w:szCs w:val="21"/>
        </w:rPr>
        <w:t>.</w:t>
      </w:r>
    </w:p>
    <w:p w14:paraId="7FCD0F8C" w14:textId="77777777" w:rsidR="00F76963" w:rsidRPr="00BA78D6" w:rsidRDefault="00F76963" w:rsidP="00F76963">
      <w:pPr>
        <w:spacing w:after="0"/>
        <w:jc w:val="both"/>
        <w:rPr>
          <w:rFonts w:ascii="Arial" w:eastAsia="Calibri" w:hAnsi="Arial" w:cs="Arial"/>
          <w:sz w:val="21"/>
          <w:szCs w:val="21"/>
        </w:rPr>
      </w:pPr>
    </w:p>
    <w:p w14:paraId="78DA7926"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10</w:t>
      </w:r>
    </w:p>
    <w:p w14:paraId="70669A6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ab/>
      </w:r>
    </w:p>
    <w:p w14:paraId="2B3EDF34" w14:textId="07E23412" w:rsidR="00F76963" w:rsidRPr="00BA78D6" w:rsidRDefault="00F76963" w:rsidP="00F76963">
      <w:pPr>
        <w:spacing w:after="0"/>
        <w:jc w:val="both"/>
        <w:rPr>
          <w:rFonts w:ascii="Arial" w:eastAsia="Calibri" w:hAnsi="Arial" w:cs="Arial"/>
          <w:b/>
          <w:color w:val="000000" w:themeColor="text1"/>
          <w:sz w:val="21"/>
          <w:szCs w:val="21"/>
        </w:rPr>
      </w:pPr>
      <w:r w:rsidRPr="00A32A73">
        <w:rPr>
          <w:rFonts w:ascii="Arial" w:eastAsia="Calibri" w:hAnsi="Arial" w:cs="Arial"/>
          <w:color w:val="000000" w:themeColor="text1"/>
          <w:sz w:val="21"/>
          <w:szCs w:val="21"/>
        </w:rPr>
        <w:t>Do II ligi kobiet awansuje 16 mistrzów grup III ligi</w:t>
      </w:r>
      <w:r w:rsidR="00DF5439">
        <w:rPr>
          <w:rFonts w:ascii="Arial" w:eastAsia="Calibri" w:hAnsi="Arial" w:cs="Arial"/>
          <w:color w:val="000000" w:themeColor="text1"/>
          <w:sz w:val="21"/>
          <w:szCs w:val="21"/>
        </w:rPr>
        <w:t xml:space="preserve"> kobiet</w:t>
      </w:r>
      <w:r w:rsidRPr="00A32A73">
        <w:rPr>
          <w:rFonts w:ascii="Arial" w:eastAsia="Calibri" w:hAnsi="Arial" w:cs="Arial"/>
          <w:color w:val="000000" w:themeColor="text1"/>
          <w:sz w:val="21"/>
          <w:szCs w:val="21"/>
        </w:rPr>
        <w:t>. W przypadku prowadzenia przez dany ZPN w więcej niż jednej grupie, o systemie wyłonienia jednej najlepszej drużyny decyduje ZPN prowadzący rozgrywki</w:t>
      </w:r>
      <w:r w:rsidRPr="00BA78D6">
        <w:rPr>
          <w:rFonts w:ascii="Arial" w:eastAsia="Calibri" w:hAnsi="Arial" w:cs="Arial"/>
          <w:b/>
          <w:color w:val="000000" w:themeColor="text1"/>
          <w:sz w:val="21"/>
          <w:szCs w:val="21"/>
        </w:rPr>
        <w:t xml:space="preserve">. </w:t>
      </w:r>
    </w:p>
    <w:p w14:paraId="260589C3" w14:textId="77777777" w:rsidR="00F76963" w:rsidRPr="00EE0EC9" w:rsidRDefault="00F76963" w:rsidP="00F76963">
      <w:pPr>
        <w:spacing w:after="0"/>
        <w:jc w:val="both"/>
        <w:rPr>
          <w:rFonts w:ascii="Arial" w:eastAsia="Calibri" w:hAnsi="Arial" w:cs="Arial"/>
          <w:sz w:val="21"/>
          <w:szCs w:val="21"/>
        </w:rPr>
      </w:pPr>
    </w:p>
    <w:p w14:paraId="3D82B656" w14:textId="77777777" w:rsidR="00F76963"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11</w:t>
      </w:r>
    </w:p>
    <w:p w14:paraId="5A99D96E" w14:textId="77777777" w:rsidR="00F76963" w:rsidRPr="0024216B" w:rsidRDefault="00F76963" w:rsidP="00F76963">
      <w:pPr>
        <w:keepNext/>
        <w:spacing w:after="0"/>
        <w:jc w:val="center"/>
        <w:outlineLvl w:val="6"/>
        <w:rPr>
          <w:rFonts w:ascii="Arial" w:eastAsia="Calibri" w:hAnsi="Arial" w:cs="Arial"/>
          <w:b/>
          <w:sz w:val="21"/>
          <w:szCs w:val="21"/>
        </w:rPr>
      </w:pPr>
    </w:p>
    <w:p w14:paraId="5B374925" w14:textId="77777777" w:rsidR="00F76963" w:rsidRPr="00EF1686"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 xml:space="preserve">1. Drużyna, która przed rozpoczęciem lub w czasie trwania rozgrywek mistrzowskich III ligi </w:t>
      </w:r>
      <w:r>
        <w:rPr>
          <w:rFonts w:ascii="Arial" w:eastAsia="Calibri" w:hAnsi="Arial" w:cs="Arial"/>
          <w:color w:val="000000" w:themeColor="text1"/>
          <w:sz w:val="21"/>
          <w:szCs w:val="21"/>
        </w:rPr>
        <w:t xml:space="preserve">kobiet </w:t>
      </w:r>
      <w:r w:rsidRPr="00EF1686">
        <w:rPr>
          <w:rFonts w:ascii="Arial" w:eastAsia="Calibri" w:hAnsi="Arial" w:cs="Arial"/>
          <w:color w:val="000000" w:themeColor="text1"/>
          <w:sz w:val="21"/>
          <w:szCs w:val="21"/>
        </w:rPr>
        <w:t xml:space="preserve">zrezygnuje z dalszego uczestnictwa, poniesie konsekwencje dyscyplinarne zgodnie </w:t>
      </w:r>
      <w:r w:rsidRPr="00EF1686">
        <w:rPr>
          <w:rFonts w:ascii="Arial" w:eastAsia="Calibri" w:hAnsi="Arial" w:cs="Arial"/>
          <w:color w:val="000000" w:themeColor="text1"/>
          <w:sz w:val="21"/>
          <w:szCs w:val="21"/>
        </w:rPr>
        <w:br/>
        <w:t>z decyzją Związku Piłki Nożnej prowadzącego rozgrywki.</w:t>
      </w:r>
    </w:p>
    <w:p w14:paraId="72FDF7C4" w14:textId="77777777" w:rsidR="00F76963" w:rsidRPr="00EF1686"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 xml:space="preserve">2. Drużyna, która w trakcie rozgrywek nie rozegra trzech wyznaczonych spotkań </w:t>
      </w:r>
      <w:r w:rsidRPr="00EF1686">
        <w:rPr>
          <w:rFonts w:ascii="Arial" w:eastAsia="Calibri" w:hAnsi="Arial" w:cs="Arial"/>
          <w:color w:val="000000" w:themeColor="text1"/>
          <w:sz w:val="21"/>
          <w:szCs w:val="21"/>
        </w:rPr>
        <w:br/>
        <w:t>z własnej winy, zostaje automat</w:t>
      </w:r>
      <w:r>
        <w:rPr>
          <w:rFonts w:ascii="Arial" w:eastAsia="Calibri" w:hAnsi="Arial" w:cs="Arial"/>
          <w:color w:val="000000" w:themeColor="text1"/>
          <w:sz w:val="21"/>
          <w:szCs w:val="21"/>
        </w:rPr>
        <w:t xml:space="preserve">ycznie zdegradowana do IV ligi kobiet lub pozbawiona prawa udziału </w:t>
      </w:r>
      <w:r w:rsidRPr="00EF1686">
        <w:rPr>
          <w:rFonts w:ascii="Arial" w:eastAsia="Calibri" w:hAnsi="Arial" w:cs="Arial"/>
          <w:color w:val="000000" w:themeColor="text1"/>
          <w:sz w:val="21"/>
          <w:szCs w:val="21"/>
        </w:rPr>
        <w:t>w następnej edycji rozgrywek</w:t>
      </w:r>
      <w:r>
        <w:rPr>
          <w:rFonts w:ascii="Arial" w:eastAsia="Calibri" w:hAnsi="Arial" w:cs="Arial"/>
          <w:color w:val="000000" w:themeColor="text1"/>
          <w:sz w:val="21"/>
          <w:szCs w:val="21"/>
        </w:rPr>
        <w:t xml:space="preserve"> III ligi kobiet</w:t>
      </w:r>
      <w:r w:rsidRPr="00EF1686">
        <w:rPr>
          <w:rFonts w:ascii="Arial" w:eastAsia="Calibri" w:hAnsi="Arial" w:cs="Arial"/>
          <w:color w:val="000000" w:themeColor="text1"/>
          <w:sz w:val="21"/>
          <w:szCs w:val="21"/>
        </w:rPr>
        <w:t>.</w:t>
      </w:r>
    </w:p>
    <w:p w14:paraId="1417068D" w14:textId="77777777" w:rsidR="00F76963" w:rsidRPr="00EF1686"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3. Weryfikację spotkań drużyn wycofanych przeprowadza się następująco:</w:t>
      </w:r>
    </w:p>
    <w:p w14:paraId="52631BE0" w14:textId="77777777" w:rsidR="00F76963" w:rsidRPr="00EF1686"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a. w przypadku rozegrania mniej niż 50% spotkań w sezonie, anuluje się wyniki dotychczasowych spotkań tej drużyny.</w:t>
      </w:r>
    </w:p>
    <w:p w14:paraId="3F31333F" w14:textId="77777777" w:rsidR="00F76963" w:rsidRPr="00EF1686"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 xml:space="preserve">b. w przypadku rozegrania 50% lub więcej spotkań w sezonie, zalicza się do punktacji wyniki uzyskane na boisku, natomiast w pozostałych nierozegranych meczach przyznaje się walkowery dla przeciwników. </w:t>
      </w:r>
    </w:p>
    <w:p w14:paraId="5D87CDAE" w14:textId="77777777" w:rsidR="00F76963" w:rsidRDefault="00F76963" w:rsidP="00F76963">
      <w:pPr>
        <w:spacing w:after="0"/>
        <w:jc w:val="both"/>
        <w:rPr>
          <w:rFonts w:ascii="Arial" w:eastAsia="Calibri" w:hAnsi="Arial" w:cs="Arial"/>
          <w:color w:val="000000" w:themeColor="text1"/>
          <w:sz w:val="21"/>
          <w:szCs w:val="21"/>
        </w:rPr>
      </w:pPr>
      <w:r w:rsidRPr="00EF1686">
        <w:rPr>
          <w:rFonts w:ascii="Arial" w:eastAsia="Calibri" w:hAnsi="Arial" w:cs="Arial"/>
          <w:color w:val="000000" w:themeColor="text1"/>
          <w:sz w:val="21"/>
          <w:szCs w:val="21"/>
        </w:rPr>
        <w:t>4. W przypadku niestawienia się drużyny do zawodów o karze decyduje Związek Piłki Nożnej prowadzący rozgrywki.</w:t>
      </w:r>
    </w:p>
    <w:p w14:paraId="3DEA653A" w14:textId="77777777" w:rsidR="00F76963" w:rsidRPr="00A32A73" w:rsidRDefault="00F76963" w:rsidP="00F76963">
      <w:pPr>
        <w:spacing w:after="0"/>
        <w:jc w:val="both"/>
        <w:rPr>
          <w:rFonts w:ascii="Arial" w:eastAsia="Calibri" w:hAnsi="Arial" w:cs="Arial"/>
          <w:color w:val="000000" w:themeColor="text1"/>
          <w:sz w:val="21"/>
          <w:szCs w:val="21"/>
        </w:rPr>
      </w:pPr>
    </w:p>
    <w:p w14:paraId="643A33D1"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12</w:t>
      </w:r>
    </w:p>
    <w:p w14:paraId="27E2B949" w14:textId="77777777" w:rsidR="00F76963" w:rsidRPr="00EE0EC9" w:rsidRDefault="00F76963" w:rsidP="00F76963">
      <w:pPr>
        <w:keepNext/>
        <w:spacing w:after="0"/>
        <w:jc w:val="center"/>
        <w:outlineLvl w:val="6"/>
        <w:rPr>
          <w:rFonts w:ascii="Arial" w:eastAsia="Calibri" w:hAnsi="Arial" w:cs="Arial"/>
          <w:sz w:val="21"/>
          <w:szCs w:val="21"/>
        </w:rPr>
      </w:pPr>
    </w:p>
    <w:p w14:paraId="3FEAEFA0" w14:textId="77777777" w:rsidR="00F76963" w:rsidRPr="00EE0EC9" w:rsidRDefault="00F76963" w:rsidP="00F76963">
      <w:pPr>
        <w:keepNext/>
        <w:spacing w:after="0"/>
        <w:jc w:val="both"/>
        <w:outlineLvl w:val="6"/>
        <w:rPr>
          <w:rFonts w:ascii="Arial" w:eastAsia="Calibri" w:hAnsi="Arial" w:cs="Arial"/>
          <w:sz w:val="21"/>
          <w:szCs w:val="21"/>
        </w:rPr>
      </w:pPr>
      <w:r w:rsidRPr="00EE0EC9">
        <w:rPr>
          <w:rFonts w:ascii="Arial" w:eastAsia="Calibri" w:hAnsi="Arial" w:cs="Arial"/>
          <w:sz w:val="21"/>
          <w:szCs w:val="21"/>
        </w:rPr>
        <w:t>1. W rozgrywkach II</w:t>
      </w:r>
      <w:r>
        <w:rPr>
          <w:rFonts w:ascii="Arial" w:eastAsia="Calibri" w:hAnsi="Arial" w:cs="Arial"/>
          <w:sz w:val="21"/>
          <w:szCs w:val="21"/>
        </w:rPr>
        <w:t>I</w:t>
      </w:r>
      <w:r w:rsidRPr="00EE0EC9">
        <w:rPr>
          <w:rFonts w:ascii="Arial" w:eastAsia="Calibri" w:hAnsi="Arial" w:cs="Arial"/>
          <w:sz w:val="21"/>
          <w:szCs w:val="21"/>
        </w:rPr>
        <w:t xml:space="preserve"> ligi </w:t>
      </w:r>
      <w:r>
        <w:rPr>
          <w:rFonts w:ascii="Arial" w:eastAsia="Calibri" w:hAnsi="Arial" w:cs="Arial"/>
          <w:sz w:val="21"/>
          <w:szCs w:val="21"/>
        </w:rPr>
        <w:t xml:space="preserve">kobiet </w:t>
      </w:r>
      <w:r w:rsidRPr="00EE0EC9">
        <w:rPr>
          <w:rFonts w:ascii="Arial" w:eastAsia="Calibri" w:hAnsi="Arial" w:cs="Arial"/>
          <w:sz w:val="21"/>
          <w:szCs w:val="21"/>
        </w:rPr>
        <w:t>mogą reprezentować klub wyłącznie zawodniczki uprawnione do gry przez organ prowadzący rozgrywki w systemie Extranet.</w:t>
      </w:r>
    </w:p>
    <w:p w14:paraId="32F79941" w14:textId="35EED77F"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Każdy klub jest w pełni odpowiedzialny za uprawnienie swoich zawodniczek do gry oraz </w:t>
      </w:r>
      <w:r>
        <w:rPr>
          <w:rFonts w:ascii="Arial" w:eastAsia="Calibri" w:hAnsi="Arial" w:cs="Arial"/>
          <w:sz w:val="21"/>
          <w:szCs w:val="21"/>
        </w:rPr>
        <w:br/>
      </w:r>
      <w:r w:rsidRPr="00EE0EC9">
        <w:rPr>
          <w:rFonts w:ascii="Arial" w:eastAsia="Calibri" w:hAnsi="Arial" w:cs="Arial"/>
          <w:sz w:val="21"/>
          <w:szCs w:val="21"/>
        </w:rPr>
        <w:t>za ewidencję żółtych i czerwonych kartek. Zawodniczki biorące udział w rozgrywkach o mistrzostwo II</w:t>
      </w:r>
      <w:r>
        <w:rPr>
          <w:rFonts w:ascii="Arial" w:eastAsia="Calibri" w:hAnsi="Arial" w:cs="Arial"/>
          <w:sz w:val="21"/>
          <w:szCs w:val="21"/>
        </w:rPr>
        <w:t>I</w:t>
      </w:r>
      <w:r w:rsidRPr="00EE0EC9">
        <w:rPr>
          <w:rFonts w:ascii="Arial" w:eastAsia="Calibri" w:hAnsi="Arial" w:cs="Arial"/>
          <w:sz w:val="21"/>
          <w:szCs w:val="21"/>
        </w:rPr>
        <w:t xml:space="preserve"> ligi </w:t>
      </w:r>
      <w:r>
        <w:rPr>
          <w:rFonts w:ascii="Arial" w:eastAsia="Calibri" w:hAnsi="Arial" w:cs="Arial"/>
          <w:sz w:val="21"/>
          <w:szCs w:val="21"/>
        </w:rPr>
        <w:t xml:space="preserve">kobiet </w:t>
      </w:r>
      <w:r w:rsidRPr="00B65370">
        <w:rPr>
          <w:rFonts w:ascii="Arial" w:eastAsia="Calibri" w:hAnsi="Arial" w:cs="Arial"/>
          <w:sz w:val="21"/>
          <w:szCs w:val="21"/>
        </w:rPr>
        <w:t>muszą być potwierd</w:t>
      </w:r>
      <w:r w:rsidR="00DF5439">
        <w:rPr>
          <w:rFonts w:ascii="Arial" w:eastAsia="Calibri" w:hAnsi="Arial" w:cs="Arial"/>
          <w:sz w:val="21"/>
          <w:szCs w:val="21"/>
        </w:rPr>
        <w:t>zone, a następnie uprawnione w s</w:t>
      </w:r>
      <w:r w:rsidRPr="00B65370">
        <w:rPr>
          <w:rFonts w:ascii="Arial" w:eastAsia="Calibri" w:hAnsi="Arial" w:cs="Arial"/>
          <w:sz w:val="21"/>
          <w:szCs w:val="21"/>
        </w:rPr>
        <w:t>ystemie Extranet przez właściwy Związek Piłki Nożnej,</w:t>
      </w:r>
      <w:r>
        <w:rPr>
          <w:rFonts w:ascii="Arial" w:eastAsia="Calibri" w:hAnsi="Arial" w:cs="Arial"/>
          <w:color w:val="FF0000"/>
          <w:sz w:val="21"/>
          <w:szCs w:val="21"/>
        </w:rPr>
        <w:t xml:space="preserve"> </w:t>
      </w:r>
      <w:r w:rsidRPr="00EE0EC9">
        <w:rPr>
          <w:rFonts w:ascii="Arial" w:eastAsia="Calibri" w:hAnsi="Arial" w:cs="Arial"/>
          <w:sz w:val="21"/>
          <w:szCs w:val="21"/>
        </w:rPr>
        <w:t xml:space="preserve">z zachowaniem wymogów określonych w Uchwale Zarządu PZPN nr </w:t>
      </w:r>
      <w:r w:rsidR="00DF5439">
        <w:rPr>
          <w:rFonts w:ascii="Arial" w:eastAsia="Calibri" w:hAnsi="Arial" w:cs="Arial"/>
          <w:sz w:val="21"/>
          <w:szCs w:val="21"/>
        </w:rPr>
        <w:t>VIII/124</w:t>
      </w:r>
      <w:r w:rsidRPr="00EE0EC9">
        <w:rPr>
          <w:rFonts w:ascii="Arial" w:eastAsia="Calibri" w:hAnsi="Arial" w:cs="Arial"/>
          <w:sz w:val="21"/>
          <w:szCs w:val="21"/>
        </w:rPr>
        <w:t xml:space="preserve"> </w:t>
      </w:r>
      <w:r>
        <w:rPr>
          <w:rFonts w:ascii="Arial" w:eastAsia="Calibri" w:hAnsi="Arial" w:cs="Arial"/>
          <w:sz w:val="21"/>
          <w:szCs w:val="21"/>
        </w:rPr>
        <w:br/>
      </w:r>
      <w:r w:rsidR="00DF5439">
        <w:rPr>
          <w:rFonts w:ascii="Arial" w:eastAsia="Calibri" w:hAnsi="Arial" w:cs="Arial"/>
          <w:sz w:val="21"/>
          <w:szCs w:val="21"/>
        </w:rPr>
        <w:t>z dnia 14 lipca 2015</w:t>
      </w:r>
      <w:r w:rsidRPr="00EE0EC9">
        <w:rPr>
          <w:rFonts w:ascii="Arial" w:eastAsia="Calibri" w:hAnsi="Arial" w:cs="Arial"/>
          <w:sz w:val="21"/>
          <w:szCs w:val="21"/>
        </w:rPr>
        <w:t xml:space="preserve"> roku w sprawie st</w:t>
      </w:r>
      <w:r>
        <w:rPr>
          <w:rFonts w:ascii="Arial" w:eastAsia="Calibri" w:hAnsi="Arial" w:cs="Arial"/>
          <w:sz w:val="21"/>
          <w:szCs w:val="21"/>
        </w:rPr>
        <w:t xml:space="preserve">atusu zawodników </w:t>
      </w:r>
      <w:r w:rsidRPr="00EE0EC9">
        <w:rPr>
          <w:rFonts w:ascii="Arial" w:eastAsia="Calibri" w:hAnsi="Arial" w:cs="Arial"/>
          <w:sz w:val="21"/>
          <w:szCs w:val="21"/>
        </w:rPr>
        <w:t>oraz zasad zmian przynależności klubowej oraz innych Uchwałach PZPN.</w:t>
      </w:r>
    </w:p>
    <w:p w14:paraId="5FBF1B1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Wystąpienie klubu o uprawnienie zawodnic</w:t>
      </w:r>
      <w:r>
        <w:rPr>
          <w:rFonts w:ascii="Arial" w:eastAsia="Calibri" w:hAnsi="Arial" w:cs="Arial"/>
          <w:sz w:val="21"/>
          <w:szCs w:val="21"/>
        </w:rPr>
        <w:t xml:space="preserve">zek do gry następuje wyłącznie </w:t>
      </w:r>
      <w:r w:rsidRPr="00EE0EC9">
        <w:rPr>
          <w:rFonts w:ascii="Arial" w:eastAsia="Calibri" w:hAnsi="Arial" w:cs="Arial"/>
          <w:sz w:val="21"/>
          <w:szCs w:val="21"/>
        </w:rPr>
        <w:t>za pośrednictwem systemu Extranet.</w:t>
      </w:r>
    </w:p>
    <w:p w14:paraId="417E4DD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Wystąpienie o uprawnienie zawodniczek do gry przekazane do gry w inny sposób niż </w:t>
      </w:r>
      <w:r>
        <w:rPr>
          <w:rFonts w:ascii="Arial" w:eastAsia="Calibri" w:hAnsi="Arial" w:cs="Arial"/>
          <w:sz w:val="21"/>
          <w:szCs w:val="21"/>
        </w:rPr>
        <w:br/>
      </w:r>
      <w:r w:rsidRPr="00EE0EC9">
        <w:rPr>
          <w:rFonts w:ascii="Arial" w:eastAsia="Calibri" w:hAnsi="Arial" w:cs="Arial"/>
          <w:sz w:val="21"/>
          <w:szCs w:val="21"/>
        </w:rPr>
        <w:t>za pośrednictwem systemu Extranet nie będzie rozpatrywane.</w:t>
      </w:r>
    </w:p>
    <w:p w14:paraId="257C2152" w14:textId="77777777" w:rsidR="00F76963" w:rsidRPr="00EE0EC9" w:rsidRDefault="00F76963" w:rsidP="00F76963">
      <w:pPr>
        <w:spacing w:after="0"/>
        <w:jc w:val="both"/>
        <w:rPr>
          <w:rFonts w:ascii="Arial" w:eastAsia="Calibri" w:hAnsi="Arial" w:cs="Arial"/>
          <w:sz w:val="21"/>
          <w:szCs w:val="21"/>
        </w:rPr>
      </w:pPr>
    </w:p>
    <w:p w14:paraId="26170AD3"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13</w:t>
      </w:r>
    </w:p>
    <w:p w14:paraId="5D0717CB" w14:textId="77777777" w:rsidR="00F76963" w:rsidRDefault="00F76963" w:rsidP="00F76963">
      <w:pPr>
        <w:keepNext/>
        <w:spacing w:after="0"/>
        <w:jc w:val="center"/>
        <w:outlineLvl w:val="6"/>
        <w:rPr>
          <w:rFonts w:ascii="Arial" w:eastAsia="Calibri" w:hAnsi="Arial" w:cs="Arial"/>
          <w:sz w:val="21"/>
          <w:szCs w:val="21"/>
        </w:rPr>
      </w:pPr>
    </w:p>
    <w:p w14:paraId="7428AA19" w14:textId="77777777" w:rsidR="00F76963" w:rsidRPr="00F973D2" w:rsidRDefault="00F76963" w:rsidP="00F76963">
      <w:pPr>
        <w:spacing w:after="0"/>
        <w:jc w:val="both"/>
        <w:rPr>
          <w:rFonts w:ascii="Arial" w:eastAsia="Calibri" w:hAnsi="Arial" w:cs="Arial"/>
          <w:sz w:val="21"/>
          <w:szCs w:val="21"/>
        </w:rPr>
      </w:pPr>
      <w:r w:rsidRPr="00F973D2">
        <w:rPr>
          <w:rFonts w:ascii="Arial" w:eastAsia="Calibri" w:hAnsi="Arial" w:cs="Arial"/>
          <w:sz w:val="21"/>
          <w:szCs w:val="21"/>
        </w:rPr>
        <w:t xml:space="preserve">1. </w:t>
      </w:r>
      <w:r w:rsidRPr="00F973D2">
        <w:rPr>
          <w:rFonts w:ascii="Arial" w:hAnsi="Arial" w:cs="Arial"/>
          <w:sz w:val="21"/>
          <w:szCs w:val="21"/>
          <w:lang w:eastAsia="ar-SA"/>
        </w:rPr>
        <w:t xml:space="preserve">Zawodniczki wpisane do protokołu sędziowskiego z zawodów, muszą posiadać aktualne badania lekarskie. Badanie lekarskie jest ważne przez okres sześciu miesięcy, licząc od daty badania, </w:t>
      </w:r>
      <w:r w:rsidRPr="00F973D2">
        <w:rPr>
          <w:rFonts w:ascii="Arial" w:eastAsia="Calibri" w:hAnsi="Arial" w:cs="Arial"/>
          <w:sz w:val="21"/>
          <w:szCs w:val="21"/>
        </w:rPr>
        <w:t>z uwzględnieniem zasad, o których mowa w Uchwale nr IX/140 z dnia 3 i 7 lipca 2008 roku Zarządu PZPN w sprawie organizacji rozgrywek w piłkę nożną.</w:t>
      </w:r>
    </w:p>
    <w:p w14:paraId="57127BBD"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 Zawodniczki między 13</w:t>
      </w:r>
      <w:r w:rsidRPr="00EE0EC9">
        <w:rPr>
          <w:rFonts w:ascii="Arial" w:eastAsia="Calibri" w:hAnsi="Arial" w:cs="Arial"/>
          <w:sz w:val="21"/>
          <w:szCs w:val="21"/>
        </w:rPr>
        <w:t xml:space="preserve"> a 18 rokiem życia mogą grać w zespole seniorek tylko na podstawie zgody rodzica (lub opiekuna prawnego zamieszczonych na karcie amatora lub w kontrakcie.</w:t>
      </w:r>
    </w:p>
    <w:p w14:paraId="7B21E8D5" w14:textId="77777777" w:rsidR="00F76963" w:rsidRPr="00A32A73" w:rsidRDefault="00F76963" w:rsidP="00F76963">
      <w:pPr>
        <w:tabs>
          <w:tab w:val="left" w:pos="426"/>
        </w:tabs>
        <w:suppressAutoHyphens/>
        <w:spacing w:after="0"/>
        <w:jc w:val="both"/>
        <w:rPr>
          <w:rFonts w:ascii="Arial" w:hAnsi="Arial" w:cs="Arial"/>
          <w:b/>
          <w:color w:val="000000" w:themeColor="text1"/>
          <w:sz w:val="21"/>
          <w:szCs w:val="21"/>
          <w:lang w:eastAsia="ar-SA"/>
        </w:rPr>
      </w:pPr>
      <w:r w:rsidRPr="00A32A73">
        <w:rPr>
          <w:rFonts w:ascii="Arial" w:hAnsi="Arial" w:cs="Arial"/>
          <w:b/>
          <w:color w:val="000000" w:themeColor="text1"/>
          <w:sz w:val="21"/>
          <w:szCs w:val="21"/>
          <w:lang w:eastAsia="ar-SA"/>
        </w:rPr>
        <w:t xml:space="preserve">3. Do wzięcia udziału w zawodach uprawnione są jedynie zawodniczki wpisane do protokołu </w:t>
      </w:r>
      <w:r w:rsidRPr="00A32A73">
        <w:rPr>
          <w:rFonts w:ascii="Arial" w:hAnsi="Arial" w:cs="Arial"/>
          <w:b/>
          <w:color w:val="000000" w:themeColor="text1"/>
          <w:sz w:val="21"/>
          <w:szCs w:val="21"/>
          <w:lang w:eastAsia="ar-SA"/>
        </w:rPr>
        <w:br/>
        <w:t>z zawodów.</w:t>
      </w:r>
    </w:p>
    <w:p w14:paraId="5EEE3826" w14:textId="77777777" w:rsidR="00F76963" w:rsidRPr="00A32A73" w:rsidRDefault="00F76963" w:rsidP="00F76963">
      <w:pPr>
        <w:tabs>
          <w:tab w:val="left" w:pos="426"/>
        </w:tabs>
        <w:suppressAutoHyphens/>
        <w:spacing w:after="0"/>
        <w:jc w:val="both"/>
        <w:rPr>
          <w:rFonts w:ascii="Arial" w:hAnsi="Arial" w:cs="Arial"/>
          <w:b/>
          <w:color w:val="000000" w:themeColor="text1"/>
          <w:sz w:val="21"/>
          <w:szCs w:val="21"/>
          <w:lang w:eastAsia="ar-SA"/>
        </w:rPr>
      </w:pPr>
    </w:p>
    <w:p w14:paraId="73ED04E9"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lastRenderedPageBreak/>
        <w:t>§ 14</w:t>
      </w:r>
    </w:p>
    <w:p w14:paraId="66E24931" w14:textId="77777777" w:rsidR="00F76963" w:rsidRPr="00EE0EC9" w:rsidRDefault="00F76963" w:rsidP="00F76963">
      <w:pPr>
        <w:keepNext/>
        <w:spacing w:after="0"/>
        <w:jc w:val="center"/>
        <w:outlineLvl w:val="6"/>
        <w:rPr>
          <w:rFonts w:ascii="Arial" w:eastAsia="Calibri" w:hAnsi="Arial" w:cs="Arial"/>
          <w:sz w:val="21"/>
          <w:szCs w:val="21"/>
        </w:rPr>
      </w:pPr>
    </w:p>
    <w:p w14:paraId="121EC208" w14:textId="6316B78F" w:rsidR="00F76963" w:rsidRPr="00EE0EC9" w:rsidRDefault="00F76963" w:rsidP="00F76963">
      <w:pPr>
        <w:keepNext/>
        <w:spacing w:after="0"/>
        <w:outlineLvl w:val="6"/>
        <w:rPr>
          <w:rFonts w:ascii="Arial" w:eastAsia="Calibri" w:hAnsi="Arial" w:cs="Arial"/>
          <w:sz w:val="21"/>
          <w:szCs w:val="21"/>
        </w:rPr>
      </w:pPr>
      <w:r w:rsidRPr="00EE0EC9">
        <w:rPr>
          <w:rFonts w:ascii="Arial" w:eastAsia="Calibri" w:hAnsi="Arial" w:cs="Arial"/>
          <w:sz w:val="21"/>
          <w:szCs w:val="21"/>
        </w:rPr>
        <w:t>W przypadku zmiany nazwiska zawodniczki, klub zobowiąz</w:t>
      </w:r>
      <w:r w:rsidR="00DF5439">
        <w:rPr>
          <w:rFonts w:ascii="Arial" w:eastAsia="Calibri" w:hAnsi="Arial" w:cs="Arial"/>
          <w:sz w:val="21"/>
          <w:szCs w:val="21"/>
        </w:rPr>
        <w:t xml:space="preserve">any jest powiadomić o powyższym </w:t>
      </w:r>
      <w:r w:rsidRPr="00EE0EC9">
        <w:rPr>
          <w:rFonts w:ascii="Arial" w:eastAsia="Calibri" w:hAnsi="Arial" w:cs="Arial"/>
          <w:sz w:val="21"/>
          <w:szCs w:val="21"/>
        </w:rPr>
        <w:t>macierzyst</w:t>
      </w:r>
      <w:r w:rsidR="00DF5439">
        <w:rPr>
          <w:rFonts w:ascii="Arial" w:eastAsia="Calibri" w:hAnsi="Arial" w:cs="Arial"/>
          <w:sz w:val="21"/>
          <w:szCs w:val="21"/>
        </w:rPr>
        <w:t>y ZPN celem dokonania zmiany w s</w:t>
      </w:r>
      <w:r w:rsidRPr="00EE0EC9">
        <w:rPr>
          <w:rFonts w:ascii="Arial" w:eastAsia="Calibri" w:hAnsi="Arial" w:cs="Arial"/>
          <w:sz w:val="21"/>
          <w:szCs w:val="21"/>
        </w:rPr>
        <w:t xml:space="preserve">ystemie Extranet oraz ZPN prowadzący rozgrywki. </w:t>
      </w:r>
    </w:p>
    <w:p w14:paraId="41066F98" w14:textId="77777777" w:rsidR="00F76963" w:rsidRPr="00EE0EC9" w:rsidRDefault="00F76963" w:rsidP="00F76963">
      <w:pPr>
        <w:keepNext/>
        <w:spacing w:after="0"/>
        <w:outlineLvl w:val="6"/>
        <w:rPr>
          <w:rFonts w:ascii="Arial" w:eastAsia="Calibri" w:hAnsi="Arial" w:cs="Arial"/>
          <w:sz w:val="21"/>
          <w:szCs w:val="21"/>
        </w:rPr>
      </w:pPr>
    </w:p>
    <w:p w14:paraId="2EF3E706" w14:textId="77777777" w:rsidR="00F76963" w:rsidRPr="0024216B" w:rsidRDefault="00F76963" w:rsidP="00F76963">
      <w:pPr>
        <w:keepNext/>
        <w:spacing w:after="0"/>
        <w:ind w:left="3540" w:firstLine="708"/>
        <w:outlineLvl w:val="6"/>
        <w:rPr>
          <w:rFonts w:ascii="Arial" w:eastAsia="Calibri" w:hAnsi="Arial" w:cs="Arial"/>
          <w:b/>
          <w:sz w:val="21"/>
          <w:szCs w:val="21"/>
        </w:rPr>
      </w:pPr>
      <w:r w:rsidRPr="0024216B">
        <w:rPr>
          <w:rFonts w:ascii="Arial" w:eastAsia="Calibri" w:hAnsi="Arial" w:cs="Arial"/>
          <w:b/>
          <w:sz w:val="21"/>
          <w:szCs w:val="21"/>
        </w:rPr>
        <w:t>§ 15</w:t>
      </w:r>
    </w:p>
    <w:p w14:paraId="5DF28B9F" w14:textId="77777777" w:rsidR="00F76963" w:rsidRPr="00EE0EC9" w:rsidRDefault="00F76963" w:rsidP="00F76963">
      <w:pPr>
        <w:keepNext/>
        <w:spacing w:after="0"/>
        <w:ind w:left="3540" w:firstLine="708"/>
        <w:outlineLvl w:val="6"/>
        <w:rPr>
          <w:rFonts w:ascii="Arial" w:eastAsia="Calibri" w:hAnsi="Arial" w:cs="Arial"/>
          <w:sz w:val="21"/>
          <w:szCs w:val="21"/>
        </w:rPr>
      </w:pPr>
    </w:p>
    <w:p w14:paraId="3CE346A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Zawody o mistrzostwo II</w:t>
      </w:r>
      <w:r>
        <w:rPr>
          <w:rFonts w:ascii="Arial" w:eastAsia="Calibri" w:hAnsi="Arial" w:cs="Arial"/>
          <w:sz w:val="21"/>
          <w:szCs w:val="21"/>
        </w:rPr>
        <w:t>I</w:t>
      </w:r>
      <w:r w:rsidRPr="00EE0EC9">
        <w:rPr>
          <w:rFonts w:ascii="Arial" w:eastAsia="Calibri" w:hAnsi="Arial" w:cs="Arial"/>
          <w:sz w:val="21"/>
          <w:szCs w:val="21"/>
        </w:rPr>
        <w:t xml:space="preserve"> ligi </w:t>
      </w:r>
      <w:r>
        <w:rPr>
          <w:rFonts w:ascii="Arial" w:eastAsia="Calibri" w:hAnsi="Arial" w:cs="Arial"/>
          <w:sz w:val="21"/>
          <w:szCs w:val="21"/>
        </w:rPr>
        <w:t xml:space="preserve">kobiet </w:t>
      </w:r>
      <w:r w:rsidRPr="00EE0EC9">
        <w:rPr>
          <w:rFonts w:ascii="Arial" w:eastAsia="Calibri" w:hAnsi="Arial" w:cs="Arial"/>
          <w:sz w:val="21"/>
          <w:szCs w:val="21"/>
        </w:rPr>
        <w:t xml:space="preserve">mogą być rozgrywane na stadionach uznanych </w:t>
      </w:r>
      <w:r w:rsidRPr="00EE0EC9">
        <w:rPr>
          <w:rFonts w:ascii="Arial" w:eastAsia="Calibri" w:hAnsi="Arial" w:cs="Arial"/>
          <w:sz w:val="21"/>
          <w:szCs w:val="21"/>
        </w:rPr>
        <w:br/>
        <w:t xml:space="preserve">za odpowiednie do gry o mistrzostwo tej klasy rozgrywkowej. Weryfikację stadionów przeprowadzają właściwe związki piłki nożnej przed rozpoczęciem nowego sezonu. Zawody </w:t>
      </w:r>
      <w:r>
        <w:rPr>
          <w:rFonts w:ascii="Arial" w:eastAsia="Calibri" w:hAnsi="Arial" w:cs="Arial"/>
          <w:sz w:val="21"/>
          <w:szCs w:val="21"/>
        </w:rPr>
        <w:t>I</w:t>
      </w:r>
      <w:r w:rsidRPr="00EE0EC9">
        <w:rPr>
          <w:rFonts w:ascii="Arial" w:eastAsia="Calibri" w:hAnsi="Arial" w:cs="Arial"/>
          <w:sz w:val="21"/>
          <w:szCs w:val="21"/>
        </w:rPr>
        <w:t>II ligi</w:t>
      </w:r>
      <w:r>
        <w:rPr>
          <w:rFonts w:ascii="Arial" w:eastAsia="Calibri" w:hAnsi="Arial" w:cs="Arial"/>
          <w:sz w:val="21"/>
          <w:szCs w:val="21"/>
        </w:rPr>
        <w:t xml:space="preserve"> kobiet</w:t>
      </w:r>
      <w:r w:rsidRPr="00EE0EC9">
        <w:rPr>
          <w:rFonts w:ascii="Arial" w:eastAsia="Calibri" w:hAnsi="Arial" w:cs="Arial"/>
          <w:sz w:val="21"/>
          <w:szCs w:val="21"/>
        </w:rPr>
        <w:t xml:space="preserve"> mogą odbywać się na stadionach zweryfikowanych dla minimum klasy A z dodatkowym obowiązkiem wyznaczenia stref technicznych i wyposażenia w nosze (i dwóch „noszowych”) </w:t>
      </w:r>
      <w:r>
        <w:rPr>
          <w:rFonts w:ascii="Arial" w:eastAsia="Calibri" w:hAnsi="Arial" w:cs="Arial"/>
          <w:sz w:val="21"/>
          <w:szCs w:val="21"/>
        </w:rPr>
        <w:br/>
      </w:r>
      <w:r w:rsidRPr="00EE0EC9">
        <w:rPr>
          <w:rFonts w:ascii="Arial" w:eastAsia="Calibri" w:hAnsi="Arial" w:cs="Arial"/>
          <w:sz w:val="21"/>
          <w:szCs w:val="21"/>
        </w:rPr>
        <w:t xml:space="preserve">na czas trwania zawodów. Mogą to być również zweryfikowane boiska o sztucznej nawierzchni. Klub jest w pełni odpowiedzialny za przygotowanie stadionu do gier mistrzowskich. Klub, który </w:t>
      </w:r>
      <w:r>
        <w:rPr>
          <w:rFonts w:ascii="Arial" w:eastAsia="Calibri" w:hAnsi="Arial" w:cs="Arial"/>
          <w:sz w:val="21"/>
          <w:szCs w:val="21"/>
        </w:rPr>
        <w:br/>
      </w:r>
      <w:r w:rsidRPr="00EE0EC9">
        <w:rPr>
          <w:rFonts w:ascii="Arial" w:eastAsia="Calibri" w:hAnsi="Arial" w:cs="Arial"/>
          <w:sz w:val="21"/>
          <w:szCs w:val="21"/>
        </w:rPr>
        <w:t xml:space="preserve">nie dopełnił tego obowiązku i z winy, którego zawody nie doszły do skutku, ponosi stosowne konsekwencje regulaminowe oraz pokrywa przeciwnikowi  wszystkie koszty związane </w:t>
      </w:r>
      <w:r w:rsidRPr="00EE0EC9">
        <w:rPr>
          <w:rFonts w:ascii="Arial" w:eastAsia="Calibri" w:hAnsi="Arial" w:cs="Arial"/>
          <w:sz w:val="21"/>
          <w:szCs w:val="21"/>
        </w:rPr>
        <w:br/>
        <w:t>z przyjazdem na nie odbyte zawody.</w:t>
      </w:r>
    </w:p>
    <w:p w14:paraId="761B349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Mecze piłkarskie nie mogą odbywać się w żadnym przypadku na boiskach zamkniętych </w:t>
      </w:r>
      <w:r>
        <w:rPr>
          <w:rFonts w:ascii="Arial" w:eastAsia="Calibri" w:hAnsi="Arial" w:cs="Arial"/>
          <w:sz w:val="21"/>
          <w:szCs w:val="21"/>
        </w:rPr>
        <w:br/>
      </w:r>
      <w:r w:rsidRPr="00EE0EC9">
        <w:rPr>
          <w:rFonts w:ascii="Arial" w:eastAsia="Calibri" w:hAnsi="Arial" w:cs="Arial"/>
          <w:sz w:val="21"/>
          <w:szCs w:val="21"/>
        </w:rPr>
        <w:t>na mocy decyzji związkowego organu dyscyplinarnego lub organu władzy administracyjnej. Przed każdym meczem sędziowie oraz obserwatorzy PZPN mają obowiązek sprawdzenia dokumentów zezwalających na przeprowadzenie zawodów piłkarskich na danym boisku.</w:t>
      </w:r>
    </w:p>
    <w:p w14:paraId="0CBE35BE" w14:textId="77777777" w:rsidR="00F76963" w:rsidRPr="00EE0EC9" w:rsidRDefault="00F76963" w:rsidP="00F76963">
      <w:pPr>
        <w:spacing w:after="0"/>
        <w:jc w:val="both"/>
        <w:rPr>
          <w:rFonts w:ascii="Arial" w:eastAsia="Calibri" w:hAnsi="Arial" w:cs="Arial"/>
          <w:sz w:val="21"/>
          <w:szCs w:val="21"/>
        </w:rPr>
      </w:pPr>
    </w:p>
    <w:p w14:paraId="7820713E"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16</w:t>
      </w:r>
    </w:p>
    <w:p w14:paraId="0FA552B5" w14:textId="77777777" w:rsidR="00F76963" w:rsidRPr="00EE0EC9" w:rsidRDefault="00F76963" w:rsidP="00F76963">
      <w:pPr>
        <w:keepNext/>
        <w:spacing w:after="0"/>
        <w:jc w:val="center"/>
        <w:outlineLvl w:val="6"/>
        <w:rPr>
          <w:rFonts w:ascii="Arial" w:eastAsia="Calibri" w:hAnsi="Arial" w:cs="Arial"/>
          <w:sz w:val="21"/>
          <w:szCs w:val="21"/>
        </w:rPr>
      </w:pPr>
    </w:p>
    <w:p w14:paraId="5462B4E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organizują kluby będące gospodarzami (w terminarzu rozgrywek podani są </w:t>
      </w:r>
      <w:r>
        <w:rPr>
          <w:rFonts w:ascii="Arial" w:eastAsia="Calibri" w:hAnsi="Arial" w:cs="Arial"/>
          <w:sz w:val="21"/>
          <w:szCs w:val="21"/>
        </w:rPr>
        <w:br/>
      </w:r>
      <w:r w:rsidRPr="00EE0EC9">
        <w:rPr>
          <w:rFonts w:ascii="Arial" w:eastAsia="Calibri" w:hAnsi="Arial" w:cs="Arial"/>
          <w:sz w:val="21"/>
          <w:szCs w:val="21"/>
        </w:rPr>
        <w:t>na pierwszym miejscu). Każda drużyna wyjeżdża na zawody na koszt własny.</w:t>
      </w:r>
    </w:p>
    <w:p w14:paraId="69C3093C"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Gospodarze zawodów obowiązani są powiadomić przeciwnika oraz ZPN prowadzący rozgrywki danej grupy o miejscu i godzinie meczu co najmniej 14 dni przed terminem zawodów. Powiadomienie może nastąpić za pośrednictwem jednego z wybranych środków komunikacji </w:t>
      </w:r>
      <w:r w:rsidRPr="00EE0EC9">
        <w:rPr>
          <w:rFonts w:ascii="Arial" w:eastAsia="Calibri" w:hAnsi="Arial" w:cs="Arial"/>
          <w:sz w:val="21"/>
          <w:szCs w:val="21"/>
        </w:rPr>
        <w:br/>
        <w:t xml:space="preserve">(e-mail, list polecony, fax, Extranet), jeżeli spotkanie odbywa się w dniu wyznaczonym terminarzem. Za niedopełnienie w/w obowiązków zostaną nałożone kary dyscyplinarne zgodnie </w:t>
      </w:r>
      <w:r w:rsidRPr="00EE0EC9">
        <w:rPr>
          <w:rFonts w:ascii="Arial" w:eastAsia="Calibri" w:hAnsi="Arial" w:cs="Arial"/>
          <w:sz w:val="21"/>
          <w:szCs w:val="21"/>
        </w:rPr>
        <w:br/>
        <w:t xml:space="preserve">z Regulaminem Dyscyplinarnym PZPN. </w:t>
      </w:r>
    </w:p>
    <w:p w14:paraId="7A4644A5" w14:textId="77777777" w:rsidR="00F76963" w:rsidRPr="00EE0EC9" w:rsidRDefault="00F76963" w:rsidP="00F76963">
      <w:pPr>
        <w:spacing w:after="0"/>
        <w:jc w:val="both"/>
        <w:rPr>
          <w:rFonts w:ascii="Arial" w:eastAsia="Calibri" w:hAnsi="Arial" w:cs="Arial"/>
          <w:sz w:val="21"/>
          <w:szCs w:val="21"/>
        </w:rPr>
      </w:pPr>
    </w:p>
    <w:p w14:paraId="74C465D3" w14:textId="77777777" w:rsidR="00F76963" w:rsidRPr="0024216B" w:rsidRDefault="00F76963" w:rsidP="00F76963">
      <w:pPr>
        <w:spacing w:after="0"/>
        <w:ind w:left="3540" w:firstLine="708"/>
        <w:rPr>
          <w:rFonts w:ascii="Arial" w:eastAsia="Calibri" w:hAnsi="Arial" w:cs="Arial"/>
          <w:b/>
          <w:sz w:val="21"/>
          <w:szCs w:val="21"/>
        </w:rPr>
      </w:pPr>
      <w:r w:rsidRPr="0024216B">
        <w:rPr>
          <w:rFonts w:ascii="Arial" w:eastAsia="Calibri" w:hAnsi="Arial" w:cs="Arial"/>
          <w:b/>
          <w:sz w:val="21"/>
          <w:szCs w:val="21"/>
        </w:rPr>
        <w:t>§ 17</w:t>
      </w:r>
    </w:p>
    <w:p w14:paraId="2D834178" w14:textId="77777777" w:rsidR="00F76963" w:rsidRPr="00EE0EC9" w:rsidRDefault="00F76963" w:rsidP="00F76963">
      <w:pPr>
        <w:spacing w:after="0"/>
        <w:ind w:left="3540" w:firstLine="708"/>
        <w:rPr>
          <w:rFonts w:ascii="Arial" w:eastAsia="Calibri" w:hAnsi="Arial" w:cs="Arial"/>
          <w:sz w:val="21"/>
          <w:szCs w:val="21"/>
        </w:rPr>
      </w:pPr>
    </w:p>
    <w:p w14:paraId="1F736F2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Mecze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muszą być rozegrane w ustalonym terminie.</w:t>
      </w:r>
    </w:p>
    <w:p w14:paraId="2A7B63B0" w14:textId="2B8089DF"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Ustala się, że mecze II</w:t>
      </w:r>
      <w:r>
        <w:rPr>
          <w:rFonts w:ascii="Arial" w:eastAsia="Calibri" w:hAnsi="Arial" w:cs="Arial"/>
          <w:sz w:val="21"/>
          <w:szCs w:val="21"/>
        </w:rPr>
        <w:t>I</w:t>
      </w:r>
      <w:r w:rsidRPr="00EE0EC9">
        <w:rPr>
          <w:rFonts w:ascii="Arial" w:eastAsia="Calibri" w:hAnsi="Arial" w:cs="Arial"/>
          <w:sz w:val="21"/>
          <w:szCs w:val="21"/>
        </w:rPr>
        <w:t xml:space="preserve"> ligi </w:t>
      </w:r>
      <w:r w:rsidR="00DF5439">
        <w:rPr>
          <w:rFonts w:ascii="Arial" w:eastAsia="Calibri" w:hAnsi="Arial" w:cs="Arial"/>
          <w:sz w:val="21"/>
          <w:szCs w:val="21"/>
        </w:rPr>
        <w:t xml:space="preserve">kobiet </w:t>
      </w:r>
      <w:r w:rsidRPr="00EE0EC9">
        <w:rPr>
          <w:rFonts w:ascii="Arial" w:eastAsia="Calibri" w:hAnsi="Arial" w:cs="Arial"/>
          <w:sz w:val="21"/>
          <w:szCs w:val="21"/>
        </w:rPr>
        <w:t>będą odbywać</w:t>
      </w:r>
      <w:r w:rsidR="00DF5439">
        <w:rPr>
          <w:rFonts w:ascii="Arial" w:eastAsia="Calibri" w:hAnsi="Arial" w:cs="Arial"/>
          <w:sz w:val="21"/>
          <w:szCs w:val="21"/>
        </w:rPr>
        <w:t xml:space="preserve"> się</w:t>
      </w:r>
      <w:r w:rsidRPr="00EE0EC9">
        <w:rPr>
          <w:rFonts w:ascii="Arial" w:eastAsia="Calibri" w:hAnsi="Arial" w:cs="Arial"/>
          <w:sz w:val="21"/>
          <w:szCs w:val="21"/>
        </w:rPr>
        <w:t xml:space="preserve"> w sobotę lub niedzielę</w:t>
      </w:r>
      <w:r>
        <w:rPr>
          <w:rFonts w:ascii="Arial" w:eastAsia="Calibri" w:hAnsi="Arial" w:cs="Arial"/>
          <w:sz w:val="21"/>
          <w:szCs w:val="21"/>
        </w:rPr>
        <w:t xml:space="preserve"> lub w razie konieczności w dni powszednie</w:t>
      </w:r>
      <w:r w:rsidRPr="00EE0EC9">
        <w:rPr>
          <w:rFonts w:ascii="Arial" w:eastAsia="Calibri" w:hAnsi="Arial" w:cs="Arial"/>
          <w:sz w:val="21"/>
          <w:szCs w:val="21"/>
        </w:rPr>
        <w:t xml:space="preserve"> (traktowane jako jeden termin), przy czym dzień i godzinę rozpoczęcia spotkania ustala gospodarz.</w:t>
      </w:r>
    </w:p>
    <w:p w14:paraId="5AAC25D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 uzasadnionych przypadkach, na wniosek gospodarza zawodów, a po pisemnej akceptacji przez drużynę gości, ZPN prowadzący rozgrywki danej grupy może ustalić termin rozegrania meczu na inny dzień tygodnia lub inny termin.</w:t>
      </w:r>
    </w:p>
    <w:p w14:paraId="193466D9" w14:textId="7D35F46B"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Prowadzący rozgrywki danej grupy może wyznaczyć rozegranie zawodów </w:t>
      </w:r>
      <w:r w:rsidRPr="00EE0EC9">
        <w:rPr>
          <w:rFonts w:ascii="Arial" w:eastAsia="Calibri" w:hAnsi="Arial" w:cs="Arial"/>
          <w:sz w:val="21"/>
          <w:szCs w:val="21"/>
        </w:rPr>
        <w:br/>
        <w:t xml:space="preserve">o mistrzostwo </w:t>
      </w:r>
      <w:r>
        <w:rPr>
          <w:rFonts w:ascii="Arial" w:eastAsia="Calibri" w:hAnsi="Arial" w:cs="Arial"/>
          <w:sz w:val="21"/>
          <w:szCs w:val="21"/>
        </w:rPr>
        <w:t>I</w:t>
      </w:r>
      <w:r w:rsidRPr="00EE0EC9">
        <w:rPr>
          <w:rFonts w:ascii="Arial" w:eastAsia="Calibri" w:hAnsi="Arial" w:cs="Arial"/>
          <w:sz w:val="21"/>
          <w:szCs w:val="21"/>
        </w:rPr>
        <w:t>II ligi</w:t>
      </w:r>
      <w:r w:rsidR="00DF5439">
        <w:rPr>
          <w:rFonts w:ascii="Arial" w:eastAsia="Calibri" w:hAnsi="Arial" w:cs="Arial"/>
          <w:sz w:val="21"/>
          <w:szCs w:val="21"/>
        </w:rPr>
        <w:t xml:space="preserve"> kobiet</w:t>
      </w:r>
      <w:r w:rsidRPr="00EE0EC9">
        <w:rPr>
          <w:rFonts w:ascii="Arial" w:eastAsia="Calibri" w:hAnsi="Arial" w:cs="Arial"/>
          <w:sz w:val="21"/>
          <w:szCs w:val="21"/>
        </w:rPr>
        <w:t xml:space="preserve"> na jeden termin i o jednej godzinie, przy czym dwie ostatnie kolejki wyznacza się obligatoryjnie na jeden termin i o jednakowej godzinie.</w:t>
      </w:r>
    </w:p>
    <w:p w14:paraId="0A5A6016" w14:textId="77777777" w:rsidR="00F76963" w:rsidRPr="00A32A73" w:rsidRDefault="00F76963" w:rsidP="00F76963">
      <w:pPr>
        <w:spacing w:after="0"/>
        <w:jc w:val="both"/>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5. Zawody III ligi kobiet mogą rozpocząć się najwcześniej o godzinie 11:00.</w:t>
      </w:r>
    </w:p>
    <w:p w14:paraId="4824E9E2"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xml:space="preserve">. Powołanie do pierwszej reprezentacji, reprezentacji U-19, U-17 oraz U-15 w piłce nożnej kobiet, a także kadry wojewódzkiej kobiet dwóch zawodniczek jednego klubu, jest powodem </w:t>
      </w:r>
      <w:r>
        <w:rPr>
          <w:rFonts w:ascii="Arial" w:eastAsia="Calibri" w:hAnsi="Arial" w:cs="Arial"/>
          <w:sz w:val="21"/>
          <w:szCs w:val="21"/>
        </w:rPr>
        <w:br/>
      </w:r>
      <w:r w:rsidRPr="00EE0EC9">
        <w:rPr>
          <w:rFonts w:ascii="Arial" w:eastAsia="Calibri" w:hAnsi="Arial" w:cs="Arial"/>
          <w:sz w:val="21"/>
          <w:szCs w:val="21"/>
        </w:rPr>
        <w:t>do przełożenia zawodów na inny termin – na wniosek zainteresowanego klubu.</w:t>
      </w:r>
    </w:p>
    <w:p w14:paraId="4B2D5E4A" w14:textId="77777777" w:rsidR="00F76963" w:rsidRPr="00EE0EC9" w:rsidRDefault="00F76963" w:rsidP="00F76963">
      <w:pPr>
        <w:spacing w:after="0"/>
        <w:jc w:val="both"/>
        <w:rPr>
          <w:rFonts w:ascii="Arial" w:eastAsia="Calibri" w:hAnsi="Arial" w:cs="Arial"/>
          <w:sz w:val="21"/>
          <w:szCs w:val="21"/>
        </w:rPr>
      </w:pPr>
    </w:p>
    <w:p w14:paraId="268718E6"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lastRenderedPageBreak/>
        <w:t>§ 18</w:t>
      </w:r>
    </w:p>
    <w:p w14:paraId="27D2E521" w14:textId="77777777" w:rsidR="00F76963" w:rsidRPr="00EE0EC9" w:rsidRDefault="00F76963" w:rsidP="00F76963">
      <w:pPr>
        <w:keepNext/>
        <w:spacing w:after="0"/>
        <w:jc w:val="center"/>
        <w:outlineLvl w:val="6"/>
        <w:rPr>
          <w:rFonts w:ascii="Arial" w:eastAsia="Calibri" w:hAnsi="Arial" w:cs="Arial"/>
          <w:sz w:val="21"/>
          <w:szCs w:val="21"/>
        </w:rPr>
      </w:pPr>
    </w:p>
    <w:p w14:paraId="60ACF7F5"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W szczególnych sytuacjach, z</w:t>
      </w:r>
      <w:r w:rsidRPr="00EE0EC9">
        <w:rPr>
          <w:rFonts w:ascii="Arial" w:eastAsia="Calibri" w:hAnsi="Arial" w:cs="Arial"/>
          <w:sz w:val="21"/>
          <w:szCs w:val="21"/>
        </w:rPr>
        <w:t>awody mogą być przełożone na inny termin z urzędu przez ZPN prowadzący rozgrywki danej grupy.</w:t>
      </w:r>
    </w:p>
    <w:p w14:paraId="66B14B17" w14:textId="77777777" w:rsidR="00F76963" w:rsidRPr="00EE0EC9" w:rsidRDefault="00F76963" w:rsidP="00F76963">
      <w:pPr>
        <w:spacing w:after="0"/>
        <w:jc w:val="both"/>
        <w:rPr>
          <w:rFonts w:ascii="Arial" w:eastAsia="Calibri" w:hAnsi="Arial" w:cs="Arial"/>
          <w:sz w:val="21"/>
          <w:szCs w:val="21"/>
        </w:rPr>
      </w:pPr>
    </w:p>
    <w:p w14:paraId="3A9AB06F" w14:textId="77777777" w:rsidR="00F76963" w:rsidRPr="0024216B" w:rsidRDefault="00F76963" w:rsidP="00F76963">
      <w:pPr>
        <w:spacing w:after="0"/>
        <w:jc w:val="center"/>
        <w:rPr>
          <w:rFonts w:ascii="Arial" w:hAnsi="Arial" w:cs="Arial"/>
          <w:b/>
          <w:sz w:val="21"/>
          <w:szCs w:val="21"/>
        </w:rPr>
      </w:pPr>
      <w:r w:rsidRPr="0024216B">
        <w:rPr>
          <w:rFonts w:ascii="Arial" w:hAnsi="Arial" w:cs="Arial"/>
          <w:b/>
          <w:sz w:val="21"/>
          <w:szCs w:val="21"/>
        </w:rPr>
        <w:t>§ 19</w:t>
      </w:r>
    </w:p>
    <w:p w14:paraId="5B6F6E8F" w14:textId="77777777" w:rsidR="00F76963" w:rsidRPr="00EE0EC9" w:rsidRDefault="00F76963" w:rsidP="00F76963">
      <w:pPr>
        <w:spacing w:after="0"/>
        <w:jc w:val="center"/>
        <w:rPr>
          <w:rFonts w:ascii="Arial" w:hAnsi="Arial" w:cs="Arial"/>
          <w:sz w:val="21"/>
          <w:szCs w:val="21"/>
        </w:rPr>
      </w:pPr>
    </w:p>
    <w:p w14:paraId="5CF154CA" w14:textId="77777777" w:rsidR="00F76963" w:rsidRPr="007B27C7" w:rsidRDefault="00F76963" w:rsidP="00F76963">
      <w:pPr>
        <w:spacing w:after="0"/>
        <w:jc w:val="both"/>
        <w:rPr>
          <w:rFonts w:ascii="Arial" w:hAnsi="Arial" w:cs="Arial"/>
          <w:sz w:val="21"/>
          <w:szCs w:val="21"/>
        </w:rPr>
      </w:pPr>
      <w:r w:rsidRPr="00EE0EC9">
        <w:rPr>
          <w:rFonts w:ascii="Arial" w:hAnsi="Arial" w:cs="Arial"/>
          <w:sz w:val="21"/>
          <w:szCs w:val="21"/>
        </w:rPr>
        <w:t>Za utrzymanie porządku na boisku przed, w czasie i po zawodach odpowiedzialny jest klub będący gospodarzem. Klub organizujący zawody obowiązany jest do stworzenia bezpiecznych warunków na stadionie i płycie boiska.</w:t>
      </w:r>
    </w:p>
    <w:p w14:paraId="314EB85A" w14:textId="77777777" w:rsidR="00F76963" w:rsidRPr="00EE0EC9" w:rsidRDefault="00F76963" w:rsidP="00F76963">
      <w:pPr>
        <w:spacing w:after="0"/>
        <w:jc w:val="both"/>
        <w:rPr>
          <w:rFonts w:ascii="Arial" w:eastAsia="Calibri" w:hAnsi="Arial" w:cs="Arial"/>
          <w:sz w:val="21"/>
          <w:szCs w:val="21"/>
        </w:rPr>
      </w:pPr>
    </w:p>
    <w:p w14:paraId="34032EE9"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20</w:t>
      </w:r>
    </w:p>
    <w:p w14:paraId="792B6ECB" w14:textId="77777777" w:rsidR="00F76963" w:rsidRPr="00EE0EC9" w:rsidRDefault="00F76963" w:rsidP="00F76963">
      <w:pPr>
        <w:keepNext/>
        <w:spacing w:after="0"/>
        <w:jc w:val="center"/>
        <w:outlineLvl w:val="6"/>
        <w:rPr>
          <w:rFonts w:ascii="Arial" w:eastAsia="Calibri" w:hAnsi="Arial" w:cs="Arial"/>
          <w:sz w:val="21"/>
          <w:szCs w:val="21"/>
        </w:rPr>
      </w:pPr>
    </w:p>
    <w:p w14:paraId="12464CE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Klub organizujący zawody oprócz stworzenia warunków bezpieczeństwa na widowni </w:t>
      </w:r>
      <w:r w:rsidRPr="00EE0EC9">
        <w:rPr>
          <w:rFonts w:ascii="Arial" w:eastAsia="Calibri" w:hAnsi="Arial" w:cs="Arial"/>
          <w:sz w:val="21"/>
          <w:szCs w:val="21"/>
        </w:rPr>
        <w:br/>
        <w:t>i płycie stadionu zobowiązany jest do:</w:t>
      </w:r>
    </w:p>
    <w:p w14:paraId="2E00BD71" w14:textId="77777777" w:rsidR="00F76963" w:rsidRPr="00EE0EC9"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zapewnienia dogodnego dojścia do widowni, jak również łatwego opuszczenia jej,</w:t>
      </w:r>
    </w:p>
    <w:p w14:paraId="6D706021" w14:textId="77777777" w:rsidR="00F76963" w:rsidRPr="00EE0EC9"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zapewnienia miejsc wygodnych dla widzów (siedzące lub stojące),</w:t>
      </w:r>
    </w:p>
    <w:p w14:paraId="0B24C827" w14:textId="77777777" w:rsidR="00F76963" w:rsidRPr="00EE0EC9" w:rsidRDefault="00F76963" w:rsidP="00F76963">
      <w:pPr>
        <w:spacing w:after="0"/>
        <w:ind w:left="851" w:hanging="143"/>
        <w:jc w:val="both"/>
        <w:rPr>
          <w:rFonts w:ascii="Arial" w:eastAsia="Calibri" w:hAnsi="Arial" w:cs="Arial"/>
          <w:sz w:val="21"/>
          <w:szCs w:val="21"/>
        </w:rPr>
      </w:pPr>
      <w:r>
        <w:rPr>
          <w:rFonts w:ascii="Arial" w:eastAsia="Calibri" w:hAnsi="Arial" w:cs="Arial"/>
          <w:sz w:val="21"/>
          <w:szCs w:val="21"/>
        </w:rPr>
        <w:t>-</w:t>
      </w:r>
      <w:r w:rsidRPr="00EE0EC9">
        <w:rPr>
          <w:rFonts w:ascii="Arial" w:eastAsia="Calibri" w:hAnsi="Arial" w:cs="Arial"/>
          <w:sz w:val="21"/>
          <w:szCs w:val="21"/>
        </w:rPr>
        <w:t xml:space="preserve"> opieki </w:t>
      </w:r>
      <w:r>
        <w:rPr>
          <w:rFonts w:ascii="Arial" w:eastAsia="Calibri" w:hAnsi="Arial" w:cs="Arial"/>
          <w:sz w:val="21"/>
          <w:szCs w:val="21"/>
        </w:rPr>
        <w:t xml:space="preserve">medycznej - zgodnie z postanowieniami § 25 ust. 4 pkt b) Uchwały nr IX/140 </w:t>
      </w:r>
      <w:r>
        <w:rPr>
          <w:rFonts w:ascii="Arial" w:eastAsia="Calibri" w:hAnsi="Arial" w:cs="Arial"/>
          <w:sz w:val="21"/>
          <w:szCs w:val="21"/>
        </w:rPr>
        <w:br/>
        <w:t>z dnia 3 i 7 lipca 2008 roku Zarządu PZPN w sprawie organizacji rozgrywek w piłkę nożną,</w:t>
      </w:r>
    </w:p>
    <w:p w14:paraId="1D1F44E1" w14:textId="77777777" w:rsidR="00F76963" w:rsidRDefault="00F76963" w:rsidP="00F76963">
      <w:pPr>
        <w:numPr>
          <w:ilvl w:val="0"/>
          <w:numId w:val="6"/>
        </w:numPr>
        <w:spacing w:after="0" w:line="276" w:lineRule="auto"/>
        <w:ind w:left="900" w:hanging="180"/>
        <w:jc w:val="both"/>
        <w:rPr>
          <w:rFonts w:ascii="Arial" w:eastAsia="Calibri" w:hAnsi="Arial" w:cs="Arial"/>
          <w:sz w:val="21"/>
          <w:szCs w:val="21"/>
        </w:rPr>
      </w:pPr>
      <w:r w:rsidRPr="00EE0EC9">
        <w:rPr>
          <w:rFonts w:ascii="Arial" w:eastAsia="Calibri" w:hAnsi="Arial" w:cs="Arial"/>
          <w:sz w:val="21"/>
          <w:szCs w:val="21"/>
        </w:rPr>
        <w:t>specjalnie wydzielonych miejsc dla kierowników ekip i zawodników   rezerwowych.</w:t>
      </w:r>
    </w:p>
    <w:p w14:paraId="53A234DE" w14:textId="77777777" w:rsidR="00F76963" w:rsidRPr="00EE0EC9" w:rsidRDefault="00F76963" w:rsidP="00F76963">
      <w:pPr>
        <w:spacing w:after="0"/>
        <w:jc w:val="both"/>
        <w:rPr>
          <w:rFonts w:ascii="Arial" w:eastAsia="Calibri" w:hAnsi="Arial" w:cs="Arial"/>
          <w:sz w:val="21"/>
          <w:szCs w:val="21"/>
        </w:rPr>
      </w:pPr>
    </w:p>
    <w:p w14:paraId="10D30D48" w14:textId="77777777" w:rsidR="00F76963" w:rsidRPr="0024216B" w:rsidRDefault="00F76963" w:rsidP="00F76963">
      <w:pPr>
        <w:spacing w:after="0"/>
        <w:jc w:val="center"/>
        <w:rPr>
          <w:rFonts w:ascii="Arial" w:hAnsi="Arial" w:cs="Arial"/>
          <w:b/>
          <w:sz w:val="21"/>
          <w:szCs w:val="21"/>
        </w:rPr>
      </w:pPr>
      <w:r w:rsidRPr="0024216B">
        <w:rPr>
          <w:rFonts w:ascii="Arial" w:hAnsi="Arial" w:cs="Arial"/>
          <w:b/>
          <w:sz w:val="21"/>
          <w:szCs w:val="21"/>
        </w:rPr>
        <w:t>§ 21</w:t>
      </w:r>
    </w:p>
    <w:p w14:paraId="0BB13476" w14:textId="77777777" w:rsidR="00F76963" w:rsidRPr="00EE0EC9" w:rsidRDefault="00F76963" w:rsidP="00F76963">
      <w:pPr>
        <w:spacing w:after="0"/>
        <w:jc w:val="center"/>
        <w:rPr>
          <w:rFonts w:ascii="Arial" w:hAnsi="Arial" w:cs="Arial"/>
          <w:sz w:val="21"/>
          <w:szCs w:val="21"/>
        </w:rPr>
      </w:pPr>
    </w:p>
    <w:p w14:paraId="28365A47" w14:textId="77777777" w:rsidR="00F76963" w:rsidRPr="001E60B0" w:rsidRDefault="00F76963" w:rsidP="00F76963">
      <w:pPr>
        <w:spacing w:after="0"/>
        <w:jc w:val="both"/>
        <w:rPr>
          <w:rFonts w:ascii="Arial" w:eastAsia="Calibri" w:hAnsi="Arial" w:cs="Arial"/>
          <w:color w:val="000000" w:themeColor="text1"/>
          <w:sz w:val="21"/>
          <w:szCs w:val="21"/>
        </w:rPr>
      </w:pPr>
      <w:r w:rsidRPr="001E60B0">
        <w:rPr>
          <w:rFonts w:ascii="Arial" w:eastAsia="Calibri" w:hAnsi="Arial" w:cs="Arial"/>
          <w:color w:val="000000" w:themeColor="text1"/>
          <w:sz w:val="21"/>
          <w:szCs w:val="21"/>
        </w:rPr>
        <w:t xml:space="preserve">1. Protest odnośnie przebiegu zawodów wnosi się do Wydziału Gier Związku prowadzącego rozgrywki danej grupy, jako I instancji. Protesty do I instancji należy składać w terminie do 48 godz. po zakończeniu zawodów. </w:t>
      </w:r>
    </w:p>
    <w:p w14:paraId="48320D3D" w14:textId="77777777" w:rsidR="00F76963" w:rsidRPr="001E60B0" w:rsidRDefault="00F76963" w:rsidP="00F76963">
      <w:pPr>
        <w:spacing w:after="0"/>
        <w:jc w:val="both"/>
        <w:rPr>
          <w:rFonts w:ascii="Arial" w:eastAsia="Calibri" w:hAnsi="Arial" w:cs="Arial"/>
          <w:color w:val="000000" w:themeColor="text1"/>
          <w:sz w:val="21"/>
          <w:szCs w:val="21"/>
        </w:rPr>
      </w:pPr>
      <w:r w:rsidRPr="001E60B0">
        <w:rPr>
          <w:rFonts w:ascii="Arial" w:eastAsia="Calibri" w:hAnsi="Arial" w:cs="Arial"/>
          <w:color w:val="000000" w:themeColor="text1"/>
          <w:sz w:val="21"/>
          <w:szCs w:val="21"/>
        </w:rPr>
        <w:t>2. Do protestu winno być dołączone pokwitowanie o wpłaceniu na konto właściwego ZPN kaucji protestowej zgodnej z wytycznymi danego ZPN. W przypadku uwzględnienia protestu kaucja podlega zwrotowi.</w:t>
      </w:r>
    </w:p>
    <w:p w14:paraId="4332C6E2" w14:textId="77777777" w:rsidR="00F76963" w:rsidRPr="001E60B0" w:rsidRDefault="00F76963" w:rsidP="00F76963">
      <w:pPr>
        <w:spacing w:after="0"/>
        <w:jc w:val="both"/>
        <w:rPr>
          <w:rFonts w:ascii="Arial" w:eastAsia="Calibri" w:hAnsi="Arial" w:cs="Arial"/>
          <w:color w:val="000000" w:themeColor="text1"/>
          <w:sz w:val="21"/>
          <w:szCs w:val="21"/>
        </w:rPr>
      </w:pPr>
      <w:r w:rsidRPr="001E60B0">
        <w:rPr>
          <w:rFonts w:ascii="Arial" w:eastAsia="Calibri" w:hAnsi="Arial" w:cs="Arial"/>
          <w:color w:val="000000" w:themeColor="text1"/>
          <w:sz w:val="21"/>
          <w:szCs w:val="21"/>
        </w:rPr>
        <w:t xml:space="preserve">3. Odwołania wnoszone do Komisji odwoławczej ZPN jako II instancji należy składać najpóźniej </w:t>
      </w:r>
      <w:r w:rsidRPr="001E60B0">
        <w:rPr>
          <w:rFonts w:ascii="Arial" w:eastAsia="Calibri" w:hAnsi="Arial" w:cs="Arial"/>
          <w:color w:val="000000" w:themeColor="text1"/>
          <w:sz w:val="21"/>
          <w:szCs w:val="21"/>
        </w:rPr>
        <w:br/>
        <w:t>w terminie 14 dni od uzyskania powiadomienia o podjętej decyzji I instancji.</w:t>
      </w:r>
    </w:p>
    <w:p w14:paraId="0E04B142" w14:textId="77777777" w:rsidR="00F76963" w:rsidRPr="007E674E" w:rsidRDefault="00F76963" w:rsidP="00F76963">
      <w:pPr>
        <w:jc w:val="both"/>
        <w:rPr>
          <w:rFonts w:ascii="Arial" w:eastAsia="Calibri" w:hAnsi="Arial" w:cs="Arial"/>
          <w:color w:val="000000" w:themeColor="text1"/>
          <w:sz w:val="21"/>
          <w:szCs w:val="21"/>
        </w:rPr>
      </w:pPr>
      <w:r>
        <w:rPr>
          <w:rFonts w:ascii="Arial" w:eastAsia="Calibri" w:hAnsi="Arial" w:cs="Arial"/>
          <w:color w:val="000000" w:themeColor="text1"/>
          <w:sz w:val="21"/>
          <w:szCs w:val="21"/>
        </w:rPr>
        <w:t>4</w:t>
      </w:r>
      <w:r w:rsidRPr="001E60B0">
        <w:rPr>
          <w:rFonts w:ascii="Arial" w:eastAsia="Calibri" w:hAnsi="Arial" w:cs="Arial"/>
          <w:color w:val="000000" w:themeColor="text1"/>
          <w:sz w:val="21"/>
          <w:szCs w:val="21"/>
        </w:rPr>
        <w:t>. Protesty nie potwierdzone pokwitowaniem o wpłaceniu kaucji protestowej nie będą rozpatrywane. W przypadku nie uwzględnienia protestu, kaucja podlega zwrotowi.</w:t>
      </w:r>
    </w:p>
    <w:p w14:paraId="6510ECB1"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22</w:t>
      </w:r>
    </w:p>
    <w:p w14:paraId="55553996" w14:textId="77777777" w:rsidR="00F76963" w:rsidRPr="00EE0EC9" w:rsidRDefault="00F76963" w:rsidP="00F76963">
      <w:pPr>
        <w:keepNext/>
        <w:spacing w:after="0"/>
        <w:jc w:val="center"/>
        <w:outlineLvl w:val="6"/>
        <w:rPr>
          <w:rFonts w:ascii="Arial" w:eastAsia="Calibri" w:hAnsi="Arial" w:cs="Arial"/>
          <w:sz w:val="21"/>
          <w:szCs w:val="21"/>
        </w:rPr>
      </w:pPr>
    </w:p>
    <w:p w14:paraId="418F0FE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Rozgrywki o mistrzostwo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prowadzą Wydziały Gier właściwego Z</w:t>
      </w:r>
      <w:r>
        <w:rPr>
          <w:rFonts w:ascii="Arial" w:eastAsia="Calibri" w:hAnsi="Arial" w:cs="Arial"/>
          <w:sz w:val="21"/>
          <w:szCs w:val="21"/>
        </w:rPr>
        <w:t>PN. S</w:t>
      </w:r>
      <w:r w:rsidRPr="00EE0EC9">
        <w:rPr>
          <w:rFonts w:ascii="Arial" w:eastAsia="Calibri" w:hAnsi="Arial" w:cs="Arial"/>
          <w:sz w:val="21"/>
          <w:szCs w:val="21"/>
        </w:rPr>
        <w:t xml:space="preserve">ędziów </w:t>
      </w:r>
      <w:r>
        <w:rPr>
          <w:rFonts w:ascii="Arial" w:eastAsia="Calibri" w:hAnsi="Arial" w:cs="Arial"/>
          <w:sz w:val="21"/>
          <w:szCs w:val="21"/>
        </w:rPr>
        <w:br/>
      </w:r>
      <w:r w:rsidRPr="00EE0EC9">
        <w:rPr>
          <w:rFonts w:ascii="Arial" w:eastAsia="Calibri" w:hAnsi="Arial" w:cs="Arial"/>
          <w:sz w:val="21"/>
          <w:szCs w:val="21"/>
        </w:rPr>
        <w:t>do prowadzenia zawodów wyznacza Kolegium Sędziów właściwego ZPN.</w:t>
      </w:r>
    </w:p>
    <w:p w14:paraId="2862C82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 xml:space="preserve">2. </w:t>
      </w:r>
      <w:r w:rsidRPr="001E60B0">
        <w:rPr>
          <w:rFonts w:ascii="Arial" w:eastAsia="Calibri" w:hAnsi="Arial" w:cs="Arial"/>
          <w:color w:val="000000" w:themeColor="text1"/>
          <w:sz w:val="21"/>
          <w:szCs w:val="21"/>
        </w:rPr>
        <w:t>Koszty ryczałtów sędziowskich pokrywa klub, jednakże Związki Piłki Nożnej prowadzące rozgrywki mogą udzielić wsparcia finansowego.</w:t>
      </w:r>
    </w:p>
    <w:p w14:paraId="70A607FD" w14:textId="77777777" w:rsidR="00F76963" w:rsidRPr="00EE0EC9" w:rsidRDefault="00F76963" w:rsidP="00F76963">
      <w:pPr>
        <w:spacing w:after="0"/>
        <w:jc w:val="both"/>
        <w:rPr>
          <w:rFonts w:ascii="Arial" w:eastAsia="Calibri" w:hAnsi="Arial" w:cs="Arial"/>
          <w:sz w:val="21"/>
          <w:szCs w:val="21"/>
        </w:rPr>
      </w:pPr>
    </w:p>
    <w:p w14:paraId="2C8D641B" w14:textId="77777777" w:rsidR="00F76963" w:rsidRPr="0024216B" w:rsidRDefault="00F76963" w:rsidP="00F76963">
      <w:pPr>
        <w:keepNext/>
        <w:spacing w:after="0"/>
        <w:jc w:val="center"/>
        <w:outlineLvl w:val="6"/>
        <w:rPr>
          <w:rFonts w:ascii="Arial" w:eastAsia="Calibri" w:hAnsi="Arial" w:cs="Arial"/>
          <w:b/>
          <w:sz w:val="21"/>
          <w:szCs w:val="21"/>
        </w:rPr>
      </w:pPr>
      <w:r w:rsidRPr="0024216B">
        <w:rPr>
          <w:rFonts w:ascii="Arial" w:eastAsia="Calibri" w:hAnsi="Arial" w:cs="Arial"/>
          <w:b/>
          <w:sz w:val="21"/>
          <w:szCs w:val="21"/>
        </w:rPr>
        <w:t>§ 23</w:t>
      </w:r>
    </w:p>
    <w:p w14:paraId="47462890" w14:textId="77777777" w:rsidR="00F76963" w:rsidRPr="00EE0EC9" w:rsidRDefault="00F76963" w:rsidP="00F76963">
      <w:pPr>
        <w:keepNext/>
        <w:spacing w:after="0"/>
        <w:jc w:val="center"/>
        <w:outlineLvl w:val="6"/>
        <w:rPr>
          <w:rFonts w:ascii="Arial" w:eastAsia="Calibri" w:hAnsi="Arial" w:cs="Arial"/>
          <w:sz w:val="21"/>
          <w:szCs w:val="21"/>
        </w:rPr>
      </w:pPr>
    </w:p>
    <w:p w14:paraId="425B5917" w14:textId="0C9DDC78"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W razie nie</w:t>
      </w:r>
      <w:r w:rsidRPr="00EE0EC9">
        <w:rPr>
          <w:rFonts w:ascii="Arial" w:eastAsia="Calibri" w:hAnsi="Arial" w:cs="Arial"/>
          <w:sz w:val="21"/>
          <w:szCs w:val="21"/>
        </w:rPr>
        <w:t>przybycia sędziego lub niemożności prowadzenia zawodów przez wyznaczonego sędziego – obowiązują zasady zawarte w Uchwale nr IX/140 z dnia 3 i 7 lipca 2008 roku Zarządu</w:t>
      </w:r>
      <w:r>
        <w:rPr>
          <w:rFonts w:ascii="Arial" w:eastAsia="Calibri" w:hAnsi="Arial" w:cs="Arial"/>
          <w:sz w:val="21"/>
          <w:szCs w:val="21"/>
        </w:rPr>
        <w:t xml:space="preserve"> Polskiego Związku Piłki Nożnej.</w:t>
      </w:r>
    </w:p>
    <w:p w14:paraId="4575A517"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r w:rsidRPr="00EE0EC9">
        <w:rPr>
          <w:rFonts w:ascii="Arial" w:eastAsia="Calibri" w:hAnsi="Arial" w:cs="Arial"/>
          <w:sz w:val="21"/>
          <w:szCs w:val="21"/>
        </w:rPr>
        <w:tab/>
      </w:r>
    </w:p>
    <w:p w14:paraId="4D4B461C"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24</w:t>
      </w:r>
    </w:p>
    <w:p w14:paraId="5BCD8972" w14:textId="77777777" w:rsidR="00F76963" w:rsidRDefault="00F76963" w:rsidP="00F76963">
      <w:pPr>
        <w:spacing w:after="0"/>
        <w:jc w:val="both"/>
        <w:rPr>
          <w:rFonts w:ascii="Arial" w:eastAsia="Calibri" w:hAnsi="Arial" w:cs="Arial"/>
          <w:sz w:val="21"/>
          <w:szCs w:val="21"/>
        </w:rPr>
      </w:pPr>
    </w:p>
    <w:p w14:paraId="771EBC1E" w14:textId="77777777" w:rsidR="00F76963" w:rsidRPr="00A32A73" w:rsidRDefault="00F76963" w:rsidP="00F76963">
      <w:pPr>
        <w:spacing w:after="0"/>
        <w:jc w:val="both"/>
        <w:rPr>
          <w:rFonts w:ascii="Arial" w:eastAsia="Calibri" w:hAnsi="Arial" w:cs="Arial"/>
          <w:b/>
          <w:color w:val="000000" w:themeColor="text1"/>
          <w:sz w:val="21"/>
          <w:szCs w:val="21"/>
        </w:rPr>
      </w:pPr>
      <w:r w:rsidRPr="00A32A73">
        <w:rPr>
          <w:rFonts w:ascii="Arial" w:eastAsia="Calibri" w:hAnsi="Arial" w:cs="Arial"/>
          <w:b/>
          <w:color w:val="000000" w:themeColor="text1"/>
          <w:sz w:val="21"/>
          <w:szCs w:val="21"/>
        </w:rPr>
        <w:t xml:space="preserve">1. Na 60 minut przed rozpoczęciem zawodów kierownicy </w:t>
      </w:r>
      <w:r w:rsidRPr="00A32A73">
        <w:rPr>
          <w:rFonts w:ascii="Arial" w:hAnsi="Arial" w:cs="Arial"/>
          <w:b/>
          <w:color w:val="000000" w:themeColor="text1"/>
          <w:sz w:val="21"/>
          <w:szCs w:val="21"/>
          <w:lang w:eastAsia="ar-SA"/>
        </w:rPr>
        <w:t xml:space="preserve">drużyn zobowiązani są do wręczenia sędziemu </w:t>
      </w:r>
      <w:r w:rsidRPr="00A32A73">
        <w:rPr>
          <w:rFonts w:ascii="Arial" w:eastAsia="Calibri" w:hAnsi="Arial" w:cs="Arial"/>
          <w:b/>
          <w:color w:val="000000" w:themeColor="text1"/>
          <w:sz w:val="21"/>
          <w:szCs w:val="21"/>
        </w:rPr>
        <w:t>czytelnie wypełnionego protokołu sędziowskiego, z wyszczególnieniem  imion i nazwisk zawodniczek oraz czytelnie wypełnionego załącznika zawodów</w:t>
      </w:r>
      <w:r w:rsidRPr="00A32A73">
        <w:rPr>
          <w:rFonts w:ascii="Arial" w:hAnsi="Arial" w:cs="Arial"/>
          <w:b/>
          <w:color w:val="000000" w:themeColor="text1"/>
          <w:sz w:val="21"/>
          <w:szCs w:val="21"/>
          <w:lang w:eastAsia="ar-SA"/>
        </w:rPr>
        <w:t xml:space="preserve">. Dokument musi być podpisany przez kapitana i kierownika zespołu, którzy przez złożenie podpisów potwierdzają prawidłowość danych ujętych w sprawozdaniu. Sędziemu </w:t>
      </w:r>
      <w:r w:rsidRPr="00A32A73">
        <w:rPr>
          <w:rFonts w:ascii="Arial" w:hAnsi="Arial" w:cs="Arial"/>
          <w:b/>
          <w:color w:val="000000" w:themeColor="text1"/>
          <w:sz w:val="21"/>
          <w:szCs w:val="21"/>
          <w:lang w:eastAsia="ar-SA"/>
        </w:rPr>
        <w:lastRenderedPageBreak/>
        <w:t>należy dostarczyć również potwierdzenie posiadania przez zawodników aktualnych badań lekarskich.</w:t>
      </w:r>
    </w:p>
    <w:p w14:paraId="7123C5B4" w14:textId="77777777" w:rsidR="00F76963" w:rsidRPr="001F742C" w:rsidRDefault="00F76963" w:rsidP="00F76963">
      <w:pPr>
        <w:tabs>
          <w:tab w:val="left" w:pos="426"/>
        </w:tabs>
        <w:suppressAutoHyphens/>
        <w:spacing w:after="0"/>
        <w:jc w:val="both"/>
        <w:rPr>
          <w:rFonts w:ascii="Arial" w:hAnsi="Arial" w:cs="Arial"/>
          <w:color w:val="FF0000"/>
          <w:sz w:val="21"/>
          <w:szCs w:val="21"/>
          <w:lang w:eastAsia="ar-SA"/>
        </w:rPr>
      </w:pPr>
      <w:r>
        <w:rPr>
          <w:rFonts w:ascii="Arial" w:hAnsi="Arial" w:cs="Arial"/>
          <w:sz w:val="21"/>
          <w:szCs w:val="21"/>
          <w:lang w:eastAsia="ar-SA"/>
        </w:rPr>
        <w:t>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Jeżeli drużyna rozpoczyna g</w:t>
      </w:r>
      <w:r>
        <w:rPr>
          <w:rFonts w:ascii="Arial" w:hAnsi="Arial" w:cs="Arial"/>
          <w:sz w:val="21"/>
          <w:szCs w:val="21"/>
          <w:lang w:eastAsia="ar-SA"/>
        </w:rPr>
        <w:t>rę z mniejszą liczbą zawodniczek</w:t>
      </w:r>
      <w:r w:rsidRPr="00785A4B">
        <w:rPr>
          <w:rFonts w:ascii="Arial" w:hAnsi="Arial" w:cs="Arial"/>
          <w:sz w:val="21"/>
          <w:szCs w:val="21"/>
          <w:lang w:eastAsia="ar-SA"/>
        </w:rPr>
        <w:t xml:space="preserve"> niż 11, jednak nie mniejszą </w:t>
      </w:r>
      <w:r>
        <w:rPr>
          <w:rFonts w:ascii="Arial" w:hAnsi="Arial" w:cs="Arial"/>
          <w:sz w:val="21"/>
          <w:szCs w:val="21"/>
          <w:lang w:eastAsia="ar-SA"/>
        </w:rPr>
        <w:br/>
      </w:r>
      <w:r w:rsidRPr="00785A4B">
        <w:rPr>
          <w:rFonts w:ascii="Arial" w:hAnsi="Arial" w:cs="Arial"/>
          <w:sz w:val="21"/>
          <w:szCs w:val="21"/>
          <w:lang w:eastAsia="ar-SA"/>
        </w:rPr>
        <w:t xml:space="preserve">niż 7, to skład drużyny może </w:t>
      </w:r>
      <w:r>
        <w:rPr>
          <w:rFonts w:ascii="Arial" w:hAnsi="Arial" w:cs="Arial"/>
          <w:sz w:val="21"/>
          <w:szCs w:val="21"/>
          <w:lang w:eastAsia="ar-SA"/>
        </w:rPr>
        <w:t>być uzupełniony do 11 zawodniczek jedynie zawodniczkami, które są wpisane</w:t>
      </w:r>
      <w:r w:rsidRPr="00785A4B">
        <w:rPr>
          <w:rFonts w:ascii="Arial" w:hAnsi="Arial" w:cs="Arial"/>
          <w:sz w:val="21"/>
          <w:szCs w:val="21"/>
          <w:lang w:eastAsia="ar-SA"/>
        </w:rPr>
        <w:t xml:space="preserve"> do składu w protokole z zawodów.</w:t>
      </w:r>
    </w:p>
    <w:p w14:paraId="04647F82"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3</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W przypadku, gdy sędzia ma wątpliw</w:t>
      </w:r>
      <w:r>
        <w:rPr>
          <w:rFonts w:ascii="Arial" w:hAnsi="Arial" w:cs="Arial"/>
          <w:sz w:val="21"/>
          <w:szCs w:val="21"/>
          <w:lang w:eastAsia="ar-SA"/>
        </w:rPr>
        <w:t>ości, co do tożsamości zawodniczki biorącej</w:t>
      </w:r>
      <w:r w:rsidRPr="00785A4B">
        <w:rPr>
          <w:rFonts w:ascii="Arial" w:hAnsi="Arial" w:cs="Arial"/>
          <w:sz w:val="21"/>
          <w:szCs w:val="21"/>
          <w:lang w:eastAsia="ar-SA"/>
        </w:rPr>
        <w:t xml:space="preserve"> udział </w:t>
      </w:r>
      <w:r>
        <w:rPr>
          <w:rFonts w:ascii="Arial" w:hAnsi="Arial" w:cs="Arial"/>
          <w:sz w:val="21"/>
          <w:szCs w:val="21"/>
          <w:lang w:eastAsia="ar-SA"/>
        </w:rPr>
        <w:br/>
        <w:t>w zawodach, zawodniczka jest zobowiązana</w:t>
      </w:r>
      <w:r w:rsidRPr="00785A4B">
        <w:rPr>
          <w:rFonts w:ascii="Arial" w:hAnsi="Arial" w:cs="Arial"/>
          <w:sz w:val="21"/>
          <w:szCs w:val="21"/>
          <w:lang w:eastAsia="ar-SA"/>
        </w:rPr>
        <w:t xml:space="preserve"> na żądanie sędziego, przedstawić ważny dokument tożsamości z fotografią (dowód osobisty, paszport, itp.). Musi to uczynić przed zawodami, </w:t>
      </w:r>
      <w:r>
        <w:rPr>
          <w:rFonts w:ascii="Arial" w:hAnsi="Arial" w:cs="Arial"/>
          <w:sz w:val="21"/>
          <w:szCs w:val="21"/>
          <w:lang w:eastAsia="ar-SA"/>
        </w:rPr>
        <w:br/>
      </w:r>
      <w:r w:rsidRPr="00785A4B">
        <w:rPr>
          <w:rFonts w:ascii="Arial" w:hAnsi="Arial" w:cs="Arial"/>
          <w:sz w:val="21"/>
          <w:szCs w:val="21"/>
          <w:lang w:eastAsia="ar-SA"/>
        </w:rPr>
        <w:t>w czasie przerwy lub bezpośrednio po zakończeniu zawodów.</w:t>
      </w:r>
    </w:p>
    <w:p w14:paraId="1E7C4E1C"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4</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Żądanie s</w:t>
      </w:r>
      <w:r>
        <w:rPr>
          <w:rFonts w:ascii="Arial" w:hAnsi="Arial" w:cs="Arial"/>
          <w:sz w:val="21"/>
          <w:szCs w:val="21"/>
          <w:lang w:eastAsia="ar-SA"/>
        </w:rPr>
        <w:t>prawdzenia tożsamości zawodniczek</w:t>
      </w:r>
      <w:r w:rsidRPr="00785A4B">
        <w:rPr>
          <w:rFonts w:ascii="Arial" w:hAnsi="Arial" w:cs="Arial"/>
          <w:sz w:val="21"/>
          <w:szCs w:val="21"/>
          <w:lang w:eastAsia="ar-SA"/>
        </w:rPr>
        <w:t xml:space="preserve"> biorących udział w zawodach, przysługuje wyłącznie kapitanowi drużyny, do momentu zakończenia zawodów. Zgłoszenia po zakończeniu zawodów, nie mogą być rozpatrywane i przyjmowane przez sędziów.</w:t>
      </w:r>
    </w:p>
    <w:p w14:paraId="21CD3E46" w14:textId="77777777" w:rsidR="00F76963" w:rsidRPr="00161372"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5</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Sędziowie zobowiązani są wypełnić formularz Sprawozdania Sędziego z zawodów </w:t>
      </w:r>
      <w:r>
        <w:rPr>
          <w:rFonts w:ascii="Arial" w:hAnsi="Arial" w:cs="Arial"/>
          <w:sz w:val="21"/>
          <w:szCs w:val="21"/>
          <w:lang w:eastAsia="ar-SA"/>
        </w:rPr>
        <w:br/>
        <w:t>w systemie Extranet w terminie 12</w:t>
      </w:r>
      <w:r w:rsidRPr="00785A4B">
        <w:rPr>
          <w:rFonts w:ascii="Arial" w:hAnsi="Arial" w:cs="Arial"/>
          <w:sz w:val="21"/>
          <w:szCs w:val="21"/>
          <w:lang w:eastAsia="ar-SA"/>
        </w:rPr>
        <w:t xml:space="preserve"> godzin od zakończenia spotkania. W sytuacji rozgrywania kolejek ligowych systemem sobota/niedziela – środa – sobota/niedziela, sędzia jest zobowiązany wypełnić formularz Sprawozdania Sędziego z zawodów w systemie Extranet niezwł</w:t>
      </w:r>
      <w:r>
        <w:rPr>
          <w:rFonts w:ascii="Arial" w:hAnsi="Arial" w:cs="Arial"/>
          <w:sz w:val="21"/>
          <w:szCs w:val="21"/>
          <w:lang w:eastAsia="ar-SA"/>
        </w:rPr>
        <w:t xml:space="preserve">ocznie </w:t>
      </w:r>
      <w:r>
        <w:rPr>
          <w:rFonts w:ascii="Arial" w:hAnsi="Arial" w:cs="Arial"/>
          <w:sz w:val="21"/>
          <w:szCs w:val="21"/>
          <w:lang w:eastAsia="ar-SA"/>
        </w:rPr>
        <w:br/>
        <w:t>po zakończeniu spotkania.</w:t>
      </w:r>
    </w:p>
    <w:p w14:paraId="59DABC73" w14:textId="77777777" w:rsidR="00F76963" w:rsidRPr="00EE0EC9" w:rsidRDefault="00F76963" w:rsidP="00F76963">
      <w:pPr>
        <w:spacing w:after="0"/>
        <w:jc w:val="both"/>
        <w:rPr>
          <w:rFonts w:ascii="Arial" w:eastAsia="Calibri" w:hAnsi="Arial" w:cs="Arial"/>
          <w:sz w:val="21"/>
          <w:szCs w:val="21"/>
        </w:rPr>
      </w:pPr>
    </w:p>
    <w:p w14:paraId="377C6A62" w14:textId="77777777" w:rsidR="00F76963" w:rsidRPr="0024216B" w:rsidRDefault="00F76963" w:rsidP="00F76963">
      <w:pPr>
        <w:spacing w:after="0"/>
        <w:jc w:val="center"/>
        <w:rPr>
          <w:rFonts w:ascii="Arial" w:hAnsi="Arial" w:cs="Arial"/>
          <w:b/>
          <w:sz w:val="21"/>
          <w:szCs w:val="21"/>
        </w:rPr>
      </w:pPr>
      <w:r w:rsidRPr="0024216B">
        <w:rPr>
          <w:rFonts w:ascii="Arial" w:hAnsi="Arial" w:cs="Arial"/>
          <w:b/>
          <w:sz w:val="21"/>
          <w:szCs w:val="21"/>
        </w:rPr>
        <w:t>§ 25</w:t>
      </w:r>
    </w:p>
    <w:p w14:paraId="3B0A0CF1" w14:textId="77777777" w:rsidR="00F76963" w:rsidRPr="00EE0EC9" w:rsidRDefault="00F76963" w:rsidP="00F76963">
      <w:pPr>
        <w:spacing w:after="0"/>
        <w:jc w:val="center"/>
        <w:rPr>
          <w:rFonts w:ascii="Arial" w:hAnsi="Arial" w:cs="Arial"/>
          <w:sz w:val="21"/>
          <w:szCs w:val="21"/>
        </w:rPr>
      </w:pPr>
    </w:p>
    <w:p w14:paraId="0B9F3D24" w14:textId="19EEA6DB" w:rsidR="00F76963" w:rsidRDefault="00DF5439" w:rsidP="00DF5439">
      <w:pPr>
        <w:tabs>
          <w:tab w:val="left" w:pos="0"/>
          <w:tab w:val="left" w:pos="284"/>
        </w:tabs>
        <w:suppressAutoHyphens/>
        <w:spacing w:after="200" w:line="276" w:lineRule="auto"/>
        <w:contextualSpacing/>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1. </w:t>
      </w:r>
      <w:r w:rsidR="00F76963" w:rsidRPr="00D9477B">
        <w:rPr>
          <w:rFonts w:ascii="Arial" w:eastAsia="Times New Roman" w:hAnsi="Arial" w:cs="Arial"/>
          <w:sz w:val="21"/>
          <w:szCs w:val="21"/>
          <w:lang w:eastAsia="ar-SA"/>
        </w:rPr>
        <w:t>Zaleca się w</w:t>
      </w:r>
      <w:r w:rsidR="00F76963">
        <w:rPr>
          <w:rFonts w:ascii="Arial" w:eastAsia="Times New Roman" w:hAnsi="Arial" w:cs="Arial"/>
          <w:sz w:val="21"/>
          <w:szCs w:val="21"/>
          <w:lang w:eastAsia="ar-SA"/>
        </w:rPr>
        <w:t>pisywanie 18 zawodniczek</w:t>
      </w:r>
      <w:r w:rsidR="00F76963" w:rsidRPr="00D9477B">
        <w:rPr>
          <w:rFonts w:ascii="Arial" w:eastAsia="Times New Roman" w:hAnsi="Arial" w:cs="Arial"/>
          <w:sz w:val="21"/>
          <w:szCs w:val="21"/>
          <w:lang w:eastAsia="ar-SA"/>
        </w:rPr>
        <w:t xml:space="preserve"> do protokołów sędziows</w:t>
      </w:r>
      <w:r w:rsidR="00F76963">
        <w:rPr>
          <w:rFonts w:ascii="Arial" w:eastAsia="Times New Roman" w:hAnsi="Arial" w:cs="Arial"/>
          <w:sz w:val="21"/>
          <w:szCs w:val="21"/>
          <w:lang w:eastAsia="ar-SA"/>
        </w:rPr>
        <w:t xml:space="preserve">kich oraz przydzielenia stałych </w:t>
      </w:r>
      <w:r w:rsidR="00F76963" w:rsidRPr="00D9477B">
        <w:rPr>
          <w:rFonts w:ascii="Arial" w:eastAsia="Times New Roman" w:hAnsi="Arial" w:cs="Arial"/>
          <w:sz w:val="21"/>
          <w:szCs w:val="21"/>
          <w:lang w:eastAsia="ar-SA"/>
        </w:rPr>
        <w:t>numeró</w:t>
      </w:r>
      <w:r w:rsidR="00F76963">
        <w:rPr>
          <w:rFonts w:ascii="Arial" w:eastAsia="Times New Roman" w:hAnsi="Arial" w:cs="Arial"/>
          <w:sz w:val="21"/>
          <w:szCs w:val="21"/>
          <w:lang w:eastAsia="ar-SA"/>
        </w:rPr>
        <w:t>w dla 18 podstawowych zawodniczek. Zawodniczki rozpoczynające grę (wychodzące</w:t>
      </w:r>
      <w:r w:rsidR="00F76963" w:rsidRPr="00D9477B">
        <w:rPr>
          <w:rFonts w:ascii="Arial" w:eastAsia="Times New Roman" w:hAnsi="Arial" w:cs="Arial"/>
          <w:sz w:val="21"/>
          <w:szCs w:val="21"/>
          <w:lang w:eastAsia="ar-SA"/>
        </w:rPr>
        <w:t xml:space="preserve"> </w:t>
      </w:r>
      <w:r w:rsidR="00F76963">
        <w:rPr>
          <w:rFonts w:ascii="Arial" w:eastAsia="Times New Roman" w:hAnsi="Arial" w:cs="Arial"/>
          <w:sz w:val="21"/>
          <w:szCs w:val="21"/>
          <w:lang w:eastAsia="ar-SA"/>
        </w:rPr>
        <w:br/>
      </w:r>
      <w:r w:rsidR="00F76963" w:rsidRPr="00D9477B">
        <w:rPr>
          <w:rFonts w:ascii="Arial" w:eastAsia="Times New Roman" w:hAnsi="Arial" w:cs="Arial"/>
          <w:sz w:val="21"/>
          <w:szCs w:val="21"/>
          <w:lang w:eastAsia="ar-SA"/>
        </w:rPr>
        <w:t xml:space="preserve">w pierwszym składzie) w rubryce sprawozdania sędziowskiego – liczba porządkowa (Lp.) </w:t>
      </w:r>
      <w:r w:rsidR="00F76963">
        <w:rPr>
          <w:rFonts w:ascii="Arial" w:eastAsia="Times New Roman" w:hAnsi="Arial" w:cs="Arial"/>
          <w:sz w:val="21"/>
          <w:szCs w:val="21"/>
          <w:lang w:eastAsia="ar-SA"/>
        </w:rPr>
        <w:br/>
        <w:t>– powinny być wpisane</w:t>
      </w:r>
      <w:r w:rsidR="00F76963" w:rsidRPr="00D9477B">
        <w:rPr>
          <w:rFonts w:ascii="Arial" w:eastAsia="Times New Roman" w:hAnsi="Arial" w:cs="Arial"/>
          <w:sz w:val="21"/>
          <w:szCs w:val="21"/>
          <w:lang w:eastAsia="ar-SA"/>
        </w:rPr>
        <w:t xml:space="preserve"> w pozycjach od 1 do 11 i mieć koszulki ponumerowane zgodnie </w:t>
      </w:r>
      <w:r w:rsidR="00F76963">
        <w:rPr>
          <w:rFonts w:ascii="Arial" w:eastAsia="Times New Roman" w:hAnsi="Arial" w:cs="Arial"/>
          <w:sz w:val="21"/>
          <w:szCs w:val="21"/>
          <w:lang w:eastAsia="ar-SA"/>
        </w:rPr>
        <w:br/>
      </w:r>
      <w:r w:rsidR="00F76963" w:rsidRPr="00D9477B">
        <w:rPr>
          <w:rFonts w:ascii="Arial" w:eastAsia="Times New Roman" w:hAnsi="Arial" w:cs="Arial"/>
          <w:sz w:val="21"/>
          <w:szCs w:val="21"/>
          <w:lang w:eastAsia="ar-SA"/>
        </w:rPr>
        <w:t>z zapisem w protokole.</w:t>
      </w:r>
    </w:p>
    <w:p w14:paraId="76F93B68"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Na 10 dni przed rozpoczęciem sezonu rozgrywkowego kluby przekazują, za pośrednictwem systemu extranet, informację na temat kolorów kompletnego ubio</w:t>
      </w:r>
      <w:r>
        <w:rPr>
          <w:rFonts w:ascii="Arial" w:hAnsi="Arial" w:cs="Arial"/>
          <w:sz w:val="21"/>
          <w:szCs w:val="21"/>
          <w:lang w:eastAsia="ar-SA"/>
        </w:rPr>
        <w:t xml:space="preserve">ru zawodniczki </w:t>
      </w:r>
      <w:r>
        <w:rPr>
          <w:rFonts w:ascii="Arial" w:hAnsi="Arial" w:cs="Arial"/>
          <w:sz w:val="21"/>
          <w:szCs w:val="21"/>
          <w:lang w:eastAsia="ar-SA"/>
        </w:rPr>
        <w:br/>
        <w:t>i bramkarki</w:t>
      </w:r>
      <w:r w:rsidRPr="00785A4B">
        <w:rPr>
          <w:rFonts w:ascii="Arial" w:hAnsi="Arial" w:cs="Arial"/>
          <w:sz w:val="21"/>
          <w:szCs w:val="21"/>
          <w:lang w:eastAsia="ar-SA"/>
        </w:rPr>
        <w:t xml:space="preserve"> (koszulka, spodenki, getry). Informacja ta powinna zawierać dane o komplecie podstawowym jak i rezerwowym, przy czym gospodarze zawodów powinni grać w komplecie podstawowym. Drużyny zobowiązane są przygotować po dwa komplety strojów na każde spotkanie.</w:t>
      </w:r>
    </w:p>
    <w:p w14:paraId="526900DD"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a) d</w:t>
      </w:r>
      <w:r w:rsidRPr="00785A4B">
        <w:rPr>
          <w:rFonts w:ascii="Arial" w:hAnsi="Arial" w:cs="Arial"/>
          <w:sz w:val="21"/>
          <w:szCs w:val="21"/>
          <w:lang w:eastAsia="ar-SA"/>
        </w:rPr>
        <w:t>rużynie gospodarza zawodów należy umożliwić grę w barwach klubowych. W zawiadomieniu przeciwnika o miejscu i terminie zawodów winien on poinformować o strojach w jakich zamierza</w:t>
      </w:r>
      <w:r>
        <w:rPr>
          <w:rFonts w:ascii="Arial" w:hAnsi="Arial" w:cs="Arial"/>
          <w:sz w:val="21"/>
          <w:szCs w:val="21"/>
          <w:lang w:eastAsia="ar-SA"/>
        </w:rPr>
        <w:t xml:space="preserve"> wystąpić przed własną widownią;</w:t>
      </w:r>
      <w:r w:rsidRPr="00785A4B">
        <w:rPr>
          <w:rFonts w:ascii="Arial" w:hAnsi="Arial" w:cs="Arial"/>
          <w:sz w:val="21"/>
          <w:szCs w:val="21"/>
          <w:lang w:eastAsia="ar-SA"/>
        </w:rPr>
        <w:t xml:space="preserve"> </w:t>
      </w:r>
    </w:p>
    <w:p w14:paraId="2152F055" w14:textId="77777777" w:rsidR="00F76963" w:rsidRPr="00785A4B" w:rsidRDefault="00F76963" w:rsidP="00F76963">
      <w:pPr>
        <w:suppressAutoHyphens/>
        <w:spacing w:after="0"/>
        <w:jc w:val="both"/>
        <w:rPr>
          <w:rFonts w:ascii="Arial" w:hAnsi="Arial" w:cs="Arial"/>
          <w:sz w:val="21"/>
          <w:szCs w:val="21"/>
          <w:lang w:eastAsia="ar-SA"/>
        </w:rPr>
      </w:pPr>
      <w:r>
        <w:rPr>
          <w:rFonts w:ascii="Arial" w:hAnsi="Arial" w:cs="Arial"/>
          <w:sz w:val="21"/>
          <w:szCs w:val="21"/>
          <w:lang w:eastAsia="ar-SA"/>
        </w:rPr>
        <w:t>b) j</w:t>
      </w:r>
      <w:r w:rsidRPr="00785A4B">
        <w:rPr>
          <w:rFonts w:ascii="Arial" w:hAnsi="Arial" w:cs="Arial"/>
          <w:sz w:val="21"/>
          <w:szCs w:val="21"/>
          <w:lang w:eastAsia="ar-SA"/>
        </w:rPr>
        <w:t>eżeli przed rozpoczęciem spotkania, okaże się, że drużyny mają kostiumy sportowe podobnych kolorów, wówczas na zarządzenie sędziego, drużyna gospodarzy jest zobowiązana ubra</w:t>
      </w:r>
      <w:r>
        <w:rPr>
          <w:rFonts w:ascii="Arial" w:hAnsi="Arial" w:cs="Arial"/>
          <w:sz w:val="21"/>
          <w:szCs w:val="21"/>
          <w:lang w:eastAsia="ar-SA"/>
        </w:rPr>
        <w:t>ć kostiumy o odmiennych barwach;</w:t>
      </w:r>
    </w:p>
    <w:p w14:paraId="05DAC2C0" w14:textId="77777777" w:rsidR="00F76963" w:rsidRPr="00785A4B" w:rsidRDefault="00F76963" w:rsidP="00F76963">
      <w:pPr>
        <w:suppressAutoHyphens/>
        <w:jc w:val="both"/>
        <w:rPr>
          <w:rFonts w:ascii="Arial" w:hAnsi="Arial" w:cs="Arial"/>
          <w:sz w:val="21"/>
          <w:szCs w:val="21"/>
          <w:lang w:eastAsia="ar-SA"/>
        </w:rPr>
      </w:pPr>
      <w:r>
        <w:rPr>
          <w:rFonts w:ascii="Arial" w:hAnsi="Arial" w:cs="Arial"/>
          <w:sz w:val="21"/>
          <w:szCs w:val="21"/>
          <w:lang w:eastAsia="ar-SA"/>
        </w:rPr>
        <w:t>c) bramkarki</w:t>
      </w:r>
      <w:r w:rsidRPr="00785A4B">
        <w:rPr>
          <w:rFonts w:ascii="Arial" w:hAnsi="Arial" w:cs="Arial"/>
          <w:sz w:val="21"/>
          <w:szCs w:val="21"/>
          <w:lang w:eastAsia="ar-SA"/>
        </w:rPr>
        <w:t xml:space="preserve"> muszą mieć koszulki różniące się barwą od koszulek obu drużyn. Przepis ten dotyczy również sędziego, któremu gospodarz zawodów, powinien dostarczyć czystą koszulkę odmiennej barwy. Na polecenie sędziego bramkarze muszą zmienić koszulki o odmiennych barwach </w:t>
      </w:r>
      <w:r>
        <w:rPr>
          <w:rFonts w:ascii="Arial" w:hAnsi="Arial" w:cs="Arial"/>
          <w:sz w:val="21"/>
          <w:szCs w:val="21"/>
          <w:lang w:eastAsia="ar-SA"/>
        </w:rPr>
        <w:br/>
      </w:r>
      <w:r w:rsidRPr="00785A4B">
        <w:rPr>
          <w:rFonts w:ascii="Arial" w:hAnsi="Arial" w:cs="Arial"/>
          <w:sz w:val="21"/>
          <w:szCs w:val="21"/>
          <w:lang w:eastAsia="ar-SA"/>
        </w:rPr>
        <w:t>od kolorów kostiumów zawodników.</w:t>
      </w:r>
    </w:p>
    <w:p w14:paraId="346DF95F" w14:textId="4DC2D825" w:rsidR="00F76963" w:rsidRDefault="00DF5439" w:rsidP="00F76963">
      <w:pPr>
        <w:spacing w:after="0"/>
        <w:jc w:val="both"/>
        <w:rPr>
          <w:rFonts w:ascii="Arial" w:hAnsi="Arial" w:cs="Arial"/>
          <w:sz w:val="21"/>
          <w:szCs w:val="21"/>
        </w:rPr>
      </w:pPr>
      <w:r>
        <w:rPr>
          <w:rFonts w:ascii="Arial" w:hAnsi="Arial" w:cs="Arial"/>
          <w:sz w:val="21"/>
          <w:szCs w:val="21"/>
          <w:lang w:eastAsia="ar-SA"/>
        </w:rPr>
        <w:t xml:space="preserve">3. </w:t>
      </w:r>
      <w:r w:rsidR="00F76963">
        <w:rPr>
          <w:rFonts w:ascii="Arial" w:hAnsi="Arial" w:cs="Arial"/>
          <w:sz w:val="21"/>
          <w:szCs w:val="21"/>
          <w:lang w:eastAsia="ar-SA"/>
        </w:rPr>
        <w:t xml:space="preserve">Nieprzestrzeganie </w:t>
      </w:r>
      <w:r w:rsidR="00F76963" w:rsidRPr="00785A4B">
        <w:rPr>
          <w:rFonts w:ascii="Arial" w:hAnsi="Arial" w:cs="Arial"/>
          <w:sz w:val="21"/>
          <w:szCs w:val="21"/>
          <w:lang w:eastAsia="ar-SA"/>
        </w:rPr>
        <w:t>przepisu</w:t>
      </w:r>
      <w:r w:rsidR="00F76963">
        <w:rPr>
          <w:rFonts w:ascii="Arial" w:hAnsi="Arial" w:cs="Arial"/>
          <w:sz w:val="21"/>
          <w:szCs w:val="21"/>
          <w:lang w:eastAsia="ar-SA"/>
        </w:rPr>
        <w:t xml:space="preserve"> określonego w ust. 2 niniejszego paragrafu, </w:t>
      </w:r>
      <w:r w:rsidR="00F76963" w:rsidRPr="00785A4B">
        <w:rPr>
          <w:rFonts w:ascii="Arial" w:hAnsi="Arial" w:cs="Arial"/>
          <w:sz w:val="21"/>
          <w:szCs w:val="21"/>
          <w:lang w:eastAsia="ar-SA"/>
        </w:rPr>
        <w:t>powoduje odpowiedzialność dyscyplinarną winnego klubu. W pozostałych kwestiach dotyczących ubioru mają zastosowanie postanowienia § 13 Uchwały nr IX/140 z dnia 3 i 7 lipca 2008 roku Zarządu PZPN w sprawie organizacji rozgrywek w piłkę nożną.</w:t>
      </w:r>
    </w:p>
    <w:p w14:paraId="7A047F22" w14:textId="77777777" w:rsidR="00F76963" w:rsidRPr="00EE0EC9" w:rsidRDefault="00F76963" w:rsidP="00F76963">
      <w:pPr>
        <w:spacing w:after="0"/>
        <w:jc w:val="both"/>
        <w:rPr>
          <w:rFonts w:ascii="Arial" w:eastAsia="Calibri" w:hAnsi="Arial" w:cs="Arial"/>
          <w:sz w:val="21"/>
          <w:szCs w:val="21"/>
        </w:rPr>
      </w:pPr>
    </w:p>
    <w:p w14:paraId="198E4273" w14:textId="77777777" w:rsidR="00F76963" w:rsidRPr="0024216B" w:rsidRDefault="00F76963" w:rsidP="00F76963">
      <w:pPr>
        <w:spacing w:after="0"/>
        <w:jc w:val="center"/>
        <w:rPr>
          <w:rFonts w:ascii="Arial" w:eastAsia="Calibri" w:hAnsi="Arial" w:cs="Arial"/>
          <w:b/>
          <w:sz w:val="21"/>
          <w:szCs w:val="21"/>
        </w:rPr>
      </w:pPr>
      <w:r w:rsidRPr="0024216B">
        <w:rPr>
          <w:rFonts w:ascii="Arial" w:eastAsia="Calibri" w:hAnsi="Arial" w:cs="Arial"/>
          <w:b/>
          <w:sz w:val="21"/>
          <w:szCs w:val="21"/>
        </w:rPr>
        <w:t>§ 26</w:t>
      </w:r>
    </w:p>
    <w:p w14:paraId="0197FC70" w14:textId="77777777" w:rsidR="00F76963" w:rsidRPr="00EE0EC9" w:rsidRDefault="00F76963" w:rsidP="00F76963">
      <w:pPr>
        <w:spacing w:after="0"/>
        <w:jc w:val="center"/>
        <w:rPr>
          <w:rFonts w:ascii="Arial" w:eastAsia="Calibri" w:hAnsi="Arial" w:cs="Arial"/>
          <w:sz w:val="21"/>
          <w:szCs w:val="21"/>
        </w:rPr>
      </w:pPr>
    </w:p>
    <w:p w14:paraId="3EBC132E" w14:textId="3ABC6165" w:rsidR="00F76963" w:rsidRPr="00EE0EC9" w:rsidRDefault="00DF5439" w:rsidP="00F76963">
      <w:pPr>
        <w:spacing w:after="0"/>
        <w:jc w:val="both"/>
        <w:rPr>
          <w:rFonts w:ascii="Arial" w:eastAsia="Calibri" w:hAnsi="Arial" w:cs="Arial"/>
          <w:sz w:val="21"/>
          <w:szCs w:val="21"/>
        </w:rPr>
      </w:pPr>
      <w:r>
        <w:rPr>
          <w:rFonts w:ascii="Arial" w:eastAsia="Calibri" w:hAnsi="Arial" w:cs="Arial"/>
          <w:sz w:val="21"/>
          <w:szCs w:val="21"/>
        </w:rPr>
        <w:t xml:space="preserve">1. </w:t>
      </w:r>
      <w:r w:rsidR="00F76963" w:rsidRPr="00EE0EC9">
        <w:rPr>
          <w:rFonts w:ascii="Arial" w:eastAsia="Calibri" w:hAnsi="Arial" w:cs="Arial"/>
          <w:sz w:val="21"/>
          <w:szCs w:val="21"/>
        </w:rPr>
        <w:t xml:space="preserve">Za wykroczenia i przewinienia klubów, ich zawodniczek, trenerów, działaczy </w:t>
      </w:r>
      <w:r w:rsidR="00F76963" w:rsidRPr="00EE0EC9">
        <w:rPr>
          <w:rFonts w:ascii="Arial" w:eastAsia="Calibri" w:hAnsi="Arial" w:cs="Arial"/>
          <w:sz w:val="21"/>
          <w:szCs w:val="21"/>
        </w:rPr>
        <w:br/>
        <w:t xml:space="preserve">i kibiców, stosuje się kary zawarte w Regulaminie Dyscyplinarnym PZPN. </w:t>
      </w:r>
    </w:p>
    <w:p w14:paraId="503891E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Zawodniczka, która w czasie zawodów mistrzowskich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otrzyma ostrzeżenie (żółtą kartkę) zostanie automatycznie ukarana według zasad obowiązujących w danym ZPN: </w:t>
      </w:r>
    </w:p>
    <w:p w14:paraId="2542D13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 przy trzecim ostrzeżeniu - karą pieniężną,</w:t>
      </w:r>
    </w:p>
    <w:p w14:paraId="0F620E72"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czwartym ostrzeżeniu – karą dyskwalifikacji w wymiarze 1 meczu, </w:t>
      </w:r>
    </w:p>
    <w:p w14:paraId="3FD0D38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szóstym ostrzeżeniu - karą pieniężną,</w:t>
      </w:r>
    </w:p>
    <w:p w14:paraId="494EB62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ósmym ostrzeżeniu – karą dyskwalifikacji w wymiarze 1 meczu, </w:t>
      </w:r>
    </w:p>
    <w:p w14:paraId="6BAF0282"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dziewiątym ostrzeżeniu - karą pieniężną,</w:t>
      </w:r>
    </w:p>
    <w:p w14:paraId="3400173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dwunastym ostrzeżeniu – karą dyskwalifikacji w wymiarze 2 meczów,</w:t>
      </w:r>
    </w:p>
    <w:p w14:paraId="028822C1"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każdym kolejnym co czwartym ostrzeżeniu (szesnastym, dwudziestym itd.) - karą dyskwalifikacji w wymiarze 2 meczów.</w:t>
      </w:r>
    </w:p>
    <w:p w14:paraId="3BAA044E" w14:textId="77777777" w:rsidR="00F76963" w:rsidRDefault="00F76963" w:rsidP="00F76963">
      <w:pPr>
        <w:spacing w:after="0"/>
        <w:jc w:val="both"/>
        <w:rPr>
          <w:rFonts w:ascii="Arial" w:hAnsi="Arial" w:cs="Arial"/>
          <w:b/>
          <w:color w:val="000000" w:themeColor="text1"/>
          <w:sz w:val="21"/>
          <w:szCs w:val="21"/>
          <w:lang w:eastAsia="ar-SA"/>
        </w:rPr>
      </w:pPr>
      <w:r w:rsidRPr="00A32A73">
        <w:rPr>
          <w:rFonts w:ascii="Arial" w:hAnsi="Arial" w:cs="Arial"/>
          <w:b/>
          <w:color w:val="000000" w:themeColor="text1"/>
          <w:sz w:val="21"/>
          <w:szCs w:val="21"/>
          <w:lang w:eastAsia="ar-SA"/>
        </w:rPr>
        <w:t xml:space="preserve">3. Zawodniczka nie może brać udziału w rozgrywkach w okresie zawieszenia czy dyskwalifikacji. </w:t>
      </w:r>
    </w:p>
    <w:p w14:paraId="0473F50A" w14:textId="77777777" w:rsidR="00F76963" w:rsidRPr="00332C28" w:rsidRDefault="00F76963" w:rsidP="00F76963">
      <w:pPr>
        <w:spacing w:after="0"/>
        <w:jc w:val="both"/>
        <w:rPr>
          <w:rFonts w:ascii="Arial" w:eastAsia="Calibri" w:hAnsi="Arial" w:cs="Arial"/>
          <w:color w:val="FF0000"/>
          <w:sz w:val="21"/>
          <w:szCs w:val="21"/>
        </w:rPr>
      </w:pPr>
      <w:r>
        <w:rPr>
          <w:rFonts w:ascii="Arial" w:eastAsia="Calibri" w:hAnsi="Arial" w:cs="Arial"/>
          <w:sz w:val="21"/>
          <w:szCs w:val="21"/>
        </w:rPr>
        <w:t>4</w:t>
      </w:r>
      <w:r w:rsidRPr="00EE0EC9">
        <w:rPr>
          <w:rFonts w:ascii="Arial" w:eastAsia="Calibri" w:hAnsi="Arial" w:cs="Arial"/>
          <w:sz w:val="21"/>
          <w:szCs w:val="21"/>
        </w:rPr>
        <w:t xml:space="preserve">.  Kary pieniężne wymienione w pkt. 1 i 2 należy uiszczać na konto Związku Piłki Nożnej prowadzącego rozgrywki. Wysokość kar ustala ZPN prowadzący rozgrywki. </w:t>
      </w:r>
    </w:p>
    <w:p w14:paraId="6F8C3CC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5</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 xml:space="preserve">z gry w wyniku samoistnej czerwonej kartki jest automatycznie zawieszona </w:t>
      </w:r>
      <w:r w:rsidRPr="00EE0EC9">
        <w:rPr>
          <w:rFonts w:ascii="Arial" w:eastAsia="Calibri" w:hAnsi="Arial" w:cs="Arial"/>
          <w:sz w:val="21"/>
          <w:szCs w:val="21"/>
        </w:rPr>
        <w:br/>
        <w:t xml:space="preserve">w prawach zawodnika i do czasu orzeczenia kary nie może brać udziału w rozgrywkach, </w:t>
      </w:r>
      <w:r w:rsidRPr="00EE0EC9">
        <w:rPr>
          <w:rFonts w:ascii="Arial" w:eastAsia="Calibri" w:hAnsi="Arial" w:cs="Arial"/>
          <w:sz w:val="21"/>
          <w:szCs w:val="21"/>
        </w:rPr>
        <w:br/>
        <w:t xml:space="preserve">w których została wykluczona. </w:t>
      </w:r>
    </w:p>
    <w:p w14:paraId="720558D7"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6</w:t>
      </w:r>
      <w:r w:rsidRPr="00EE0EC9">
        <w:rPr>
          <w:rFonts w:ascii="Arial" w:eastAsia="Calibri" w:hAnsi="Arial" w:cs="Arial"/>
          <w:sz w:val="21"/>
          <w:szCs w:val="21"/>
        </w:rPr>
        <w:t>. W przypadku wcześniejszego ukarania żółtą kartką zostaje ona wpisana do rejestru  kar tej  zawodniczki. W przypadku gdy:</w:t>
      </w:r>
    </w:p>
    <w:p w14:paraId="522E1E5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 xml:space="preserve">z gry (samoistna czerwona kartka) zostaje automatycznie ukarana dyskwalifikacją w wymiarze </w:t>
      </w:r>
      <w:r>
        <w:rPr>
          <w:rFonts w:ascii="Arial" w:eastAsia="Calibri" w:hAnsi="Arial" w:cs="Arial"/>
          <w:sz w:val="21"/>
          <w:szCs w:val="21"/>
        </w:rPr>
        <w:br/>
      </w:r>
      <w:r w:rsidRPr="00EE0EC9">
        <w:rPr>
          <w:rFonts w:ascii="Arial" w:eastAsia="Calibri" w:hAnsi="Arial" w:cs="Arial"/>
          <w:sz w:val="21"/>
          <w:szCs w:val="21"/>
        </w:rPr>
        <w:t>co najmniej 2 meczów,</w:t>
      </w:r>
    </w:p>
    <w:p w14:paraId="4E4E377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która w czasie zawodów mistrzowskich zostanie wykluczona przez sędziego </w:t>
      </w:r>
      <w:r w:rsidRPr="00EE0EC9">
        <w:rPr>
          <w:rFonts w:ascii="Arial" w:eastAsia="Calibri" w:hAnsi="Arial" w:cs="Arial"/>
          <w:sz w:val="21"/>
          <w:szCs w:val="21"/>
        </w:rPr>
        <w:br/>
        <w:t>z gry (czerwona kartka w wyniku otrzymania w danym meczu dwóch żółtych kartek) może brać udział w następnym spotkaniu, a w rejestrze żółtych kartek ewidencjonuje się dwie żółte kartki.</w:t>
      </w:r>
    </w:p>
    <w:p w14:paraId="29B36804"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7</w:t>
      </w:r>
      <w:r w:rsidRPr="00EE0EC9">
        <w:rPr>
          <w:rFonts w:ascii="Arial" w:eastAsia="Calibri" w:hAnsi="Arial" w:cs="Arial"/>
          <w:sz w:val="21"/>
          <w:szCs w:val="21"/>
        </w:rPr>
        <w:t>. Jeżeli zawodniczka w czasie zawodów mistrzowskich zostanie wykluczona z gry (czerwona kartka) za następujące przewinienie:</w:t>
      </w:r>
      <w:r w:rsidRPr="00EE0EC9">
        <w:rPr>
          <w:rFonts w:ascii="Arial" w:eastAsia="Calibri" w:hAnsi="Arial" w:cs="Arial"/>
          <w:sz w:val="21"/>
          <w:szCs w:val="21"/>
        </w:rPr>
        <w:tab/>
      </w:r>
      <w:r w:rsidRPr="00EE0EC9">
        <w:rPr>
          <w:rFonts w:ascii="Arial" w:eastAsia="Calibri" w:hAnsi="Arial" w:cs="Arial"/>
          <w:sz w:val="21"/>
          <w:szCs w:val="21"/>
        </w:rPr>
        <w:br/>
      </w:r>
      <w:r>
        <w:rPr>
          <w:rFonts w:ascii="Arial" w:eastAsia="Calibri" w:hAnsi="Arial" w:cs="Arial"/>
          <w:sz w:val="21"/>
          <w:szCs w:val="21"/>
        </w:rPr>
        <w:t>a)</w:t>
      </w:r>
      <w:r w:rsidRPr="00EE0EC9">
        <w:rPr>
          <w:rFonts w:ascii="Arial" w:eastAsia="Calibri" w:hAnsi="Arial" w:cs="Arial"/>
          <w:sz w:val="21"/>
          <w:szCs w:val="21"/>
        </w:rPr>
        <w:t xml:space="preserve"> 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14:paraId="62AA1E5E"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zawodniczka inna niż bramkarka na własnym polu karnym pozbawia swoich przeciwników bramki lub czystej okazji do zdobycia bramki, umyślnie zagrywa piłkę rękoma,</w:t>
      </w:r>
    </w:p>
    <w:p w14:paraId="335BEFD7"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c)</w:t>
      </w:r>
      <w:r w:rsidRPr="00EE0EC9">
        <w:rPr>
          <w:rFonts w:ascii="Arial" w:eastAsia="Calibri" w:hAnsi="Arial" w:cs="Arial"/>
          <w:sz w:val="21"/>
          <w:szCs w:val="21"/>
        </w:rPr>
        <w:t xml:space="preserve"> 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 </w:t>
      </w:r>
    </w:p>
    <w:p w14:paraId="690CCFF6"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8</w:t>
      </w:r>
      <w:r w:rsidRPr="00EE0EC9">
        <w:rPr>
          <w:rFonts w:ascii="Arial" w:eastAsia="Calibri" w:hAnsi="Arial" w:cs="Arial"/>
          <w:sz w:val="21"/>
          <w:szCs w:val="21"/>
        </w:rPr>
        <w:t>. Natomiast jeżeli przewinienie zawodniczki polegało na:</w:t>
      </w:r>
    </w:p>
    <w:p w14:paraId="2B930DCC"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a)</w:t>
      </w:r>
      <w:r w:rsidRPr="00EE0EC9">
        <w:rPr>
          <w:rFonts w:ascii="Arial" w:eastAsia="Calibri" w:hAnsi="Arial" w:cs="Arial"/>
          <w:sz w:val="21"/>
          <w:szCs w:val="21"/>
        </w:rPr>
        <w:t xml:space="preserve"> naruszeniu nietykalności cielesnej lub fizycznym znieważaniu innych osób biorących udział </w:t>
      </w:r>
      <w:r w:rsidRPr="00EE0EC9">
        <w:rPr>
          <w:rFonts w:ascii="Arial" w:eastAsia="Calibri" w:hAnsi="Arial" w:cs="Arial"/>
          <w:sz w:val="21"/>
          <w:szCs w:val="21"/>
        </w:rPr>
        <w:br/>
        <w:t>w grze lub poza nią,</w:t>
      </w:r>
    </w:p>
    <w:p w14:paraId="4385277F" w14:textId="77F0B9F6"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b)</w:t>
      </w:r>
      <w:r w:rsidRPr="00EE0EC9">
        <w:rPr>
          <w:rFonts w:ascii="Arial" w:eastAsia="Calibri" w:hAnsi="Arial" w:cs="Arial"/>
          <w:sz w:val="21"/>
          <w:szCs w:val="21"/>
        </w:rPr>
        <w:t xml:space="preserve"> wysoce niesportowym, grubiańskim i ordynarnym zachowaniu się w czasie meczu lub poza nim, to w opisanych wyżej przypadkach przeprowadza się postępowanie dyscyplinarne, po którym wymierza się za przewi</w:t>
      </w:r>
      <w:r w:rsidR="00DF5439">
        <w:rPr>
          <w:rFonts w:ascii="Arial" w:eastAsia="Calibri" w:hAnsi="Arial" w:cs="Arial"/>
          <w:sz w:val="21"/>
          <w:szCs w:val="21"/>
        </w:rPr>
        <w:t>nienia określone pod literami a) i b</w:t>
      </w:r>
      <w:r w:rsidRPr="00EE0EC9">
        <w:rPr>
          <w:rFonts w:ascii="Arial" w:eastAsia="Calibri" w:hAnsi="Arial" w:cs="Arial"/>
          <w:sz w:val="21"/>
          <w:szCs w:val="21"/>
        </w:rPr>
        <w:t>), kary dyskwalifikacji od 3 meczów wzwyż lub karę dyskwalifikacji czasowej niezależnie od ewentualnej kary finansowej.</w:t>
      </w:r>
    </w:p>
    <w:p w14:paraId="66490B8D"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9</w:t>
      </w:r>
      <w:r w:rsidRPr="00EE0EC9">
        <w:rPr>
          <w:rFonts w:ascii="Arial" w:eastAsia="Calibri" w:hAnsi="Arial" w:cs="Arial"/>
          <w:sz w:val="21"/>
          <w:szCs w:val="21"/>
        </w:rPr>
        <w:t>. Bieg kar, które wiążą się z automatyczną dyskwalifikacją określoną ilością meczów rozpoczyna się od meczu następnego po otrzymaniu kartki. Od tych kar nie można się odwołać. Kary te nie mogą być zmniejszone, zawieszone lub darowane.</w:t>
      </w:r>
    </w:p>
    <w:p w14:paraId="1B4D06F4"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10</w:t>
      </w:r>
      <w:r w:rsidRPr="00EE0EC9">
        <w:rPr>
          <w:rFonts w:ascii="Arial" w:eastAsia="Calibri" w:hAnsi="Arial" w:cs="Arial"/>
          <w:sz w:val="21"/>
          <w:szCs w:val="21"/>
        </w:rPr>
        <w:t xml:space="preserve">. W związku z wprowadzeniem indywidualnych kar finansowych dla zawodniczek, do czasu wpłacenia stosownej kary pieniężnej - zawodniczka traci uprawnienia do gry i nie może uczestniczyć w spotkaniach mistrzowskich. Nie ma możliwości zamiany kary pieniężnej na karę dyskwalifikacji i odwrotnie. O wykonaniu kary decyduje udokumentowana data dokonania przelewu, przekazu lub osobista wpłata do kasy tego podmiotu, którego organ dyscyplinarny wymierzy karę. Kary finansowe należy wpłacać na konto właściwego Związku Piłki Nożnej prowadzącego rozgrywki. Klub zobowiązany jest do natychmiastowego przekazania </w:t>
      </w:r>
      <w:r>
        <w:rPr>
          <w:rFonts w:ascii="Arial" w:eastAsia="Calibri" w:hAnsi="Arial" w:cs="Arial"/>
          <w:sz w:val="21"/>
          <w:szCs w:val="21"/>
        </w:rPr>
        <w:br/>
      </w:r>
      <w:r w:rsidRPr="00EE0EC9">
        <w:rPr>
          <w:rFonts w:ascii="Arial" w:eastAsia="Calibri" w:hAnsi="Arial" w:cs="Arial"/>
          <w:sz w:val="21"/>
          <w:szCs w:val="21"/>
        </w:rPr>
        <w:lastRenderedPageBreak/>
        <w:t>za pośrednictwem faxu do ZPN dowodu wpłaty za żółte kartki. Nie wykonanie powyższego rodzi odpowiedzialność dyscyplinarną.</w:t>
      </w:r>
    </w:p>
    <w:p w14:paraId="7510733D" w14:textId="1B67AF4C"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11</w:t>
      </w:r>
      <w:r w:rsidRPr="00EE0EC9">
        <w:rPr>
          <w:rFonts w:ascii="Arial" w:eastAsia="Calibri" w:hAnsi="Arial" w:cs="Arial"/>
          <w:sz w:val="21"/>
          <w:szCs w:val="21"/>
        </w:rPr>
        <w:t xml:space="preserve">. Kara dyskwalifikacji wymierzona ilością meczów musi być wykonana w tej klasie rozgrywek </w:t>
      </w:r>
      <w:r w:rsidRPr="00EE0EC9">
        <w:rPr>
          <w:rFonts w:ascii="Arial" w:eastAsia="Calibri" w:hAnsi="Arial" w:cs="Arial"/>
          <w:sz w:val="21"/>
          <w:szCs w:val="21"/>
        </w:rPr>
        <w:br/>
        <w:t>w której została wymierzona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Do wykonania kary wliczan</w:t>
      </w:r>
      <w:r>
        <w:rPr>
          <w:rFonts w:ascii="Arial" w:eastAsia="Calibri" w:hAnsi="Arial" w:cs="Arial"/>
          <w:sz w:val="21"/>
          <w:szCs w:val="21"/>
        </w:rPr>
        <w:t xml:space="preserve">e są tylko zawody mistrzowskie </w:t>
      </w:r>
      <w:r w:rsidRPr="00EE0EC9">
        <w:rPr>
          <w:rFonts w:ascii="Arial" w:eastAsia="Calibri" w:hAnsi="Arial" w:cs="Arial"/>
          <w:sz w:val="21"/>
          <w:szCs w:val="21"/>
        </w:rPr>
        <w:t>II</w:t>
      </w:r>
      <w:r w:rsidR="00A44680">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Do czasu wykonania tej kary zawodniczka nie może uczestniczyć </w:t>
      </w:r>
      <w:r>
        <w:rPr>
          <w:rFonts w:ascii="Arial" w:eastAsia="Calibri" w:hAnsi="Arial" w:cs="Arial"/>
          <w:sz w:val="21"/>
          <w:szCs w:val="21"/>
        </w:rPr>
        <w:br/>
      </w:r>
      <w:r w:rsidRPr="00EE0EC9">
        <w:rPr>
          <w:rFonts w:ascii="Arial" w:eastAsia="Calibri" w:hAnsi="Arial" w:cs="Arial"/>
          <w:sz w:val="21"/>
          <w:szCs w:val="21"/>
        </w:rPr>
        <w:t>w rozgrywkach mistrzowskich II</w:t>
      </w:r>
      <w:r>
        <w:rPr>
          <w:rFonts w:ascii="Arial" w:eastAsia="Calibri" w:hAnsi="Arial" w:cs="Arial"/>
          <w:sz w:val="21"/>
          <w:szCs w:val="21"/>
        </w:rPr>
        <w:t>I</w:t>
      </w:r>
      <w:r w:rsidRPr="00EE0EC9">
        <w:rPr>
          <w:rFonts w:ascii="Arial" w:eastAsia="Calibri" w:hAnsi="Arial" w:cs="Arial"/>
          <w:sz w:val="21"/>
          <w:szCs w:val="21"/>
        </w:rPr>
        <w:t xml:space="preserve"> ligi</w:t>
      </w:r>
      <w:r>
        <w:rPr>
          <w:rFonts w:ascii="Arial" w:eastAsia="Calibri" w:hAnsi="Arial" w:cs="Arial"/>
          <w:sz w:val="21"/>
          <w:szCs w:val="21"/>
        </w:rPr>
        <w:t xml:space="preserve"> kobiet</w:t>
      </w:r>
      <w:r w:rsidRPr="00EE0EC9">
        <w:rPr>
          <w:rFonts w:ascii="Arial" w:eastAsia="Calibri" w:hAnsi="Arial" w:cs="Arial"/>
          <w:sz w:val="21"/>
          <w:szCs w:val="21"/>
        </w:rPr>
        <w:t xml:space="preserve">. Zawodniczce nie zalicza się wykonania kary dyskwalifikacji za żółte bądź czerwone kartki, w meczu którego termin był ustalony zgodnie </w:t>
      </w:r>
      <w:r>
        <w:rPr>
          <w:rFonts w:ascii="Arial" w:eastAsia="Calibri" w:hAnsi="Arial" w:cs="Arial"/>
          <w:sz w:val="21"/>
          <w:szCs w:val="21"/>
        </w:rPr>
        <w:br/>
      </w:r>
      <w:r w:rsidRPr="00EE0EC9">
        <w:rPr>
          <w:rFonts w:ascii="Arial" w:eastAsia="Calibri" w:hAnsi="Arial" w:cs="Arial"/>
          <w:sz w:val="21"/>
          <w:szCs w:val="21"/>
        </w:rPr>
        <w:t xml:space="preserve">z terminarzem rozgrywek, a który nie odbył się z różnych przyczyn (np. został przełożony </w:t>
      </w:r>
      <w:r>
        <w:rPr>
          <w:rFonts w:ascii="Arial" w:eastAsia="Calibri" w:hAnsi="Arial" w:cs="Arial"/>
          <w:sz w:val="21"/>
          <w:szCs w:val="21"/>
        </w:rPr>
        <w:br/>
      </w:r>
      <w:r w:rsidRPr="00EE0EC9">
        <w:rPr>
          <w:rFonts w:ascii="Arial" w:eastAsia="Calibri" w:hAnsi="Arial" w:cs="Arial"/>
          <w:sz w:val="21"/>
          <w:szCs w:val="21"/>
        </w:rPr>
        <w:t xml:space="preserve">na późniejszy termin lub został zweryfikowany jako walkower z powodu nie przybycia jednej </w:t>
      </w:r>
      <w:r>
        <w:rPr>
          <w:rFonts w:ascii="Arial" w:eastAsia="Calibri" w:hAnsi="Arial" w:cs="Arial"/>
          <w:sz w:val="21"/>
          <w:szCs w:val="21"/>
        </w:rPr>
        <w:br/>
      </w:r>
      <w:r w:rsidRPr="00EE0EC9">
        <w:rPr>
          <w:rFonts w:ascii="Arial" w:eastAsia="Calibri" w:hAnsi="Arial" w:cs="Arial"/>
          <w:sz w:val="21"/>
          <w:szCs w:val="21"/>
        </w:rP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14:paraId="1321D8A2"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12</w:t>
      </w:r>
      <w:r w:rsidRPr="00EE0EC9">
        <w:rPr>
          <w:rFonts w:ascii="Arial" w:eastAsia="Calibri" w:hAnsi="Arial" w:cs="Arial"/>
          <w:sz w:val="21"/>
          <w:szCs w:val="21"/>
        </w:rPr>
        <w:t>. Kara dyskwalifikacji wymierzona ilością meczów, a nie wykonana w danej rundzie (sezonie) zostaje automatycznie przeniesiona na kolejne mecze w nowej rundzie lub nowej edycji rozgrywek.</w:t>
      </w:r>
    </w:p>
    <w:p w14:paraId="148080DE" w14:textId="77777777" w:rsidR="00F76963" w:rsidRPr="00EE0EC9" w:rsidRDefault="00F76963" w:rsidP="00F76963">
      <w:pPr>
        <w:keepNext/>
        <w:tabs>
          <w:tab w:val="left" w:pos="1080"/>
        </w:tabs>
        <w:spacing w:after="0"/>
        <w:jc w:val="both"/>
        <w:outlineLvl w:val="5"/>
        <w:rPr>
          <w:rFonts w:ascii="Arial" w:eastAsia="Calibri" w:hAnsi="Arial" w:cs="Arial"/>
          <w:sz w:val="21"/>
          <w:szCs w:val="21"/>
        </w:rPr>
      </w:pPr>
      <w:r>
        <w:rPr>
          <w:rFonts w:ascii="Arial" w:eastAsia="Calibri" w:hAnsi="Arial" w:cs="Arial"/>
          <w:sz w:val="21"/>
          <w:szCs w:val="21"/>
        </w:rPr>
        <w:t>13</w:t>
      </w:r>
      <w:r w:rsidRPr="00EE0EC9">
        <w:rPr>
          <w:rFonts w:ascii="Arial" w:eastAsia="Calibri" w:hAnsi="Arial" w:cs="Arial"/>
          <w:sz w:val="21"/>
          <w:szCs w:val="21"/>
        </w:rPr>
        <w:t>. Wykonanie kary dot. żółtych kartek po zakończeniu sezonu nie przenosi się na kolejny sezon rozgrywkowy, w takim przypadku zawodniczka obowiązana jest do wniesienia opłaty w wysokości kolejnej opłaty za żółte kartki.</w:t>
      </w:r>
    </w:p>
    <w:p w14:paraId="20DC791A"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14</w:t>
      </w:r>
      <w:r w:rsidRPr="00EE0EC9">
        <w:rPr>
          <w:rFonts w:ascii="Arial" w:eastAsia="Calibri" w:hAnsi="Arial" w:cs="Arial"/>
          <w:sz w:val="21"/>
          <w:szCs w:val="21"/>
        </w:rPr>
        <w:t xml:space="preserve">. Orzekający organ dyscyplinarny może odstąpić od wymierzenia kary jeżeli w wyniku przeprowadzonego postępowania zebrano dowody pozwalające jednoznacznie na przyjęcie, </w:t>
      </w:r>
      <w:r w:rsidRPr="00EE0EC9">
        <w:rPr>
          <w:rFonts w:ascii="Arial" w:eastAsia="Calibri" w:hAnsi="Arial" w:cs="Arial"/>
          <w:sz w:val="21"/>
          <w:szCs w:val="21"/>
        </w:rPr>
        <w:br/>
        <w:t>że przy udzieleniu napomnienia (ż. k.) lub wykluczeniu z gry (cz. k.) w sposób rażący naruszono przepisy gry w piłkę nożną. W szczególności dotyczy to sytuacji gdy sędzia udzielił napomnienia (ż. k.) lub wykluczył z gry (cz. k.) niewłaściwą zawodniczkę. W takiej sytuacji kara musi być wymierzona tej zawodniczce, która faktycznie popełniła przewinienie dyscyplinarne, a nie tej, która została napomniana lub wykluczona omyłkowo (np. przez zamianę numerów z inną zawodniczką).</w:t>
      </w:r>
    </w:p>
    <w:p w14:paraId="451E939E" w14:textId="77777777" w:rsidR="00F76963" w:rsidRPr="00EE0EC9" w:rsidRDefault="00F76963" w:rsidP="00F76963">
      <w:pPr>
        <w:spacing w:after="0"/>
        <w:jc w:val="both"/>
        <w:rPr>
          <w:rFonts w:ascii="Arial" w:eastAsia="Calibri" w:hAnsi="Arial" w:cs="Arial"/>
          <w:sz w:val="21"/>
          <w:szCs w:val="21"/>
        </w:rPr>
      </w:pPr>
    </w:p>
    <w:p w14:paraId="4111DE94" w14:textId="77777777" w:rsidR="00F76963" w:rsidRPr="0024216B" w:rsidRDefault="00F76963" w:rsidP="00F76963">
      <w:pPr>
        <w:spacing w:after="0"/>
        <w:jc w:val="center"/>
        <w:rPr>
          <w:rFonts w:ascii="Arial" w:hAnsi="Arial" w:cs="Arial"/>
          <w:b/>
          <w:sz w:val="21"/>
          <w:szCs w:val="21"/>
        </w:rPr>
      </w:pPr>
      <w:r w:rsidRPr="0024216B">
        <w:rPr>
          <w:rFonts w:ascii="Arial" w:hAnsi="Arial" w:cs="Arial"/>
          <w:b/>
          <w:sz w:val="21"/>
          <w:szCs w:val="21"/>
        </w:rPr>
        <w:t>§ 27</w:t>
      </w:r>
    </w:p>
    <w:p w14:paraId="6594A6DC" w14:textId="77777777" w:rsidR="00F76963" w:rsidRPr="00EE0EC9" w:rsidRDefault="00F76963" w:rsidP="00F76963">
      <w:pPr>
        <w:spacing w:after="0"/>
        <w:jc w:val="center"/>
        <w:rPr>
          <w:rFonts w:ascii="Arial" w:hAnsi="Arial" w:cs="Arial"/>
          <w:sz w:val="21"/>
          <w:szCs w:val="21"/>
        </w:rPr>
      </w:pPr>
    </w:p>
    <w:p w14:paraId="12D2309F" w14:textId="77777777" w:rsidR="00F76963" w:rsidRPr="00EE0EC9" w:rsidRDefault="00F76963" w:rsidP="00F76963">
      <w:pPr>
        <w:spacing w:after="0"/>
        <w:rPr>
          <w:rFonts w:ascii="Arial" w:hAnsi="Arial" w:cs="Arial"/>
          <w:sz w:val="21"/>
          <w:szCs w:val="21"/>
        </w:rPr>
      </w:pPr>
      <w:r w:rsidRPr="00EE0EC9">
        <w:rPr>
          <w:rFonts w:ascii="Arial" w:hAnsi="Arial" w:cs="Arial"/>
          <w:sz w:val="21"/>
          <w:szCs w:val="21"/>
        </w:rPr>
        <w:t>Prawo interpretacji niniejszego Regulaminu przysługuje Zarządowi PZPN.</w:t>
      </w:r>
    </w:p>
    <w:p w14:paraId="24A0106A" w14:textId="77777777" w:rsidR="00F76963" w:rsidRPr="00EE0EC9" w:rsidRDefault="00F76963" w:rsidP="00F76963">
      <w:pPr>
        <w:spacing w:after="0"/>
        <w:jc w:val="both"/>
        <w:rPr>
          <w:rFonts w:ascii="Arial" w:eastAsia="Calibri" w:hAnsi="Arial" w:cs="Arial"/>
          <w:sz w:val="21"/>
          <w:szCs w:val="21"/>
        </w:rPr>
      </w:pPr>
    </w:p>
    <w:p w14:paraId="2BA28561" w14:textId="77777777" w:rsidR="00F76963" w:rsidRPr="0024216B" w:rsidRDefault="00F76963" w:rsidP="00F76963">
      <w:pPr>
        <w:keepNext/>
        <w:spacing w:after="0"/>
        <w:jc w:val="center"/>
        <w:outlineLvl w:val="4"/>
        <w:rPr>
          <w:rFonts w:ascii="Arial" w:eastAsia="Calibri" w:hAnsi="Arial" w:cs="Arial"/>
          <w:b/>
          <w:sz w:val="21"/>
          <w:szCs w:val="21"/>
        </w:rPr>
      </w:pPr>
      <w:r w:rsidRPr="0024216B">
        <w:rPr>
          <w:rFonts w:ascii="Arial" w:eastAsia="Calibri" w:hAnsi="Arial" w:cs="Arial"/>
          <w:b/>
          <w:sz w:val="21"/>
          <w:szCs w:val="21"/>
        </w:rPr>
        <w:t>§ 28</w:t>
      </w:r>
    </w:p>
    <w:p w14:paraId="14E3B009" w14:textId="77777777" w:rsidR="00F76963" w:rsidRPr="00EE0EC9" w:rsidRDefault="00F76963" w:rsidP="00F76963">
      <w:pPr>
        <w:keepNext/>
        <w:spacing w:after="0"/>
        <w:jc w:val="center"/>
        <w:outlineLvl w:val="4"/>
        <w:rPr>
          <w:rFonts w:ascii="Arial" w:eastAsia="Calibri" w:hAnsi="Arial" w:cs="Arial"/>
          <w:sz w:val="21"/>
          <w:szCs w:val="21"/>
        </w:rPr>
      </w:pPr>
    </w:p>
    <w:p w14:paraId="7DE4FBE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Obowiązek ubezpieczenia zawodniczek od następstw nieszczęśliwych wypadków wynikłych </w:t>
      </w:r>
      <w:r>
        <w:rPr>
          <w:rFonts w:ascii="Arial" w:eastAsia="Calibri" w:hAnsi="Arial" w:cs="Arial"/>
          <w:sz w:val="21"/>
          <w:szCs w:val="21"/>
        </w:rPr>
        <w:br/>
      </w:r>
      <w:r w:rsidRPr="00EE0EC9">
        <w:rPr>
          <w:rFonts w:ascii="Arial" w:eastAsia="Calibri" w:hAnsi="Arial" w:cs="Arial"/>
          <w:sz w:val="21"/>
          <w:szCs w:val="21"/>
        </w:rPr>
        <w:t xml:space="preserve">na skutek uprawiania sportu piłki nożnej spoczywa na klubie, którego zawodniczka jest członkiem zgodnie z par. 26 pkt. 1,2 i 3 Uchwały nr IX/140 z dnia 3 i 7 lipca 2008 r. Zarządu Polskiego Związku Piłki Nożnej – przepisy w sprawie organizacji rozgrywek w piłkę nożną. </w:t>
      </w:r>
    </w:p>
    <w:p w14:paraId="54A15E7B" w14:textId="77777777" w:rsidR="00F76963" w:rsidRDefault="00F76963" w:rsidP="00F76963">
      <w:pPr>
        <w:keepNext/>
        <w:spacing w:after="0"/>
        <w:outlineLvl w:val="4"/>
        <w:rPr>
          <w:rFonts w:ascii="Arial" w:eastAsia="Calibri" w:hAnsi="Arial" w:cs="Arial"/>
          <w:sz w:val="21"/>
          <w:szCs w:val="21"/>
        </w:rPr>
      </w:pPr>
    </w:p>
    <w:p w14:paraId="4DB2751E" w14:textId="77777777" w:rsidR="00F76963" w:rsidRPr="0024216B" w:rsidRDefault="00F76963" w:rsidP="00F76963">
      <w:pPr>
        <w:keepNext/>
        <w:spacing w:after="0"/>
        <w:outlineLvl w:val="4"/>
        <w:rPr>
          <w:rFonts w:ascii="Arial" w:eastAsia="Calibri" w:hAnsi="Arial" w:cs="Arial"/>
          <w:b/>
          <w:sz w:val="21"/>
          <w:szCs w:val="21"/>
        </w:rPr>
      </w:pPr>
    </w:p>
    <w:p w14:paraId="5243D0F8" w14:textId="77777777" w:rsidR="00F76963" w:rsidRPr="00EE0EC9" w:rsidRDefault="00F76963" w:rsidP="00F76963">
      <w:pPr>
        <w:keepNext/>
        <w:spacing w:after="0"/>
        <w:jc w:val="center"/>
        <w:outlineLvl w:val="4"/>
        <w:rPr>
          <w:rFonts w:ascii="Arial" w:eastAsia="Calibri" w:hAnsi="Arial" w:cs="Arial"/>
          <w:sz w:val="21"/>
          <w:szCs w:val="21"/>
        </w:rPr>
      </w:pPr>
      <w:r w:rsidRPr="0024216B">
        <w:rPr>
          <w:rFonts w:ascii="Arial" w:eastAsia="Calibri" w:hAnsi="Arial" w:cs="Arial"/>
          <w:b/>
          <w:sz w:val="21"/>
          <w:szCs w:val="21"/>
        </w:rPr>
        <w:t>§ 29</w:t>
      </w:r>
    </w:p>
    <w:p w14:paraId="0EB4A877" w14:textId="77777777" w:rsidR="00F76963" w:rsidRDefault="00F76963" w:rsidP="00F76963">
      <w:pPr>
        <w:keepNext/>
        <w:spacing w:after="0"/>
        <w:jc w:val="both"/>
        <w:outlineLvl w:val="4"/>
        <w:rPr>
          <w:rFonts w:ascii="Arial" w:eastAsia="Calibri" w:hAnsi="Arial" w:cs="Arial"/>
          <w:sz w:val="21"/>
          <w:szCs w:val="21"/>
        </w:rPr>
      </w:pPr>
    </w:p>
    <w:p w14:paraId="43AFA610" w14:textId="77777777" w:rsidR="00F76963" w:rsidRPr="00091A3E" w:rsidRDefault="00F76963" w:rsidP="00F76963">
      <w:pPr>
        <w:contextualSpacing/>
        <w:jc w:val="both"/>
        <w:rPr>
          <w:rFonts w:ascii="Arial" w:eastAsia="Calibri" w:hAnsi="Arial" w:cs="Arial"/>
          <w:sz w:val="21"/>
          <w:szCs w:val="21"/>
        </w:rPr>
      </w:pPr>
      <w:r w:rsidRPr="00785A4B">
        <w:rPr>
          <w:rFonts w:ascii="Arial" w:eastAsia="Calibri" w:hAnsi="Arial" w:cs="Arial"/>
          <w:sz w:val="21"/>
          <w:szCs w:val="21"/>
        </w:rPr>
        <w:t>Drużyny Klubów prowadzić m</w:t>
      </w:r>
      <w:r>
        <w:rPr>
          <w:rFonts w:ascii="Arial" w:eastAsia="Calibri" w:hAnsi="Arial" w:cs="Arial"/>
          <w:sz w:val="21"/>
          <w:szCs w:val="21"/>
        </w:rPr>
        <w:t xml:space="preserve">ogą tylko trenerzy posiadający stosowne uprawnienia obowiązujące w tej klasie rozgrywkowej </w:t>
      </w:r>
      <w:r w:rsidRPr="00785A4B">
        <w:rPr>
          <w:rFonts w:ascii="Arial" w:eastAsia="Calibri" w:hAnsi="Arial" w:cs="Arial"/>
          <w:sz w:val="21"/>
          <w:szCs w:val="21"/>
        </w:rPr>
        <w:t>zgodnie z odrębnymi przepisami PZPN w sprawie licencji trenerskich. Naruszenie niniejszego postanowienia powoduje zastosowanie kar dyscyplinarnych, określonych w odrębnych przepisach PZPN w sprawie licencji trenerskich.</w:t>
      </w:r>
    </w:p>
    <w:p w14:paraId="44827C91" w14:textId="77777777" w:rsidR="00F76963" w:rsidRPr="0024216B" w:rsidRDefault="00F76963" w:rsidP="00F76963">
      <w:pPr>
        <w:spacing w:after="0"/>
        <w:jc w:val="both"/>
        <w:rPr>
          <w:rFonts w:ascii="Arial" w:eastAsia="Calibri" w:hAnsi="Arial" w:cs="Arial"/>
          <w:b/>
          <w:sz w:val="21"/>
          <w:szCs w:val="21"/>
        </w:rPr>
      </w:pPr>
    </w:p>
    <w:p w14:paraId="5CF1AED3" w14:textId="77777777" w:rsidR="00F76963" w:rsidRPr="0024216B" w:rsidRDefault="00F76963" w:rsidP="00F76963">
      <w:pPr>
        <w:keepNext/>
        <w:spacing w:after="0"/>
        <w:jc w:val="center"/>
        <w:outlineLvl w:val="4"/>
        <w:rPr>
          <w:rFonts w:ascii="Arial" w:eastAsia="Calibri" w:hAnsi="Arial" w:cs="Arial"/>
          <w:b/>
          <w:sz w:val="21"/>
          <w:szCs w:val="21"/>
        </w:rPr>
      </w:pPr>
      <w:r w:rsidRPr="0024216B">
        <w:rPr>
          <w:rFonts w:ascii="Arial" w:eastAsia="Calibri" w:hAnsi="Arial" w:cs="Arial"/>
          <w:b/>
          <w:sz w:val="21"/>
          <w:szCs w:val="21"/>
        </w:rPr>
        <w:t>§ 30</w:t>
      </w:r>
    </w:p>
    <w:p w14:paraId="3ECCC0ED" w14:textId="77777777" w:rsidR="00F76963" w:rsidRPr="00EE0EC9" w:rsidRDefault="00F76963" w:rsidP="00F76963">
      <w:pPr>
        <w:keepNext/>
        <w:spacing w:after="0"/>
        <w:jc w:val="center"/>
        <w:outlineLvl w:val="4"/>
        <w:rPr>
          <w:rFonts w:ascii="Arial" w:eastAsia="Calibri" w:hAnsi="Arial" w:cs="Arial"/>
          <w:sz w:val="21"/>
          <w:szCs w:val="21"/>
        </w:rPr>
      </w:pPr>
    </w:p>
    <w:p w14:paraId="501209A1" w14:textId="77777777" w:rsidR="00F76963" w:rsidRDefault="00F76963" w:rsidP="00F76963">
      <w:pPr>
        <w:keepNext/>
        <w:spacing w:after="0"/>
        <w:outlineLvl w:val="4"/>
        <w:rPr>
          <w:rFonts w:ascii="Arial" w:eastAsia="Calibri" w:hAnsi="Arial" w:cs="Arial"/>
          <w:sz w:val="21"/>
          <w:szCs w:val="21"/>
        </w:rPr>
      </w:pPr>
      <w:r w:rsidRPr="00EE0EC9">
        <w:rPr>
          <w:rFonts w:ascii="Arial" w:eastAsia="Calibri" w:hAnsi="Arial" w:cs="Arial"/>
          <w:sz w:val="21"/>
          <w:szCs w:val="21"/>
        </w:rPr>
        <w:t>Niniejszy Regulamin wchodzi w życie z dniem podjęcia.</w:t>
      </w:r>
    </w:p>
    <w:p w14:paraId="5F0854E8" w14:textId="77777777" w:rsidR="00F76963" w:rsidRPr="00EE0EC9" w:rsidRDefault="00F76963" w:rsidP="00F76963">
      <w:pPr>
        <w:keepNext/>
        <w:spacing w:after="0"/>
        <w:outlineLvl w:val="4"/>
        <w:rPr>
          <w:rFonts w:ascii="Arial" w:eastAsia="Calibri" w:hAnsi="Arial" w:cs="Arial"/>
          <w:sz w:val="21"/>
          <w:szCs w:val="21"/>
        </w:rPr>
      </w:pPr>
    </w:p>
    <w:p w14:paraId="70FD188B" w14:textId="41526C66" w:rsidR="00F76963" w:rsidRDefault="00F76963" w:rsidP="00170890">
      <w:pPr>
        <w:jc w:val="right"/>
        <w:rPr>
          <w:rFonts w:ascii="Arial" w:eastAsia="Calibri" w:hAnsi="Arial" w:cs="Arial"/>
          <w:i/>
          <w:sz w:val="21"/>
          <w:szCs w:val="21"/>
        </w:rPr>
      </w:pPr>
      <w:r w:rsidRPr="00EE0EC9">
        <w:rPr>
          <w:rFonts w:ascii="Arial" w:eastAsia="Calibri" w:hAnsi="Arial" w:cs="Arial"/>
          <w:i/>
          <w:sz w:val="21"/>
          <w:szCs w:val="21"/>
        </w:rPr>
        <w:t xml:space="preserve">                          Prezes PZPN Zbigniew Boniek</w:t>
      </w:r>
      <w:bookmarkStart w:id="19" w:name="_Hlk486939054"/>
      <w:bookmarkEnd w:id="17"/>
    </w:p>
    <w:p w14:paraId="121562A5" w14:textId="59760265" w:rsidR="00C154BF" w:rsidRDefault="00C154BF" w:rsidP="00170890">
      <w:pPr>
        <w:jc w:val="right"/>
        <w:rPr>
          <w:rFonts w:ascii="Arial" w:eastAsia="Calibri" w:hAnsi="Arial" w:cs="Arial"/>
          <w:i/>
          <w:sz w:val="21"/>
          <w:szCs w:val="21"/>
        </w:rPr>
      </w:pPr>
    </w:p>
    <w:p w14:paraId="1F46CE36" w14:textId="77777777" w:rsidR="00C154BF" w:rsidRPr="00170890" w:rsidRDefault="00C154BF" w:rsidP="00170890">
      <w:pPr>
        <w:jc w:val="right"/>
        <w:rPr>
          <w:rFonts w:ascii="Arial" w:eastAsia="Calibri" w:hAnsi="Arial" w:cs="Arial"/>
          <w:i/>
          <w:sz w:val="21"/>
          <w:szCs w:val="21"/>
        </w:rPr>
      </w:pPr>
    </w:p>
    <w:p w14:paraId="7DE3DDDF" w14:textId="269E67F9" w:rsidR="008E779E" w:rsidRPr="008E779E" w:rsidRDefault="008E779E" w:rsidP="00F76963">
      <w:pPr>
        <w:jc w:val="center"/>
        <w:rPr>
          <w:rFonts w:ascii="Arial" w:hAnsi="Arial" w:cs="Arial"/>
          <w:b/>
          <w:sz w:val="21"/>
          <w:szCs w:val="21"/>
          <w:u w:val="single"/>
        </w:rPr>
      </w:pPr>
      <w:bookmarkStart w:id="20" w:name="_Hlk487204142"/>
      <w:bookmarkEnd w:id="18"/>
      <w:r w:rsidRPr="008E779E">
        <w:rPr>
          <w:rFonts w:ascii="Arial" w:hAnsi="Arial" w:cs="Arial"/>
          <w:b/>
          <w:sz w:val="21"/>
          <w:szCs w:val="21"/>
          <w:u w:val="single"/>
        </w:rPr>
        <w:lastRenderedPageBreak/>
        <w:t>111</w:t>
      </w:r>
    </w:p>
    <w:p w14:paraId="38A38AE7" w14:textId="2A46EC4C" w:rsidR="00F76963" w:rsidRPr="003723BC" w:rsidRDefault="00404AB9" w:rsidP="00F76963">
      <w:pPr>
        <w:jc w:val="center"/>
        <w:rPr>
          <w:rFonts w:ascii="Arial" w:hAnsi="Arial" w:cs="Arial"/>
          <w:b/>
          <w:sz w:val="21"/>
          <w:szCs w:val="21"/>
        </w:rPr>
      </w:pPr>
      <w:bookmarkStart w:id="21" w:name="_Hlk487214248"/>
      <w:r>
        <w:rPr>
          <w:rFonts w:ascii="Arial" w:hAnsi="Arial" w:cs="Arial"/>
          <w:b/>
          <w:sz w:val="21"/>
          <w:szCs w:val="21"/>
        </w:rPr>
        <w:t>Uchwała nr VII/111</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w:t>
      </w:r>
      <w:r w:rsidR="00F76963">
        <w:rPr>
          <w:rFonts w:ascii="Arial" w:hAnsi="Arial" w:cs="Arial"/>
          <w:b/>
          <w:sz w:val="21"/>
          <w:szCs w:val="21"/>
        </w:rPr>
        <w:t xml:space="preserve">Rozgrywek  o Puchar Polski w piłce nożnej kobiet w </w:t>
      </w:r>
      <w:r w:rsidR="00F76963" w:rsidRPr="00D73550">
        <w:rPr>
          <w:rFonts w:ascii="Arial" w:hAnsi="Arial" w:cs="Arial"/>
          <w:b/>
          <w:sz w:val="21"/>
          <w:szCs w:val="21"/>
        </w:rPr>
        <w:t>sezon</w:t>
      </w:r>
      <w:r w:rsidR="00F76963">
        <w:rPr>
          <w:rFonts w:ascii="Arial" w:hAnsi="Arial" w:cs="Arial"/>
          <w:b/>
          <w:sz w:val="21"/>
          <w:szCs w:val="21"/>
        </w:rPr>
        <w:t>ie 2017/2018</w:t>
      </w:r>
    </w:p>
    <w:p w14:paraId="751483E0" w14:textId="77777777" w:rsidR="00F76963" w:rsidRDefault="00F76963" w:rsidP="00F76963">
      <w:pPr>
        <w:keepNext/>
        <w:spacing w:after="0" w:line="240" w:lineRule="auto"/>
        <w:outlineLvl w:val="0"/>
        <w:rPr>
          <w:rFonts w:ascii="Arial" w:hAnsi="Arial" w:cs="Arial"/>
          <w:b/>
          <w:sz w:val="21"/>
          <w:szCs w:val="21"/>
        </w:rPr>
      </w:pPr>
    </w:p>
    <w:bookmarkEnd w:id="20"/>
    <w:p w14:paraId="2F141EEA" w14:textId="77777777" w:rsidR="00F76963" w:rsidRPr="00EE0EC9" w:rsidRDefault="00F76963" w:rsidP="00F76963">
      <w:pPr>
        <w:keepNext/>
        <w:spacing w:after="0" w:line="240" w:lineRule="auto"/>
        <w:jc w:val="center"/>
        <w:outlineLvl w:val="0"/>
        <w:rPr>
          <w:rFonts w:ascii="Arial" w:eastAsia="Calibri" w:hAnsi="Arial" w:cs="Arial"/>
          <w:b/>
          <w:bCs/>
          <w:sz w:val="21"/>
          <w:szCs w:val="21"/>
        </w:rPr>
      </w:pPr>
    </w:p>
    <w:p w14:paraId="31F2B846" w14:textId="77777777" w:rsidR="00F76963" w:rsidRPr="00EE0EC9" w:rsidRDefault="00F76963" w:rsidP="00F76963">
      <w:pPr>
        <w:keepNext/>
        <w:spacing w:after="0"/>
        <w:jc w:val="both"/>
        <w:outlineLvl w:val="0"/>
        <w:rPr>
          <w:rFonts w:ascii="Arial" w:eastAsia="Calibri" w:hAnsi="Arial" w:cs="Arial"/>
          <w:bCs/>
          <w:sz w:val="21"/>
          <w:szCs w:val="21"/>
        </w:rPr>
      </w:pPr>
      <w:r w:rsidRPr="00EE0EC9">
        <w:rPr>
          <w:rFonts w:ascii="Arial" w:eastAsia="Calibri" w:hAnsi="Arial" w:cs="Arial"/>
          <w:bCs/>
          <w:sz w:val="21"/>
          <w:szCs w:val="21"/>
        </w:rPr>
        <w:t>Na podstawie art. 36 § 1 pkt 9) Statutu PZPN postanawia się, co następuje:</w:t>
      </w:r>
    </w:p>
    <w:p w14:paraId="479410EC" w14:textId="77777777" w:rsidR="00F76963" w:rsidRPr="00EE0EC9" w:rsidRDefault="00F76963" w:rsidP="00F76963">
      <w:pPr>
        <w:keepNext/>
        <w:spacing w:after="0"/>
        <w:jc w:val="both"/>
        <w:outlineLvl w:val="0"/>
        <w:rPr>
          <w:rFonts w:ascii="Arial" w:eastAsia="Calibri" w:hAnsi="Arial" w:cs="Arial"/>
          <w:bCs/>
          <w:sz w:val="21"/>
          <w:szCs w:val="21"/>
        </w:rPr>
      </w:pPr>
    </w:p>
    <w:p w14:paraId="165A101E" w14:textId="77777777" w:rsidR="00F76963" w:rsidRPr="00EE0EC9" w:rsidRDefault="00F76963" w:rsidP="00F76963">
      <w:pPr>
        <w:keepNext/>
        <w:spacing w:after="0"/>
        <w:jc w:val="both"/>
        <w:outlineLvl w:val="0"/>
        <w:rPr>
          <w:rFonts w:ascii="Arial" w:eastAsia="Calibri" w:hAnsi="Arial" w:cs="Arial"/>
          <w:bCs/>
          <w:sz w:val="21"/>
          <w:szCs w:val="21"/>
        </w:rPr>
      </w:pPr>
      <w:r w:rsidRPr="00EE0EC9">
        <w:rPr>
          <w:rFonts w:ascii="Arial" w:eastAsia="Calibri" w:hAnsi="Arial" w:cs="Arial"/>
          <w:bCs/>
          <w:sz w:val="21"/>
          <w:szCs w:val="21"/>
        </w:rPr>
        <w:t>Przyjmuje się Regulamin Rozgrywek o Puchar Polski w pi</w:t>
      </w:r>
      <w:r>
        <w:rPr>
          <w:rFonts w:ascii="Arial" w:eastAsia="Calibri" w:hAnsi="Arial" w:cs="Arial"/>
          <w:bCs/>
          <w:sz w:val="21"/>
          <w:szCs w:val="21"/>
        </w:rPr>
        <w:t>łce nożnej kobiet w sezonie 2017/2018</w:t>
      </w:r>
      <w:r w:rsidRPr="00EE0EC9">
        <w:rPr>
          <w:rFonts w:ascii="Arial" w:eastAsia="Calibri" w:hAnsi="Arial" w:cs="Arial"/>
          <w:bCs/>
          <w:sz w:val="21"/>
          <w:szCs w:val="21"/>
        </w:rPr>
        <w:t xml:space="preserve"> w następującym brzmieniu:</w:t>
      </w:r>
    </w:p>
    <w:p w14:paraId="18291555" w14:textId="77777777" w:rsidR="00F76963" w:rsidRPr="00EE0EC9" w:rsidRDefault="00F76963" w:rsidP="00F76963">
      <w:pPr>
        <w:keepNext/>
        <w:spacing w:after="0"/>
        <w:jc w:val="both"/>
        <w:outlineLvl w:val="0"/>
        <w:rPr>
          <w:rFonts w:ascii="Arial" w:eastAsia="Calibri" w:hAnsi="Arial" w:cs="Arial"/>
          <w:bCs/>
          <w:sz w:val="21"/>
          <w:szCs w:val="21"/>
        </w:rPr>
      </w:pPr>
      <w:r w:rsidRPr="00EE0EC9">
        <w:rPr>
          <w:rFonts w:ascii="Arial" w:eastAsia="Calibri" w:hAnsi="Arial" w:cs="Arial"/>
          <w:bCs/>
          <w:sz w:val="21"/>
          <w:szCs w:val="21"/>
        </w:rPr>
        <w:t xml:space="preserve"> </w:t>
      </w:r>
    </w:p>
    <w:p w14:paraId="7B242DD3" w14:textId="77777777" w:rsidR="00F76963" w:rsidRPr="002B183E" w:rsidRDefault="00F76963" w:rsidP="00F76963">
      <w:pPr>
        <w:keepNext/>
        <w:spacing w:after="0"/>
        <w:jc w:val="center"/>
        <w:outlineLvl w:val="0"/>
        <w:rPr>
          <w:rFonts w:ascii="Arial" w:eastAsia="Calibri" w:hAnsi="Arial" w:cs="Arial"/>
          <w:b/>
          <w:bCs/>
          <w:sz w:val="21"/>
          <w:szCs w:val="21"/>
        </w:rPr>
      </w:pPr>
      <w:r w:rsidRPr="002B183E">
        <w:rPr>
          <w:rFonts w:ascii="Arial" w:eastAsia="Calibri" w:hAnsi="Arial" w:cs="Arial"/>
          <w:b/>
          <w:bCs/>
          <w:sz w:val="21"/>
          <w:szCs w:val="21"/>
        </w:rPr>
        <w:t xml:space="preserve">REGULAMIN ROZGRYWEK O PUCHAR POLSKI W PIŁCE NOŻNEJ KOBIET </w:t>
      </w:r>
    </w:p>
    <w:p w14:paraId="35FEF096" w14:textId="77777777" w:rsidR="00F76963" w:rsidRPr="002B183E" w:rsidRDefault="00F76963" w:rsidP="00F76963">
      <w:pPr>
        <w:keepNext/>
        <w:spacing w:after="0"/>
        <w:jc w:val="center"/>
        <w:outlineLvl w:val="0"/>
        <w:rPr>
          <w:rFonts w:ascii="Arial" w:eastAsia="Calibri" w:hAnsi="Arial" w:cs="Arial"/>
          <w:b/>
          <w:bCs/>
          <w:sz w:val="21"/>
          <w:szCs w:val="21"/>
        </w:rPr>
      </w:pPr>
      <w:r w:rsidRPr="002B183E">
        <w:rPr>
          <w:rFonts w:ascii="Arial" w:eastAsia="Calibri" w:hAnsi="Arial" w:cs="Arial"/>
          <w:b/>
          <w:bCs/>
          <w:sz w:val="21"/>
          <w:szCs w:val="21"/>
        </w:rPr>
        <w:t>W SEZONIE 2017/2018</w:t>
      </w:r>
    </w:p>
    <w:p w14:paraId="10608AEE" w14:textId="77777777" w:rsidR="00F76963" w:rsidRPr="00EE0EC9" w:rsidRDefault="00F76963" w:rsidP="00F76963">
      <w:pPr>
        <w:spacing w:after="0"/>
        <w:jc w:val="both"/>
        <w:rPr>
          <w:rFonts w:ascii="Arial" w:eastAsia="Calibri" w:hAnsi="Arial" w:cs="Arial"/>
          <w:sz w:val="21"/>
          <w:szCs w:val="21"/>
        </w:rPr>
      </w:pPr>
    </w:p>
    <w:p w14:paraId="62BE772B"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1</w:t>
      </w:r>
    </w:p>
    <w:p w14:paraId="3FEE9AFE" w14:textId="77777777" w:rsidR="00F76963" w:rsidRPr="00EE0EC9" w:rsidRDefault="00F76963" w:rsidP="00F76963">
      <w:pPr>
        <w:spacing w:after="0"/>
        <w:jc w:val="both"/>
        <w:rPr>
          <w:rFonts w:ascii="Arial" w:eastAsia="Calibri" w:hAnsi="Arial" w:cs="Arial"/>
          <w:sz w:val="21"/>
          <w:szCs w:val="21"/>
        </w:rPr>
      </w:pPr>
    </w:p>
    <w:p w14:paraId="3FBCCB1B" w14:textId="211E475B"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Regulamin r</w:t>
      </w:r>
      <w:r w:rsidR="00B06209">
        <w:rPr>
          <w:rFonts w:ascii="Arial" w:eastAsia="Calibri" w:hAnsi="Arial" w:cs="Arial"/>
          <w:sz w:val="21"/>
          <w:szCs w:val="21"/>
        </w:rPr>
        <w:t xml:space="preserve">ozgrywek o Puchar Polski kobiet </w:t>
      </w:r>
      <w:r w:rsidRPr="00EE0EC9">
        <w:rPr>
          <w:rFonts w:ascii="Arial" w:eastAsia="Calibri" w:hAnsi="Arial" w:cs="Arial"/>
          <w:sz w:val="21"/>
          <w:szCs w:val="21"/>
        </w:rPr>
        <w:t>obow</w:t>
      </w:r>
      <w:r>
        <w:rPr>
          <w:rFonts w:ascii="Arial" w:eastAsia="Calibri" w:hAnsi="Arial" w:cs="Arial"/>
          <w:sz w:val="21"/>
          <w:szCs w:val="21"/>
        </w:rPr>
        <w:t>iązuje w cyklu rozgrywkowym 2017/2018</w:t>
      </w:r>
      <w:r w:rsidRPr="00EE0EC9">
        <w:rPr>
          <w:rFonts w:ascii="Arial" w:eastAsia="Calibri" w:hAnsi="Arial" w:cs="Arial"/>
          <w:sz w:val="21"/>
          <w:szCs w:val="21"/>
        </w:rPr>
        <w:t>.</w:t>
      </w:r>
    </w:p>
    <w:p w14:paraId="48C89390" w14:textId="77777777" w:rsidR="00F76963" w:rsidRPr="00EE0EC9" w:rsidRDefault="00F76963" w:rsidP="00F76963">
      <w:pPr>
        <w:tabs>
          <w:tab w:val="left" w:pos="284"/>
        </w:tabs>
        <w:spacing w:after="0"/>
        <w:jc w:val="both"/>
        <w:rPr>
          <w:rFonts w:ascii="Arial" w:eastAsia="Calibri" w:hAnsi="Arial" w:cs="Arial"/>
          <w:sz w:val="21"/>
          <w:szCs w:val="21"/>
        </w:rPr>
      </w:pPr>
      <w:r>
        <w:rPr>
          <w:rFonts w:ascii="Arial" w:eastAsia="Calibri" w:hAnsi="Arial" w:cs="Arial"/>
          <w:sz w:val="21"/>
          <w:szCs w:val="21"/>
        </w:rPr>
        <w:t xml:space="preserve">2. </w:t>
      </w:r>
      <w:r w:rsidRPr="00EE0EC9">
        <w:rPr>
          <w:rFonts w:ascii="Arial" w:eastAsia="Calibri" w:hAnsi="Arial" w:cs="Arial"/>
          <w:sz w:val="21"/>
          <w:szCs w:val="21"/>
        </w:rPr>
        <w:t>Cykl rozgrywek na szczeblu Wojewódzkiego Związku Pił</w:t>
      </w:r>
      <w:r>
        <w:rPr>
          <w:rFonts w:ascii="Arial" w:eastAsia="Calibri" w:hAnsi="Arial" w:cs="Arial"/>
          <w:sz w:val="21"/>
          <w:szCs w:val="21"/>
        </w:rPr>
        <w:t>ki Nożnej kończy się 30.09.2017</w:t>
      </w:r>
      <w:r w:rsidRPr="00EE0EC9">
        <w:rPr>
          <w:rFonts w:ascii="Arial" w:eastAsia="Calibri" w:hAnsi="Arial" w:cs="Arial"/>
          <w:sz w:val="21"/>
          <w:szCs w:val="21"/>
        </w:rPr>
        <w:t xml:space="preserve"> r.</w:t>
      </w:r>
    </w:p>
    <w:p w14:paraId="51D1E376"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Cykl rozgrywek na szczeblu międzywoje</w:t>
      </w:r>
      <w:r>
        <w:rPr>
          <w:rFonts w:ascii="Arial" w:eastAsia="Calibri" w:hAnsi="Arial" w:cs="Arial"/>
          <w:sz w:val="21"/>
          <w:szCs w:val="21"/>
        </w:rPr>
        <w:t>wódzkim musi być rozegrany do 18.10.2017</w:t>
      </w:r>
      <w:r w:rsidRPr="00EE0EC9">
        <w:rPr>
          <w:rFonts w:ascii="Arial" w:eastAsia="Calibri" w:hAnsi="Arial" w:cs="Arial"/>
          <w:sz w:val="21"/>
          <w:szCs w:val="21"/>
        </w:rPr>
        <w:t xml:space="preserve"> r.  </w:t>
      </w:r>
    </w:p>
    <w:p w14:paraId="7C10122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 xml:space="preserve">4. </w:t>
      </w:r>
      <w:r w:rsidRPr="00EE0EC9">
        <w:rPr>
          <w:rFonts w:ascii="Arial" w:eastAsia="Calibri" w:hAnsi="Arial" w:cs="Arial"/>
          <w:sz w:val="21"/>
          <w:szCs w:val="21"/>
        </w:rPr>
        <w:t>Cykl rozgrywek na szczeblu centralnym rozpoczyna się od –</w:t>
      </w:r>
      <w:r>
        <w:rPr>
          <w:rFonts w:ascii="Arial" w:eastAsia="Calibri" w:hAnsi="Arial" w:cs="Arial"/>
          <w:sz w:val="21"/>
          <w:szCs w:val="21"/>
        </w:rPr>
        <w:t xml:space="preserve"> 1/8 finału, w listopadzie 2017 r., </w:t>
      </w:r>
      <w:r>
        <w:rPr>
          <w:rFonts w:ascii="Arial" w:eastAsia="Calibri" w:hAnsi="Arial" w:cs="Arial"/>
          <w:sz w:val="21"/>
          <w:szCs w:val="21"/>
        </w:rPr>
        <w:br/>
        <w:t>a kończy się w 2018</w:t>
      </w:r>
      <w:r w:rsidRPr="00EE0EC9">
        <w:rPr>
          <w:rFonts w:ascii="Arial" w:eastAsia="Calibri" w:hAnsi="Arial" w:cs="Arial"/>
          <w:sz w:val="21"/>
          <w:szCs w:val="21"/>
        </w:rPr>
        <w:t xml:space="preserve"> r.</w:t>
      </w:r>
    </w:p>
    <w:p w14:paraId="0F94B49D" w14:textId="77777777" w:rsidR="00F76963" w:rsidRPr="00EE0EC9" w:rsidRDefault="00F76963" w:rsidP="00F76963">
      <w:pPr>
        <w:spacing w:after="0"/>
        <w:jc w:val="both"/>
        <w:rPr>
          <w:rFonts w:ascii="Arial" w:eastAsia="Calibri" w:hAnsi="Arial" w:cs="Arial"/>
          <w:sz w:val="21"/>
          <w:szCs w:val="21"/>
        </w:rPr>
      </w:pPr>
    </w:p>
    <w:p w14:paraId="56E1B417"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2</w:t>
      </w:r>
    </w:p>
    <w:p w14:paraId="2BC6B40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00F4D93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W rozgrywkach o Puchar Polski kobiet obowiązkowo biorą udział drużyny Ekstraligi </w:t>
      </w:r>
      <w:r w:rsidRPr="00EE0EC9">
        <w:rPr>
          <w:rFonts w:ascii="Arial" w:eastAsia="Calibri" w:hAnsi="Arial" w:cs="Arial"/>
          <w:sz w:val="21"/>
          <w:szCs w:val="21"/>
        </w:rPr>
        <w:br/>
        <w:t xml:space="preserve">i </w:t>
      </w:r>
      <w:proofErr w:type="spellStart"/>
      <w:r w:rsidRPr="00EE0EC9">
        <w:rPr>
          <w:rFonts w:ascii="Arial" w:eastAsia="Calibri" w:hAnsi="Arial" w:cs="Arial"/>
          <w:sz w:val="21"/>
          <w:szCs w:val="21"/>
        </w:rPr>
        <w:t>I</w:t>
      </w:r>
      <w:proofErr w:type="spellEnd"/>
      <w:r w:rsidRPr="00EE0EC9">
        <w:rPr>
          <w:rFonts w:ascii="Arial" w:eastAsia="Calibri" w:hAnsi="Arial" w:cs="Arial"/>
          <w:sz w:val="21"/>
          <w:szCs w:val="21"/>
        </w:rPr>
        <w:t xml:space="preserve"> ligi w piłce nożnej kobiet. Pozostałe drużyny, występujące w rozgrywkach prowadzonych przez Wojewódzkie Związki Piłki Nożnej, biorą udział na zasadzie dobrowolności i winny zgłosić swój udział w ZPN prowadzącym rozgrywki na danym terenie. </w:t>
      </w:r>
    </w:p>
    <w:p w14:paraId="4C3EE68E" w14:textId="77777777" w:rsidR="00F76963" w:rsidRPr="00EE0EC9" w:rsidRDefault="00F76963" w:rsidP="00F76963">
      <w:pPr>
        <w:spacing w:after="0"/>
        <w:jc w:val="both"/>
        <w:rPr>
          <w:rFonts w:ascii="Arial" w:eastAsia="Calibri" w:hAnsi="Arial" w:cs="Arial"/>
          <w:sz w:val="21"/>
          <w:szCs w:val="21"/>
        </w:rPr>
      </w:pPr>
    </w:p>
    <w:p w14:paraId="241FB6EC"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3</w:t>
      </w:r>
    </w:p>
    <w:p w14:paraId="6FB938C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2FC4EBB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Całość rozgrywek podzielona jest na trzy etapy:</w:t>
      </w:r>
    </w:p>
    <w:p w14:paraId="30946E6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495D315A" w14:textId="21A4425B"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bCs/>
          <w:sz w:val="21"/>
          <w:szCs w:val="21"/>
        </w:rPr>
        <w:t>I etap -</w:t>
      </w:r>
      <w:r w:rsidRPr="00EE0EC9">
        <w:rPr>
          <w:rFonts w:ascii="Arial" w:eastAsia="Calibri" w:hAnsi="Arial" w:cs="Arial"/>
          <w:sz w:val="21"/>
          <w:szCs w:val="21"/>
        </w:rPr>
        <w:t xml:space="preserve"> na szczeblu Wojewódzkich Związków Piłki Nożnej, w którym uczestniczą drużyny: nierozstawione Ekstraligi</w:t>
      </w:r>
      <w:r>
        <w:rPr>
          <w:rFonts w:ascii="Arial" w:eastAsia="Calibri" w:hAnsi="Arial" w:cs="Arial"/>
          <w:sz w:val="21"/>
          <w:szCs w:val="21"/>
        </w:rPr>
        <w:t xml:space="preserve"> (z miejsc 9 i 10 w sezonie 2016/2017 oraz beniaminkowie w sezonie 2017/2018)</w:t>
      </w:r>
      <w:r w:rsidRPr="00EE0EC9">
        <w:rPr>
          <w:rFonts w:ascii="Arial" w:eastAsia="Calibri" w:hAnsi="Arial" w:cs="Arial"/>
          <w:sz w:val="21"/>
          <w:szCs w:val="21"/>
        </w:rPr>
        <w:t>, drużyny I, II i III ligi</w:t>
      </w:r>
      <w:r w:rsidR="00B06209">
        <w:rPr>
          <w:rFonts w:ascii="Arial" w:eastAsia="Calibri" w:hAnsi="Arial" w:cs="Arial"/>
          <w:sz w:val="21"/>
          <w:szCs w:val="21"/>
        </w:rPr>
        <w:t xml:space="preserve"> kobiet</w:t>
      </w:r>
      <w:r w:rsidRPr="00EE0EC9">
        <w:rPr>
          <w:rFonts w:ascii="Arial" w:eastAsia="Calibri" w:hAnsi="Arial" w:cs="Arial"/>
          <w:sz w:val="21"/>
          <w:szCs w:val="21"/>
        </w:rPr>
        <w:t xml:space="preserve">. Zwycięzcy grup-par wymienionych w § 6 awansują do II etapu rozgrywek. </w:t>
      </w:r>
    </w:p>
    <w:p w14:paraId="173B16C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50E6666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II etap (międzywojewódzki) - zwycięzcy na szczeblu danego ZPN zagrają w grupach-parach </w:t>
      </w:r>
      <w:r w:rsidRPr="00EE0EC9">
        <w:rPr>
          <w:rFonts w:ascii="Arial" w:eastAsia="Calibri" w:hAnsi="Arial" w:cs="Arial"/>
          <w:sz w:val="21"/>
          <w:szCs w:val="21"/>
        </w:rPr>
        <w:br/>
        <w:t>o awans do 1/8 finału według zasad opisanych w § 6 ust.2 niniejszego regulaminu.</w:t>
      </w:r>
    </w:p>
    <w:p w14:paraId="31F44707" w14:textId="77777777" w:rsidR="00F76963" w:rsidRPr="00EE0EC9" w:rsidRDefault="00F76963" w:rsidP="00F76963">
      <w:pPr>
        <w:spacing w:after="0"/>
        <w:jc w:val="both"/>
        <w:rPr>
          <w:rFonts w:ascii="Arial" w:eastAsia="Calibri" w:hAnsi="Arial" w:cs="Arial"/>
          <w:sz w:val="21"/>
          <w:szCs w:val="21"/>
        </w:rPr>
      </w:pPr>
    </w:p>
    <w:p w14:paraId="0355B2C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bCs/>
          <w:sz w:val="21"/>
          <w:szCs w:val="21"/>
        </w:rPr>
        <w:t xml:space="preserve">III etap (1/8 finału) - </w:t>
      </w:r>
      <w:r w:rsidRPr="00EE0EC9">
        <w:rPr>
          <w:rFonts w:ascii="Arial" w:eastAsia="Calibri" w:hAnsi="Arial" w:cs="Arial"/>
          <w:sz w:val="21"/>
          <w:szCs w:val="21"/>
        </w:rPr>
        <w:t xml:space="preserve">na szczeblu centralnym, z udziałem 8 najlepszych drużyn Ekstraligi </w:t>
      </w:r>
      <w:r>
        <w:rPr>
          <w:rFonts w:ascii="Arial" w:eastAsia="Calibri" w:hAnsi="Arial" w:cs="Arial"/>
          <w:sz w:val="21"/>
          <w:szCs w:val="21"/>
        </w:rPr>
        <w:t>kobiet</w:t>
      </w:r>
      <w:r w:rsidRPr="00EE0EC9">
        <w:rPr>
          <w:rFonts w:ascii="Arial" w:eastAsia="Calibri" w:hAnsi="Arial" w:cs="Arial"/>
          <w:sz w:val="21"/>
          <w:szCs w:val="21"/>
        </w:rPr>
        <w:br/>
        <w:t>w sezon</w:t>
      </w:r>
      <w:r>
        <w:rPr>
          <w:rFonts w:ascii="Arial" w:eastAsia="Calibri" w:hAnsi="Arial" w:cs="Arial"/>
          <w:sz w:val="21"/>
          <w:szCs w:val="21"/>
        </w:rPr>
        <w:t>ie 2016/2017</w:t>
      </w:r>
      <w:r w:rsidRPr="00EE0EC9">
        <w:rPr>
          <w:rFonts w:ascii="Arial" w:eastAsia="Calibri" w:hAnsi="Arial" w:cs="Arial"/>
          <w:sz w:val="21"/>
          <w:szCs w:val="21"/>
        </w:rPr>
        <w:t>.</w:t>
      </w:r>
    </w:p>
    <w:p w14:paraId="09B96BD2" w14:textId="77777777" w:rsidR="00F76963" w:rsidRPr="00EE0EC9" w:rsidRDefault="00F76963" w:rsidP="00F76963">
      <w:pPr>
        <w:spacing w:after="0"/>
        <w:jc w:val="both"/>
        <w:rPr>
          <w:rFonts w:ascii="Arial" w:eastAsia="Calibri" w:hAnsi="Arial" w:cs="Arial"/>
          <w:sz w:val="21"/>
          <w:szCs w:val="21"/>
        </w:rPr>
      </w:pPr>
    </w:p>
    <w:p w14:paraId="296A08BE"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4</w:t>
      </w:r>
    </w:p>
    <w:p w14:paraId="63DE365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We wszystkich rozgrywkach pucharowych w danym zestawie par drużyn rozgrywany </w:t>
      </w:r>
      <w:r w:rsidRPr="00EE0EC9">
        <w:rPr>
          <w:rFonts w:ascii="Arial" w:eastAsia="Calibri" w:hAnsi="Arial" w:cs="Arial"/>
          <w:sz w:val="21"/>
          <w:szCs w:val="21"/>
        </w:rPr>
        <w:br/>
        <w:t>jest jeden mecz. Mecz musi zostać rozstrzygnięty - szczegóły wg opisu w § 10.</w:t>
      </w:r>
    </w:p>
    <w:p w14:paraId="5ED889B7" w14:textId="77777777" w:rsidR="00F76963" w:rsidRPr="00EE0EC9" w:rsidRDefault="00F76963" w:rsidP="00F76963">
      <w:pPr>
        <w:spacing w:after="0"/>
        <w:rPr>
          <w:rFonts w:ascii="Arial" w:eastAsia="Calibri" w:hAnsi="Arial" w:cs="Arial"/>
          <w:sz w:val="21"/>
          <w:szCs w:val="21"/>
        </w:rPr>
      </w:pPr>
    </w:p>
    <w:p w14:paraId="34281BF4"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5</w:t>
      </w:r>
    </w:p>
    <w:p w14:paraId="01C53DC1" w14:textId="53587ADA"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Pierwszy etap rozgrywek przeprowadzają Wojewódzkie Związki Piłki Nożnej </w:t>
      </w:r>
      <w:r w:rsidRPr="00EE0EC9">
        <w:rPr>
          <w:rFonts w:ascii="Arial" w:eastAsia="Calibri" w:hAnsi="Arial" w:cs="Arial"/>
          <w:sz w:val="21"/>
          <w:szCs w:val="21"/>
        </w:rPr>
        <w:br/>
        <w:t xml:space="preserve">na podstawie opracowanych przez dany Związek regulaminów i w oparciu o ogólnie obowiązujące </w:t>
      </w:r>
      <w:r w:rsidRPr="00EE0EC9">
        <w:rPr>
          <w:rFonts w:ascii="Arial" w:eastAsia="Calibri" w:hAnsi="Arial" w:cs="Arial"/>
          <w:sz w:val="21"/>
          <w:szCs w:val="21"/>
        </w:rPr>
        <w:lastRenderedPageBreak/>
        <w:t xml:space="preserve">zasady określone </w:t>
      </w:r>
      <w:r w:rsidR="00B06209">
        <w:rPr>
          <w:rFonts w:ascii="Arial" w:eastAsia="Calibri" w:hAnsi="Arial" w:cs="Arial"/>
          <w:sz w:val="21"/>
          <w:szCs w:val="21"/>
        </w:rPr>
        <w:t>w Uchwale Zarządu PZPN nr VIII/124 z dnia 14 lipca 2015</w:t>
      </w:r>
      <w:r w:rsidRPr="00EE0EC9">
        <w:rPr>
          <w:rFonts w:ascii="Arial" w:eastAsia="Calibri" w:hAnsi="Arial" w:cs="Arial"/>
          <w:sz w:val="21"/>
          <w:szCs w:val="21"/>
        </w:rPr>
        <w:t xml:space="preserve"> roku</w:t>
      </w:r>
      <w:r w:rsidR="00B06209">
        <w:rPr>
          <w:rFonts w:ascii="Arial" w:eastAsia="Calibri" w:hAnsi="Arial" w:cs="Arial"/>
          <w:sz w:val="21"/>
          <w:szCs w:val="21"/>
        </w:rPr>
        <w:t xml:space="preserve"> </w:t>
      </w:r>
      <w:r w:rsidR="00B06209">
        <w:rPr>
          <w:rFonts w:ascii="Arial" w:eastAsia="Calibri" w:hAnsi="Arial" w:cs="Arial"/>
          <w:sz w:val="21"/>
          <w:szCs w:val="21"/>
        </w:rPr>
        <w:br/>
        <w:t xml:space="preserve">w sprawie statusu zawodników </w:t>
      </w:r>
      <w:r w:rsidRPr="00EE0EC9">
        <w:rPr>
          <w:rFonts w:ascii="Arial" w:eastAsia="Calibri" w:hAnsi="Arial" w:cs="Arial"/>
          <w:sz w:val="21"/>
          <w:szCs w:val="21"/>
        </w:rPr>
        <w:t>oraz zasad zmian przynależności klubowej oraz innych Uchwałach Zarządu PZPN.</w:t>
      </w:r>
    </w:p>
    <w:p w14:paraId="06DECDFD"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Orzecznictwo dyscyplinarne zawodniczek, działaczy i klubów w odniesieniu do wszystkich drużyn biorących udział w rozgrywkach pucharowych I etapu na szczeblu Wojewódzkiego Związku Piłki Nożnej należy do ich właściwości. Każdorazowo ZPN przesyłają informację </w:t>
      </w:r>
      <w:r>
        <w:rPr>
          <w:rFonts w:ascii="Arial" w:eastAsia="Calibri" w:hAnsi="Arial" w:cs="Arial"/>
          <w:sz w:val="21"/>
          <w:szCs w:val="21"/>
        </w:rPr>
        <w:br/>
      </w:r>
      <w:r w:rsidRPr="00EE0EC9">
        <w:rPr>
          <w:rFonts w:ascii="Arial" w:eastAsia="Calibri" w:hAnsi="Arial" w:cs="Arial"/>
          <w:sz w:val="21"/>
          <w:szCs w:val="21"/>
        </w:rPr>
        <w:t>do  PZPN o nałożonych karach.</w:t>
      </w:r>
    </w:p>
    <w:p w14:paraId="2C911138" w14:textId="77777777" w:rsidR="00F76963" w:rsidRPr="00EE0EC9" w:rsidRDefault="00F76963" w:rsidP="00F76963">
      <w:pPr>
        <w:spacing w:after="0"/>
        <w:jc w:val="both"/>
        <w:rPr>
          <w:rFonts w:ascii="Arial" w:eastAsia="Calibri" w:hAnsi="Arial" w:cs="Arial"/>
          <w:sz w:val="21"/>
          <w:szCs w:val="21"/>
        </w:rPr>
      </w:pPr>
    </w:p>
    <w:p w14:paraId="544E658E"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6</w:t>
      </w:r>
    </w:p>
    <w:p w14:paraId="5E9AC978" w14:textId="77777777" w:rsidR="00F76963" w:rsidRPr="00EE0EC9" w:rsidRDefault="00F76963" w:rsidP="00F76963">
      <w:pPr>
        <w:spacing w:after="0"/>
        <w:jc w:val="both"/>
        <w:rPr>
          <w:rFonts w:ascii="Arial" w:eastAsia="Calibri" w:hAnsi="Arial" w:cs="Arial"/>
          <w:sz w:val="21"/>
          <w:szCs w:val="21"/>
        </w:rPr>
      </w:pPr>
    </w:p>
    <w:p w14:paraId="732FF0AF"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Rozgrywki pierwszego etapu zostaną przeprowadzone w 16 Wojewódzkich Związkach Piłki Nożnej, które niezwłocznie po zakończeniu eliminacji obowiązane są do przesłania do PZPN informacji o zwycięskich drużynach. Należy również zgłosić informacje o udzielonych karach za żółte i czerwone kartki wraz z wykazami uprawnionych do gry zawodniczek.</w:t>
      </w:r>
    </w:p>
    <w:p w14:paraId="11315F97" w14:textId="77777777" w:rsidR="00F76963" w:rsidRPr="00EE0EC9" w:rsidRDefault="00F76963" w:rsidP="00F76963">
      <w:pPr>
        <w:spacing w:after="0"/>
        <w:jc w:val="both"/>
        <w:rPr>
          <w:rFonts w:ascii="Arial" w:eastAsia="Calibri" w:hAnsi="Arial" w:cs="Arial"/>
          <w:sz w:val="21"/>
          <w:szCs w:val="21"/>
        </w:rPr>
      </w:pPr>
    </w:p>
    <w:p w14:paraId="2E2CDAA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Następnie zwycięzcy na szczeblu danego ZPN zagrają w grupach-parach o awans </w:t>
      </w:r>
      <w:r w:rsidRPr="00EE0EC9">
        <w:rPr>
          <w:rFonts w:ascii="Arial" w:eastAsia="Calibri" w:hAnsi="Arial" w:cs="Arial"/>
          <w:sz w:val="21"/>
          <w:szCs w:val="21"/>
        </w:rPr>
        <w:br/>
        <w:t>do 1/8 finału jak następuje:</w:t>
      </w:r>
    </w:p>
    <w:p w14:paraId="09CC23DD"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778892CC"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1 – Mazowiecki ZPN – Podlaski ZPN</w:t>
      </w:r>
    </w:p>
    <w:p w14:paraId="4D74A12E"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2 – Wielkopolski ZPN – Lubuski ZPN</w:t>
      </w:r>
    </w:p>
    <w:p w14:paraId="0E585255"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3 – Kujawsko-Pomorski ZPN – Warmińsko-Mazurski ZPN</w:t>
      </w:r>
    </w:p>
    <w:p w14:paraId="6D5B3A94"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4 – Zachodniopomorski ZPN – Pomorski ZPN</w:t>
      </w:r>
    </w:p>
    <w:p w14:paraId="5FE32657"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5 – Lubelski ZPN – Podkarpacki ZPN</w:t>
      </w:r>
    </w:p>
    <w:p w14:paraId="2842CB12"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6 – Małopolski ZPN – Świętokrzyski ZPN</w:t>
      </w:r>
    </w:p>
    <w:p w14:paraId="257547DC"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7 – Opolski ZPN – Dolnośląski ZPN</w:t>
      </w:r>
    </w:p>
    <w:p w14:paraId="1F527FFE"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Grupa 8 – Śląski ZPN – Łódzki ZPN</w:t>
      </w:r>
    </w:p>
    <w:p w14:paraId="3B04E82C" w14:textId="77777777" w:rsidR="00F76963" w:rsidRPr="00EE0EC9" w:rsidRDefault="00F76963" w:rsidP="00F76963">
      <w:pPr>
        <w:spacing w:after="0"/>
        <w:rPr>
          <w:rFonts w:ascii="Arial" w:eastAsia="Calibri" w:hAnsi="Arial" w:cs="Arial"/>
          <w:sz w:val="21"/>
          <w:szCs w:val="21"/>
        </w:rPr>
      </w:pPr>
    </w:p>
    <w:p w14:paraId="464BC2F7" w14:textId="77777777" w:rsidR="00F76963" w:rsidRDefault="00F76963" w:rsidP="00F76963">
      <w:pPr>
        <w:spacing w:after="0"/>
        <w:jc w:val="both"/>
        <w:rPr>
          <w:rFonts w:ascii="Arial" w:eastAsia="Calibri" w:hAnsi="Arial" w:cs="Arial"/>
          <w:sz w:val="21"/>
          <w:szCs w:val="21"/>
        </w:rPr>
      </w:pPr>
      <w:r w:rsidRPr="00DD1E77">
        <w:rPr>
          <w:rFonts w:ascii="Arial" w:eastAsia="Calibri" w:hAnsi="Arial" w:cs="Arial"/>
          <w:sz w:val="21"/>
          <w:szCs w:val="21"/>
        </w:rPr>
        <w:t xml:space="preserve">3. Gospodarzem zawodów będzie zespół występujący w niższej klasie rozgrywkowej. </w:t>
      </w:r>
      <w:r w:rsidRPr="00DD1E77">
        <w:rPr>
          <w:rFonts w:ascii="Arial" w:eastAsia="Calibri" w:hAnsi="Arial" w:cs="Arial"/>
          <w:sz w:val="21"/>
          <w:szCs w:val="21"/>
        </w:rPr>
        <w:br/>
        <w:t xml:space="preserve">W przypadku drużyn tej samej klasy rozgrywkowej gospodarz meczu zostanie wyłoniony drogą losowania przez Departament Rozgrywek Krajowych PZPN. Wszelkie koszty związane </w:t>
      </w:r>
      <w:r w:rsidRPr="00DD1E77">
        <w:rPr>
          <w:rFonts w:ascii="Arial" w:eastAsia="Calibri" w:hAnsi="Arial" w:cs="Arial"/>
          <w:sz w:val="21"/>
          <w:szCs w:val="21"/>
        </w:rPr>
        <w:br/>
        <w:t xml:space="preserve">z organizacją meczu ponosi gospodarz zawodów. </w:t>
      </w:r>
    </w:p>
    <w:p w14:paraId="6383558B" w14:textId="77777777" w:rsidR="00F76963" w:rsidRDefault="00F76963" w:rsidP="00F76963">
      <w:pPr>
        <w:spacing w:after="0"/>
        <w:jc w:val="both"/>
        <w:rPr>
          <w:rFonts w:ascii="Arial" w:eastAsia="Calibri" w:hAnsi="Arial" w:cs="Arial"/>
          <w:sz w:val="21"/>
          <w:szCs w:val="21"/>
        </w:rPr>
      </w:pPr>
    </w:p>
    <w:p w14:paraId="4075B134"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7</w:t>
      </w:r>
    </w:p>
    <w:p w14:paraId="7E1BED75" w14:textId="77777777" w:rsidR="00F76963" w:rsidRPr="003E161F" w:rsidRDefault="00F76963" w:rsidP="00F76963">
      <w:pPr>
        <w:spacing w:after="0"/>
        <w:jc w:val="both"/>
        <w:rPr>
          <w:rFonts w:ascii="Arial" w:eastAsia="Calibri" w:hAnsi="Arial" w:cs="Arial"/>
          <w:sz w:val="21"/>
          <w:szCs w:val="21"/>
        </w:rPr>
      </w:pPr>
      <w:r w:rsidRPr="003E161F">
        <w:rPr>
          <w:rFonts w:ascii="Arial" w:eastAsia="Calibri" w:hAnsi="Arial" w:cs="Arial"/>
          <w:sz w:val="21"/>
          <w:szCs w:val="21"/>
        </w:rPr>
        <w:t>1.</w:t>
      </w:r>
      <w:r>
        <w:rPr>
          <w:rFonts w:ascii="Arial" w:eastAsia="Calibri" w:hAnsi="Arial" w:cs="Arial"/>
          <w:sz w:val="21"/>
          <w:szCs w:val="21"/>
        </w:rPr>
        <w:t xml:space="preserve"> </w:t>
      </w:r>
      <w:r w:rsidRPr="003E161F">
        <w:rPr>
          <w:rFonts w:ascii="Arial" w:eastAsia="Calibri" w:hAnsi="Arial" w:cs="Arial"/>
          <w:sz w:val="21"/>
          <w:szCs w:val="21"/>
        </w:rPr>
        <w:t>Do 1/8 finału awansują zwycięzcy II etapu.</w:t>
      </w:r>
    </w:p>
    <w:p w14:paraId="10718BFB" w14:textId="77777777" w:rsidR="00F76963" w:rsidRPr="00F77147" w:rsidRDefault="00F76963" w:rsidP="00F76963">
      <w:pPr>
        <w:spacing w:after="0"/>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2. Zestaw par w tzw. drabince zostanie przekazany zainteresowanym klubom w piśmie - komunikacie PZPN.</w:t>
      </w:r>
    </w:p>
    <w:p w14:paraId="6F13D401" w14:textId="77777777" w:rsidR="00F76963" w:rsidRPr="00F77147" w:rsidRDefault="00F76963" w:rsidP="00F76963">
      <w:pPr>
        <w:spacing w:after="0"/>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3. W 1/4 i 1/2 finału Pucharu Polski kobiet pary zostaną wyłonione w drodze losowania przeprowadzonego przez Departament Rozgrywek Krajowych PZPN.</w:t>
      </w:r>
    </w:p>
    <w:p w14:paraId="66B91090" w14:textId="08829C0B" w:rsidR="00F76963" w:rsidRDefault="00B06209" w:rsidP="00F76963">
      <w:pPr>
        <w:spacing w:after="0"/>
        <w:jc w:val="both"/>
        <w:rPr>
          <w:rFonts w:ascii="Arial" w:eastAsia="Calibri" w:hAnsi="Arial" w:cs="Arial"/>
          <w:sz w:val="21"/>
          <w:szCs w:val="21"/>
        </w:rPr>
      </w:pPr>
      <w:r>
        <w:rPr>
          <w:rFonts w:ascii="Arial" w:eastAsia="Calibri" w:hAnsi="Arial" w:cs="Arial"/>
          <w:sz w:val="21"/>
          <w:szCs w:val="21"/>
        </w:rPr>
        <w:t>4</w:t>
      </w:r>
      <w:r w:rsidR="00F76963" w:rsidRPr="00EE0EC9">
        <w:rPr>
          <w:rFonts w:ascii="Arial" w:eastAsia="Calibri" w:hAnsi="Arial" w:cs="Arial"/>
          <w:sz w:val="21"/>
          <w:szCs w:val="21"/>
        </w:rPr>
        <w:t>. Gospodarzami spotkań w 1/8</w:t>
      </w:r>
      <w:r w:rsidR="00F76963">
        <w:rPr>
          <w:rFonts w:ascii="Arial" w:eastAsia="Calibri" w:hAnsi="Arial" w:cs="Arial"/>
          <w:sz w:val="21"/>
          <w:szCs w:val="21"/>
        </w:rPr>
        <w:t>, 1/4 i 1/2</w:t>
      </w:r>
      <w:r w:rsidR="00F76963" w:rsidRPr="00EE0EC9">
        <w:rPr>
          <w:rFonts w:ascii="Arial" w:eastAsia="Calibri" w:hAnsi="Arial" w:cs="Arial"/>
          <w:sz w:val="21"/>
          <w:szCs w:val="21"/>
        </w:rPr>
        <w:t xml:space="preserve"> finału są zespoły grające w niższej kla</w:t>
      </w:r>
      <w:r w:rsidR="00F76963">
        <w:rPr>
          <w:rFonts w:ascii="Arial" w:eastAsia="Calibri" w:hAnsi="Arial" w:cs="Arial"/>
          <w:sz w:val="21"/>
          <w:szCs w:val="21"/>
        </w:rPr>
        <w:t xml:space="preserve">sie rozgrywkowej. </w:t>
      </w:r>
      <w:r w:rsidR="00F76963" w:rsidRPr="00EE0EC9">
        <w:rPr>
          <w:rFonts w:ascii="Arial" w:eastAsia="Calibri" w:hAnsi="Arial" w:cs="Arial"/>
          <w:sz w:val="21"/>
          <w:szCs w:val="21"/>
        </w:rPr>
        <w:t>W przypadku drużyn tej samej klasy rozgrywkowej gospodarz meczu zostanie wyłoniony drogą losowania przez Departa</w:t>
      </w:r>
      <w:r w:rsidR="00F76963">
        <w:rPr>
          <w:rFonts w:ascii="Arial" w:eastAsia="Calibri" w:hAnsi="Arial" w:cs="Arial"/>
          <w:sz w:val="21"/>
          <w:szCs w:val="21"/>
        </w:rPr>
        <w:t xml:space="preserve">ment Rozgrywek Krajowych PZPN. </w:t>
      </w:r>
    </w:p>
    <w:p w14:paraId="64BD5B39" w14:textId="1151F87A" w:rsidR="00F76963" w:rsidRPr="00EE0EC9" w:rsidRDefault="00B06209" w:rsidP="00F76963">
      <w:pPr>
        <w:spacing w:after="0"/>
        <w:jc w:val="both"/>
        <w:rPr>
          <w:rFonts w:ascii="Arial" w:eastAsia="Calibri" w:hAnsi="Arial" w:cs="Arial"/>
          <w:sz w:val="21"/>
          <w:szCs w:val="21"/>
        </w:rPr>
      </w:pPr>
      <w:r>
        <w:rPr>
          <w:rFonts w:ascii="Arial" w:eastAsia="Calibri" w:hAnsi="Arial" w:cs="Arial"/>
          <w:sz w:val="21"/>
          <w:szCs w:val="21"/>
        </w:rPr>
        <w:t>5</w:t>
      </w:r>
      <w:r w:rsidR="00F76963" w:rsidRPr="00EE0EC9">
        <w:rPr>
          <w:rFonts w:ascii="Arial" w:eastAsia="Calibri" w:hAnsi="Arial" w:cs="Arial"/>
          <w:sz w:val="21"/>
          <w:szCs w:val="21"/>
        </w:rPr>
        <w:t>. Za</w:t>
      </w:r>
      <w:r w:rsidR="00F76963">
        <w:rPr>
          <w:rFonts w:ascii="Arial" w:eastAsia="Calibri" w:hAnsi="Arial" w:cs="Arial"/>
          <w:sz w:val="21"/>
          <w:szCs w:val="21"/>
        </w:rPr>
        <w:t>wody organizuje klub będący</w:t>
      </w:r>
      <w:r w:rsidR="00F76963" w:rsidRPr="00EE0EC9">
        <w:rPr>
          <w:rFonts w:ascii="Arial" w:eastAsia="Calibri" w:hAnsi="Arial" w:cs="Arial"/>
          <w:sz w:val="21"/>
          <w:szCs w:val="21"/>
        </w:rPr>
        <w:t xml:space="preserve"> gospodarzem i pokrywa wszystkie koszty związane </w:t>
      </w:r>
      <w:r w:rsidR="00F76963">
        <w:rPr>
          <w:rFonts w:ascii="Arial" w:eastAsia="Calibri" w:hAnsi="Arial" w:cs="Arial"/>
          <w:sz w:val="21"/>
          <w:szCs w:val="21"/>
        </w:rPr>
        <w:br/>
      </w:r>
      <w:r w:rsidR="00F76963" w:rsidRPr="00EE0EC9">
        <w:rPr>
          <w:rFonts w:ascii="Arial" w:eastAsia="Calibri" w:hAnsi="Arial" w:cs="Arial"/>
          <w:sz w:val="21"/>
          <w:szCs w:val="21"/>
        </w:rPr>
        <w:t xml:space="preserve">z organizacją zawodów. </w:t>
      </w:r>
    </w:p>
    <w:p w14:paraId="4F617DA9" w14:textId="33815206" w:rsidR="00F76963" w:rsidRDefault="00B06209" w:rsidP="00F76963">
      <w:pPr>
        <w:spacing w:after="0"/>
        <w:jc w:val="both"/>
        <w:rPr>
          <w:rFonts w:ascii="Arial" w:eastAsia="Calibri" w:hAnsi="Arial" w:cs="Arial"/>
          <w:sz w:val="21"/>
          <w:szCs w:val="21"/>
        </w:rPr>
      </w:pPr>
      <w:r>
        <w:rPr>
          <w:rFonts w:ascii="Arial" w:eastAsia="Calibri" w:hAnsi="Arial" w:cs="Arial"/>
          <w:sz w:val="21"/>
          <w:szCs w:val="21"/>
        </w:rPr>
        <w:t>6</w:t>
      </w:r>
      <w:r w:rsidR="00F76963" w:rsidRPr="00EE0EC9">
        <w:rPr>
          <w:rFonts w:ascii="Arial" w:eastAsia="Calibri" w:hAnsi="Arial" w:cs="Arial"/>
          <w:sz w:val="21"/>
          <w:szCs w:val="21"/>
        </w:rPr>
        <w:t xml:space="preserve">. Mecz finałowy o Puchar Polski w piłce nożnej kobiet organizuje Polski Związek Piłki Nożnej </w:t>
      </w:r>
      <w:r w:rsidR="00F76963">
        <w:rPr>
          <w:rFonts w:ascii="Arial" w:eastAsia="Calibri" w:hAnsi="Arial" w:cs="Arial"/>
          <w:sz w:val="21"/>
          <w:szCs w:val="21"/>
        </w:rPr>
        <w:br/>
      </w:r>
      <w:r w:rsidR="00F76963" w:rsidRPr="00EE0EC9">
        <w:rPr>
          <w:rFonts w:ascii="Arial" w:eastAsia="Calibri" w:hAnsi="Arial" w:cs="Arial"/>
          <w:sz w:val="21"/>
          <w:szCs w:val="21"/>
        </w:rPr>
        <w:t>na boisku neutralnym.</w:t>
      </w:r>
    </w:p>
    <w:p w14:paraId="6A1EA212" w14:textId="11A5733C" w:rsidR="00F76963" w:rsidRPr="00F77147" w:rsidRDefault="00B06209" w:rsidP="00F76963">
      <w:pPr>
        <w:spacing w:after="0"/>
        <w:jc w:val="both"/>
        <w:rPr>
          <w:rFonts w:ascii="Arial" w:eastAsia="Calibri" w:hAnsi="Arial" w:cs="Arial"/>
          <w:sz w:val="21"/>
          <w:szCs w:val="21"/>
        </w:rPr>
      </w:pPr>
      <w:r>
        <w:rPr>
          <w:rFonts w:ascii="Arial" w:eastAsia="Calibri" w:hAnsi="Arial" w:cs="Arial"/>
          <w:sz w:val="21"/>
          <w:szCs w:val="21"/>
        </w:rPr>
        <w:t>7</w:t>
      </w:r>
      <w:r w:rsidR="00F76963" w:rsidRPr="00EE0EC9">
        <w:rPr>
          <w:rFonts w:ascii="Arial" w:eastAsia="Calibri" w:hAnsi="Arial" w:cs="Arial"/>
          <w:sz w:val="21"/>
          <w:szCs w:val="21"/>
        </w:rPr>
        <w:t>. Kluby uczestn</w:t>
      </w:r>
      <w:r w:rsidR="00F76963">
        <w:rPr>
          <w:rFonts w:ascii="Arial" w:eastAsia="Calibri" w:hAnsi="Arial" w:cs="Arial"/>
          <w:sz w:val="21"/>
          <w:szCs w:val="21"/>
        </w:rPr>
        <w:t xml:space="preserve">iczące w meczu finałowym Pucharu Polski kobiet </w:t>
      </w:r>
      <w:r w:rsidR="00F76963" w:rsidRPr="00EE0EC9">
        <w:rPr>
          <w:rFonts w:ascii="Arial" w:eastAsia="Calibri" w:hAnsi="Arial" w:cs="Arial"/>
          <w:sz w:val="21"/>
          <w:szCs w:val="21"/>
        </w:rPr>
        <w:t xml:space="preserve">zobowiązane są </w:t>
      </w:r>
      <w:r w:rsidR="00F76963">
        <w:rPr>
          <w:rFonts w:ascii="Arial" w:eastAsia="Calibri" w:hAnsi="Arial" w:cs="Arial"/>
          <w:sz w:val="21"/>
          <w:szCs w:val="21"/>
        </w:rPr>
        <w:br/>
      </w:r>
      <w:r w:rsidR="00F76963" w:rsidRPr="00EE0EC9">
        <w:rPr>
          <w:rFonts w:ascii="Arial" w:eastAsia="Calibri" w:hAnsi="Arial" w:cs="Arial"/>
          <w:sz w:val="21"/>
          <w:szCs w:val="21"/>
        </w:rPr>
        <w:t>do umieszczenia na ko</w:t>
      </w:r>
      <w:r w:rsidR="00F76963">
        <w:rPr>
          <w:rFonts w:ascii="Arial" w:eastAsia="Calibri" w:hAnsi="Arial" w:cs="Arial"/>
          <w:sz w:val="21"/>
          <w:szCs w:val="21"/>
        </w:rPr>
        <w:t>szulkach naszywek z logotypem Pucharu Polski kobiet pod rygorem sankcji dyscyplinarnych.</w:t>
      </w:r>
      <w:r w:rsidR="00F76963" w:rsidRPr="00DA1EA3">
        <w:rPr>
          <w:rFonts w:ascii="Arial" w:eastAsia="Calibri" w:hAnsi="Arial" w:cs="Arial"/>
          <w:sz w:val="21"/>
          <w:szCs w:val="21"/>
        </w:rPr>
        <w:t xml:space="preserve"> </w:t>
      </w:r>
      <w:r w:rsidR="00F76963" w:rsidRPr="00636D48">
        <w:rPr>
          <w:rFonts w:ascii="Arial" w:eastAsia="Calibri" w:hAnsi="Arial" w:cs="Arial"/>
          <w:sz w:val="21"/>
          <w:szCs w:val="21"/>
        </w:rPr>
        <w:t>Logo o wymiarach 7 x 7 cm powinno być umieszczone na prawym rękawie koszulki, dokładnie w połowie wysokości rękawa po zewnętrznej stronie</w:t>
      </w:r>
      <w:r w:rsidR="00F76963">
        <w:rPr>
          <w:rFonts w:ascii="Arial" w:eastAsia="Calibri" w:hAnsi="Arial" w:cs="Arial"/>
          <w:sz w:val="21"/>
          <w:szCs w:val="21"/>
        </w:rPr>
        <w:t xml:space="preserve">, zgodnie </w:t>
      </w:r>
      <w:r w:rsidR="00F76963">
        <w:rPr>
          <w:rFonts w:ascii="Arial" w:eastAsia="Calibri" w:hAnsi="Arial" w:cs="Arial"/>
          <w:sz w:val="21"/>
          <w:szCs w:val="21"/>
        </w:rPr>
        <w:br/>
      </w:r>
      <w:r w:rsidR="00F76963" w:rsidRPr="00F77147">
        <w:rPr>
          <w:rFonts w:ascii="Arial" w:eastAsia="Calibri" w:hAnsi="Arial" w:cs="Arial"/>
          <w:sz w:val="21"/>
          <w:szCs w:val="21"/>
        </w:rPr>
        <w:t>z Księgą Znaku Reprezentacji Polski w Piłce Nożnej Kobiet, Ekstraligi, I ligi i Pucharu Polski PZPN.</w:t>
      </w:r>
    </w:p>
    <w:p w14:paraId="343C7909" w14:textId="77777777" w:rsidR="00F76963" w:rsidRPr="00EE0EC9" w:rsidRDefault="00F76963" w:rsidP="00F76963">
      <w:pPr>
        <w:spacing w:after="0"/>
        <w:jc w:val="both"/>
        <w:rPr>
          <w:rFonts w:ascii="Arial" w:eastAsia="Calibri" w:hAnsi="Arial" w:cs="Arial"/>
          <w:sz w:val="21"/>
          <w:szCs w:val="21"/>
        </w:rPr>
      </w:pPr>
    </w:p>
    <w:p w14:paraId="0EFC28B6"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8</w:t>
      </w:r>
    </w:p>
    <w:p w14:paraId="7AB28ACE" w14:textId="77777777" w:rsidR="00F76963" w:rsidRPr="00EE0EC9" w:rsidRDefault="00F76963" w:rsidP="00F76963">
      <w:pPr>
        <w:spacing w:after="0"/>
        <w:jc w:val="center"/>
        <w:rPr>
          <w:rFonts w:ascii="Arial" w:eastAsia="Calibri" w:hAnsi="Arial" w:cs="Arial"/>
          <w:sz w:val="21"/>
          <w:szCs w:val="21"/>
        </w:rPr>
      </w:pPr>
    </w:p>
    <w:p w14:paraId="2E8405F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lastRenderedPageBreak/>
        <w:t>Wystawienie przez klub do rozgrywek więcej niż jednej drużyny, zobowiązuje do stosowania następujących zasad:</w:t>
      </w:r>
    </w:p>
    <w:p w14:paraId="19E665D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36DDEC6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Zawodniczki, które brały udział w jednej rozgrywce/terminie, nie mogą brać udziału </w:t>
      </w:r>
      <w:r w:rsidRPr="00EE0EC9">
        <w:rPr>
          <w:rFonts w:ascii="Arial" w:eastAsia="Calibri" w:hAnsi="Arial" w:cs="Arial"/>
          <w:sz w:val="21"/>
          <w:szCs w:val="21"/>
        </w:rPr>
        <w:br/>
        <w:t xml:space="preserve">w rozgrywkach w innej drużynie tego samego klubu w następnym terminie, jeżeli obie drużyny awansują dalej. Jeżeli jedna z tych drużyn została wyeliminowana z rozgrywek, wtedy najwyżej </w:t>
      </w:r>
      <w:r>
        <w:rPr>
          <w:rFonts w:ascii="Arial" w:eastAsia="Calibri" w:hAnsi="Arial" w:cs="Arial"/>
          <w:sz w:val="21"/>
          <w:szCs w:val="21"/>
        </w:rPr>
        <w:br/>
      </w:r>
      <w:r w:rsidRPr="00EE0EC9">
        <w:rPr>
          <w:rFonts w:ascii="Arial" w:eastAsia="Calibri" w:hAnsi="Arial" w:cs="Arial"/>
          <w:sz w:val="21"/>
          <w:szCs w:val="21"/>
        </w:rPr>
        <w:t xml:space="preserve">4 zawodniczki drużyny wyeliminowanej mogą grać w tej drużynie swego klubu, która zakwalifikowała się do dalszych rozgrywek. </w:t>
      </w:r>
    </w:p>
    <w:p w14:paraId="7AC22811"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Drużyny tego samego klubu, winny być rozlosowane możliwie do różnych grup rozgrywkowych.</w:t>
      </w:r>
    </w:p>
    <w:p w14:paraId="0588046C"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3. Oznaczenie drużyn tego samego klubu ustala się na podstawie klas rozgrywkowych, </w:t>
      </w:r>
      <w:r w:rsidRPr="00EE0EC9">
        <w:rPr>
          <w:rFonts w:ascii="Arial" w:eastAsia="Calibri" w:hAnsi="Arial" w:cs="Arial"/>
          <w:sz w:val="21"/>
          <w:szCs w:val="21"/>
        </w:rPr>
        <w:br/>
        <w:t xml:space="preserve">w których one aktualnie występują – I drużynę reprezentuje zespół złożony </w:t>
      </w:r>
      <w:r w:rsidRPr="00EE0EC9">
        <w:rPr>
          <w:rFonts w:ascii="Arial" w:eastAsia="Calibri" w:hAnsi="Arial" w:cs="Arial"/>
          <w:sz w:val="21"/>
          <w:szCs w:val="21"/>
        </w:rPr>
        <w:br/>
        <w:t xml:space="preserve">z zawodniczek występujący w najwyższej klasie rozgrywkowej (spośród zawodniczek zgłoszonych do rozgrywek ligowych I drużyny) wg zasad jak poniżej w punktach a, b, c. Kolejną </w:t>
      </w:r>
      <w:r>
        <w:rPr>
          <w:rFonts w:ascii="Arial" w:eastAsia="Calibri" w:hAnsi="Arial" w:cs="Arial"/>
          <w:sz w:val="21"/>
          <w:szCs w:val="21"/>
        </w:rPr>
        <w:br/>
      </w:r>
      <w:r w:rsidRPr="00EE0EC9">
        <w:rPr>
          <w:rFonts w:ascii="Arial" w:eastAsia="Calibri" w:hAnsi="Arial" w:cs="Arial"/>
          <w:sz w:val="21"/>
          <w:szCs w:val="21"/>
        </w:rPr>
        <w:t>II i III drużynę klubową reprezentują zawodniczki występujące w drużynie (-ach) innych, niższych klas rozgrywkowych.</w:t>
      </w:r>
    </w:p>
    <w:p w14:paraId="4E1E5A9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a) niedopuszczalny jest wariant oznaczający drużyny III, II z zawodniczkami </w:t>
      </w:r>
      <w:r w:rsidRPr="00EE0EC9">
        <w:rPr>
          <w:rFonts w:ascii="Arial" w:eastAsia="Calibri" w:hAnsi="Arial" w:cs="Arial"/>
          <w:sz w:val="21"/>
          <w:szCs w:val="21"/>
        </w:rPr>
        <w:br/>
        <w:t>w składzie, które zostały zgłoszone do I drużyny i wystąpiły w zawodach mist</w:t>
      </w:r>
      <w:r>
        <w:rPr>
          <w:rFonts w:ascii="Arial" w:eastAsia="Calibri" w:hAnsi="Arial" w:cs="Arial"/>
          <w:sz w:val="21"/>
          <w:szCs w:val="21"/>
        </w:rPr>
        <w:t xml:space="preserve">rzowskich, </w:t>
      </w:r>
      <w:r>
        <w:rPr>
          <w:rFonts w:ascii="Arial" w:eastAsia="Calibri" w:hAnsi="Arial" w:cs="Arial"/>
          <w:sz w:val="21"/>
          <w:szCs w:val="21"/>
        </w:rPr>
        <w:br/>
        <w:t>ligowych sezonu 2017/2018</w:t>
      </w:r>
      <w:r w:rsidRPr="00EE0EC9">
        <w:rPr>
          <w:rFonts w:ascii="Arial" w:eastAsia="Calibri" w:hAnsi="Arial" w:cs="Arial"/>
          <w:sz w:val="21"/>
          <w:szCs w:val="21"/>
        </w:rPr>
        <w:t xml:space="preserve"> do dnia/terminu meczu w P.P. na poziomie ZPN, </w:t>
      </w:r>
    </w:p>
    <w:p w14:paraId="7D86CF1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b) przy zgłoszeniu/udziale kolejnych drużyn danego klubu, rozgrywki pucharowe </w:t>
      </w:r>
      <w:r w:rsidRPr="00EE0EC9">
        <w:rPr>
          <w:rFonts w:ascii="Arial" w:eastAsia="Calibri" w:hAnsi="Arial" w:cs="Arial"/>
          <w:sz w:val="21"/>
          <w:szCs w:val="21"/>
        </w:rPr>
        <w:br/>
        <w:t xml:space="preserve">na poziomie ZPN rozpoczynają drużyny oznaczone odpowiednio np. III, II w składzie, których może znajdować się maksymalnie po 4 zawodniczki z I drużyny klubowej, które wystąpiły </w:t>
      </w:r>
      <w:r>
        <w:rPr>
          <w:rFonts w:ascii="Arial" w:eastAsia="Calibri" w:hAnsi="Arial" w:cs="Arial"/>
          <w:sz w:val="21"/>
          <w:szCs w:val="21"/>
        </w:rPr>
        <w:br/>
      </w:r>
      <w:r w:rsidRPr="00EE0EC9">
        <w:rPr>
          <w:rFonts w:ascii="Arial" w:eastAsia="Calibri" w:hAnsi="Arial" w:cs="Arial"/>
          <w:sz w:val="21"/>
          <w:szCs w:val="21"/>
        </w:rPr>
        <w:t>w zawodach mis</w:t>
      </w:r>
      <w:r>
        <w:rPr>
          <w:rFonts w:ascii="Arial" w:eastAsia="Calibri" w:hAnsi="Arial" w:cs="Arial"/>
          <w:sz w:val="21"/>
          <w:szCs w:val="21"/>
        </w:rPr>
        <w:t>trzowskich, ligowych sezonu 2017/2018</w:t>
      </w:r>
      <w:r w:rsidRPr="00EE0EC9">
        <w:rPr>
          <w:rFonts w:ascii="Arial" w:eastAsia="Calibri" w:hAnsi="Arial" w:cs="Arial"/>
          <w:sz w:val="21"/>
          <w:szCs w:val="21"/>
        </w:rPr>
        <w:t xml:space="preserve"> do te</w:t>
      </w:r>
      <w:r>
        <w:rPr>
          <w:rFonts w:ascii="Arial" w:eastAsia="Calibri" w:hAnsi="Arial" w:cs="Arial"/>
          <w:sz w:val="21"/>
          <w:szCs w:val="21"/>
        </w:rPr>
        <w:t>rminu rozpoczęcia rozgrywek Pucharu Polski kobiet</w:t>
      </w:r>
      <w:r w:rsidRPr="00EE0EC9">
        <w:rPr>
          <w:rFonts w:ascii="Arial" w:eastAsia="Calibri" w:hAnsi="Arial" w:cs="Arial"/>
          <w:sz w:val="21"/>
          <w:szCs w:val="21"/>
        </w:rPr>
        <w:t xml:space="preserve"> na poziomie ZPN,</w:t>
      </w:r>
    </w:p>
    <w:p w14:paraId="37C28216"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c)  w sytuacji, gdy rozgrywki pucharowe na poziomie ZPN rozpoczną się przed rozgrywkami ligowymi I drużyny wyznacznikiem na udział zawodniczek w drużynach II, III (maksymalnie </w:t>
      </w:r>
      <w:r>
        <w:rPr>
          <w:rFonts w:ascii="Arial" w:eastAsia="Calibri" w:hAnsi="Arial" w:cs="Arial"/>
          <w:sz w:val="21"/>
          <w:szCs w:val="21"/>
        </w:rPr>
        <w:br/>
      </w:r>
      <w:r w:rsidRPr="00EE0EC9">
        <w:rPr>
          <w:rFonts w:ascii="Arial" w:eastAsia="Calibri" w:hAnsi="Arial" w:cs="Arial"/>
          <w:sz w:val="21"/>
          <w:szCs w:val="21"/>
        </w:rPr>
        <w:t>po 4 zawodniczki z I drużyny w każdej kolejnej zgłos</w:t>
      </w:r>
      <w:r>
        <w:rPr>
          <w:rFonts w:ascii="Arial" w:eastAsia="Calibri" w:hAnsi="Arial" w:cs="Arial"/>
          <w:sz w:val="21"/>
          <w:szCs w:val="21"/>
        </w:rPr>
        <w:t>zonej drużynie) jest sezon 2016/2017</w:t>
      </w:r>
      <w:r w:rsidRPr="00EE0EC9">
        <w:rPr>
          <w:rFonts w:ascii="Arial" w:eastAsia="Calibri" w:hAnsi="Arial" w:cs="Arial"/>
          <w:sz w:val="21"/>
          <w:szCs w:val="21"/>
        </w:rPr>
        <w:t>.</w:t>
      </w:r>
    </w:p>
    <w:p w14:paraId="3C0567C6" w14:textId="77777777" w:rsidR="00F76963" w:rsidRDefault="00F76963" w:rsidP="00F76963">
      <w:pPr>
        <w:spacing w:after="0"/>
        <w:jc w:val="both"/>
        <w:rPr>
          <w:rFonts w:ascii="Arial" w:eastAsia="Calibri" w:hAnsi="Arial" w:cs="Arial"/>
          <w:sz w:val="21"/>
          <w:szCs w:val="21"/>
        </w:rPr>
      </w:pPr>
    </w:p>
    <w:p w14:paraId="366AF258"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9</w:t>
      </w:r>
    </w:p>
    <w:p w14:paraId="3FDFE486" w14:textId="77777777" w:rsidR="00F76963" w:rsidRDefault="00F76963" w:rsidP="00F76963">
      <w:pPr>
        <w:spacing w:after="0"/>
        <w:rPr>
          <w:rFonts w:ascii="Arial" w:eastAsia="Calibri" w:hAnsi="Arial" w:cs="Arial"/>
          <w:sz w:val="21"/>
          <w:szCs w:val="21"/>
        </w:rPr>
      </w:pPr>
    </w:p>
    <w:p w14:paraId="0B4EB842" w14:textId="77777777" w:rsidR="00F76963" w:rsidRPr="00F77147" w:rsidRDefault="00F76963" w:rsidP="00F76963">
      <w:pPr>
        <w:suppressAutoHyphens/>
        <w:spacing w:before="240"/>
        <w:contextualSpacing/>
        <w:jc w:val="both"/>
        <w:rPr>
          <w:rFonts w:ascii="Arial" w:hAnsi="Arial" w:cs="Arial"/>
          <w:b/>
          <w:color w:val="000000" w:themeColor="text1"/>
          <w:sz w:val="21"/>
          <w:szCs w:val="21"/>
          <w:lang w:eastAsia="ar-SA"/>
        </w:rPr>
      </w:pPr>
      <w:r w:rsidRPr="00F77147">
        <w:rPr>
          <w:rFonts w:ascii="Arial" w:eastAsia="Calibri" w:hAnsi="Arial" w:cs="Arial"/>
          <w:b/>
          <w:color w:val="000000" w:themeColor="text1"/>
          <w:sz w:val="21"/>
          <w:szCs w:val="21"/>
        </w:rPr>
        <w:t xml:space="preserve">1. </w:t>
      </w:r>
      <w:r w:rsidRPr="00F77147">
        <w:rPr>
          <w:rFonts w:ascii="Arial" w:hAnsi="Arial" w:cs="Arial"/>
          <w:b/>
          <w:color w:val="000000" w:themeColor="text1"/>
          <w:sz w:val="21"/>
          <w:szCs w:val="21"/>
          <w:lang w:eastAsia="ar-SA"/>
        </w:rPr>
        <w:t xml:space="preserve">W rozgrywkach o Puchar Polski kobiet, pod rygorem sankcji w postaci walkowera oraz innych konsekwencji dyscyplinarnych, mogą brać udział wyłącznie zawodniczki potwierdzone przez właściwy Wojewódzki Związek Piłki Nożnej, a następnie uprawnione przez organ prowadzący rozgrywki w systemie Extranet.   </w:t>
      </w:r>
    </w:p>
    <w:p w14:paraId="65FF6BB4"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w:t>
      </w:r>
      <w:r w:rsidRPr="00EE0EC9">
        <w:rPr>
          <w:rFonts w:ascii="Arial" w:eastAsia="Calibri" w:hAnsi="Arial" w:cs="Arial"/>
          <w:sz w:val="21"/>
          <w:szCs w:val="21"/>
        </w:rPr>
        <w:t>. Wystąpienie klubu o uprawnienie zawodniczek do gry następuje wyłącznie za pośrednictwem systemu Extranet.</w:t>
      </w:r>
    </w:p>
    <w:p w14:paraId="12D3CD48"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3</w:t>
      </w:r>
      <w:r w:rsidRPr="00EE0EC9">
        <w:rPr>
          <w:rFonts w:ascii="Arial" w:eastAsia="Calibri" w:hAnsi="Arial" w:cs="Arial"/>
          <w:sz w:val="21"/>
          <w:szCs w:val="21"/>
        </w:rPr>
        <w:t xml:space="preserve">. Wystąpienie o uprawnienie zawodniczek do gry przekazane do gry w inny sposób niż </w:t>
      </w:r>
      <w:r>
        <w:rPr>
          <w:rFonts w:ascii="Arial" w:eastAsia="Calibri" w:hAnsi="Arial" w:cs="Arial"/>
          <w:sz w:val="21"/>
          <w:szCs w:val="21"/>
        </w:rPr>
        <w:br/>
      </w:r>
      <w:r w:rsidRPr="00EE0EC9">
        <w:rPr>
          <w:rFonts w:ascii="Arial" w:eastAsia="Calibri" w:hAnsi="Arial" w:cs="Arial"/>
          <w:sz w:val="21"/>
          <w:szCs w:val="21"/>
        </w:rPr>
        <w:t>za pośrednictwem systemu Extranet nie będzie rozpatrywane.</w:t>
      </w:r>
    </w:p>
    <w:p w14:paraId="6277046B"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4.</w:t>
      </w:r>
      <w:r w:rsidRPr="00EE0EC9">
        <w:rPr>
          <w:rFonts w:ascii="Arial" w:eastAsia="Calibri" w:hAnsi="Arial" w:cs="Arial"/>
          <w:sz w:val="21"/>
          <w:szCs w:val="21"/>
        </w:rPr>
        <w:t xml:space="preserve"> Każdy klub jest w pełni odpowiedzialny za uprawnienie swoich zawodniczek do gry oraz </w:t>
      </w:r>
      <w:r>
        <w:rPr>
          <w:rFonts w:ascii="Arial" w:eastAsia="Calibri" w:hAnsi="Arial" w:cs="Arial"/>
          <w:sz w:val="21"/>
          <w:szCs w:val="21"/>
        </w:rPr>
        <w:br/>
      </w:r>
      <w:r w:rsidRPr="00EE0EC9">
        <w:rPr>
          <w:rFonts w:ascii="Arial" w:eastAsia="Calibri" w:hAnsi="Arial" w:cs="Arial"/>
          <w:sz w:val="21"/>
          <w:szCs w:val="21"/>
        </w:rPr>
        <w:t xml:space="preserve">za ewidencję żółtych </w:t>
      </w:r>
      <w:r>
        <w:rPr>
          <w:rFonts w:ascii="Arial" w:eastAsia="Calibri" w:hAnsi="Arial" w:cs="Arial"/>
          <w:sz w:val="21"/>
          <w:szCs w:val="21"/>
        </w:rPr>
        <w:t>i czerwonych kartek.</w:t>
      </w:r>
    </w:p>
    <w:p w14:paraId="0AF15EBB" w14:textId="77777777" w:rsidR="00F76963" w:rsidRPr="00F77147" w:rsidRDefault="00F76963" w:rsidP="00F76963">
      <w:pPr>
        <w:spacing w:after="0"/>
        <w:jc w:val="both"/>
        <w:rPr>
          <w:rFonts w:ascii="Arial" w:hAnsi="Arial" w:cs="Arial"/>
          <w:sz w:val="21"/>
          <w:szCs w:val="21"/>
        </w:rPr>
      </w:pPr>
      <w:r w:rsidRPr="00F77147">
        <w:rPr>
          <w:rFonts w:ascii="Arial" w:hAnsi="Arial" w:cs="Arial"/>
          <w:sz w:val="21"/>
          <w:szCs w:val="21"/>
        </w:rPr>
        <w:t>5.  W danym meczu Pucharu Polski kobiet na szczeblu międzywojewódzkim może występować równocześnie na boisku tylko 1 zawodniczka-cudzoziemka spoza obszaru Unii Europejskiej, natomiast na szczeblu centralnym – 2 zawodniczki-cudzoziemki spoza obszaru Unii Europejskiej,</w:t>
      </w:r>
    </w:p>
    <w:p w14:paraId="68CBE7F3" w14:textId="77777777" w:rsidR="00F76963" w:rsidRPr="00F77147" w:rsidRDefault="00F76963" w:rsidP="00F76963">
      <w:pPr>
        <w:spacing w:after="0"/>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 xml:space="preserve">6. Na 60 minut przed rozpoczęciem zawodów II i III etapu Pucharu Polski kobiet kierownicy </w:t>
      </w:r>
      <w:r w:rsidRPr="00F77147">
        <w:rPr>
          <w:rFonts w:ascii="Arial" w:hAnsi="Arial" w:cs="Arial"/>
          <w:b/>
          <w:color w:val="000000" w:themeColor="text1"/>
          <w:sz w:val="21"/>
          <w:szCs w:val="21"/>
          <w:lang w:eastAsia="ar-SA"/>
        </w:rPr>
        <w:t>drużyn zobowiązani są do wręczenia sędziemu wydruku sprawozdania sędziego, zawierającego skład zawodniczek, wypełnionego w systemie Extranet. Wydruk musi być podpisany przez kapitana i kierownika zespołu, którzy przez złożenie podpisów potwierdzają prawidłowość danych ujętych w sprawozdaniu. Sędziemu należy dostarczyć również potwierdzenie posiadania przez zawodników aktualnych badań lekarskich.</w:t>
      </w:r>
    </w:p>
    <w:p w14:paraId="718E4212" w14:textId="76BF8D1A" w:rsidR="00F76963" w:rsidRPr="00F77147" w:rsidRDefault="00F76963" w:rsidP="00F76963">
      <w:pPr>
        <w:tabs>
          <w:tab w:val="left" w:pos="426"/>
        </w:tabs>
        <w:suppressAutoHyphens/>
        <w:spacing w:after="0"/>
        <w:jc w:val="both"/>
        <w:rPr>
          <w:rFonts w:ascii="Arial" w:hAnsi="Arial" w:cs="Arial"/>
          <w:b/>
          <w:color w:val="000000" w:themeColor="text1"/>
          <w:sz w:val="21"/>
          <w:szCs w:val="21"/>
          <w:lang w:eastAsia="ar-SA"/>
        </w:rPr>
      </w:pPr>
      <w:r w:rsidRPr="00F77147">
        <w:rPr>
          <w:rFonts w:ascii="Arial" w:hAnsi="Arial" w:cs="Arial"/>
          <w:b/>
          <w:color w:val="000000" w:themeColor="text1"/>
          <w:sz w:val="21"/>
          <w:szCs w:val="21"/>
          <w:lang w:eastAsia="ar-SA"/>
        </w:rPr>
        <w:t>7. Do wzięcia udziału w zawodach uprawnione są jedynie za</w:t>
      </w:r>
      <w:r w:rsidR="00B06209">
        <w:rPr>
          <w:rFonts w:ascii="Arial" w:hAnsi="Arial" w:cs="Arial"/>
          <w:b/>
          <w:color w:val="000000" w:themeColor="text1"/>
          <w:sz w:val="21"/>
          <w:szCs w:val="21"/>
          <w:lang w:eastAsia="ar-SA"/>
        </w:rPr>
        <w:t xml:space="preserve">wodniczki wpisane do protokołu </w:t>
      </w:r>
      <w:r w:rsidRPr="00F77147">
        <w:rPr>
          <w:rFonts w:ascii="Arial" w:hAnsi="Arial" w:cs="Arial"/>
          <w:b/>
          <w:color w:val="000000" w:themeColor="text1"/>
          <w:sz w:val="21"/>
          <w:szCs w:val="21"/>
          <w:lang w:eastAsia="ar-SA"/>
        </w:rPr>
        <w:t>z zawodów.</w:t>
      </w:r>
    </w:p>
    <w:p w14:paraId="7989A2D9" w14:textId="77777777" w:rsidR="00F76963" w:rsidRPr="00F77147" w:rsidRDefault="00F76963" w:rsidP="00F76963">
      <w:pPr>
        <w:spacing w:after="0"/>
        <w:jc w:val="both"/>
        <w:rPr>
          <w:rFonts w:ascii="Arial" w:hAnsi="Arial" w:cs="Arial"/>
          <w:b/>
          <w:color w:val="000000" w:themeColor="text1"/>
          <w:sz w:val="21"/>
          <w:szCs w:val="21"/>
          <w:lang w:eastAsia="ar-SA"/>
        </w:rPr>
      </w:pPr>
      <w:r w:rsidRPr="00F77147">
        <w:rPr>
          <w:rFonts w:ascii="Arial" w:hAnsi="Arial" w:cs="Arial"/>
          <w:b/>
          <w:color w:val="000000" w:themeColor="text1"/>
          <w:sz w:val="21"/>
          <w:szCs w:val="21"/>
          <w:lang w:eastAsia="ar-SA"/>
        </w:rPr>
        <w:t xml:space="preserve">8. Zawodniczka nie może brać udziału w rozgrywkach w okresie zawieszenia czy dyskwalifikacji. </w:t>
      </w:r>
    </w:p>
    <w:p w14:paraId="303957D8"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lastRenderedPageBreak/>
        <w:t>9</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Jeżeli drużyna rozpoczyna g</w:t>
      </w:r>
      <w:r>
        <w:rPr>
          <w:rFonts w:ascii="Arial" w:hAnsi="Arial" w:cs="Arial"/>
          <w:sz w:val="21"/>
          <w:szCs w:val="21"/>
          <w:lang w:eastAsia="ar-SA"/>
        </w:rPr>
        <w:t>rę z mniejszą liczbą zawodniczek</w:t>
      </w:r>
      <w:r w:rsidRPr="00785A4B">
        <w:rPr>
          <w:rFonts w:ascii="Arial" w:hAnsi="Arial" w:cs="Arial"/>
          <w:sz w:val="21"/>
          <w:szCs w:val="21"/>
          <w:lang w:eastAsia="ar-SA"/>
        </w:rPr>
        <w:t xml:space="preserve"> niż 11, jednak nie mniejszą </w:t>
      </w:r>
      <w:r>
        <w:rPr>
          <w:rFonts w:ascii="Arial" w:hAnsi="Arial" w:cs="Arial"/>
          <w:sz w:val="21"/>
          <w:szCs w:val="21"/>
          <w:lang w:eastAsia="ar-SA"/>
        </w:rPr>
        <w:br/>
      </w:r>
      <w:r w:rsidRPr="00785A4B">
        <w:rPr>
          <w:rFonts w:ascii="Arial" w:hAnsi="Arial" w:cs="Arial"/>
          <w:sz w:val="21"/>
          <w:szCs w:val="21"/>
          <w:lang w:eastAsia="ar-SA"/>
        </w:rPr>
        <w:t xml:space="preserve">niż 7, to skład drużyny może </w:t>
      </w:r>
      <w:r>
        <w:rPr>
          <w:rFonts w:ascii="Arial" w:hAnsi="Arial" w:cs="Arial"/>
          <w:sz w:val="21"/>
          <w:szCs w:val="21"/>
          <w:lang w:eastAsia="ar-SA"/>
        </w:rPr>
        <w:t>być uzupełniony do 11 zawodniczek jedynie zawodniczkami, które są wpisane</w:t>
      </w:r>
      <w:r w:rsidRPr="00785A4B">
        <w:rPr>
          <w:rFonts w:ascii="Arial" w:hAnsi="Arial" w:cs="Arial"/>
          <w:sz w:val="21"/>
          <w:szCs w:val="21"/>
          <w:lang w:eastAsia="ar-SA"/>
        </w:rPr>
        <w:t xml:space="preserve"> do składu w protokole z zawodów.</w:t>
      </w:r>
    </w:p>
    <w:p w14:paraId="22EBBA6F"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10</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W przypadku, gdy sędzia ma wątpliwości, co do tożsamości zawodnika biorącego udział </w:t>
      </w:r>
      <w:r>
        <w:rPr>
          <w:rFonts w:ascii="Arial" w:hAnsi="Arial" w:cs="Arial"/>
          <w:sz w:val="21"/>
          <w:szCs w:val="21"/>
          <w:lang w:eastAsia="ar-SA"/>
        </w:rPr>
        <w:br/>
      </w:r>
      <w:r w:rsidRPr="00785A4B">
        <w:rPr>
          <w:rFonts w:ascii="Arial" w:hAnsi="Arial" w:cs="Arial"/>
          <w:sz w:val="21"/>
          <w:szCs w:val="21"/>
          <w:lang w:eastAsia="ar-SA"/>
        </w:rPr>
        <w:t xml:space="preserve">w zawodach, zawodnik jest zobowiązany na żądanie sędziego, przedstawić ważny dokument tożsamości z fotografią (dowód osobisty, paszport, itp.). Musi to uczynić przed zawodami, </w:t>
      </w:r>
      <w:r>
        <w:rPr>
          <w:rFonts w:ascii="Arial" w:hAnsi="Arial" w:cs="Arial"/>
          <w:sz w:val="21"/>
          <w:szCs w:val="21"/>
          <w:lang w:eastAsia="ar-SA"/>
        </w:rPr>
        <w:br/>
      </w:r>
      <w:r w:rsidRPr="00785A4B">
        <w:rPr>
          <w:rFonts w:ascii="Arial" w:hAnsi="Arial" w:cs="Arial"/>
          <w:sz w:val="21"/>
          <w:szCs w:val="21"/>
          <w:lang w:eastAsia="ar-SA"/>
        </w:rPr>
        <w:t>w czasie przerwy lub bezpośrednio po zakończeniu zawodów.</w:t>
      </w:r>
    </w:p>
    <w:p w14:paraId="485BFA4F"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11</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0B9E7534" w14:textId="77777777" w:rsidR="00F76963"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Sędziowie zobowiązani są wypełnić formularz Sprawozdania Sędziego z zawodów </w:t>
      </w:r>
      <w:r>
        <w:rPr>
          <w:rFonts w:ascii="Arial" w:hAnsi="Arial" w:cs="Arial"/>
          <w:sz w:val="21"/>
          <w:szCs w:val="21"/>
          <w:lang w:eastAsia="ar-SA"/>
        </w:rPr>
        <w:br/>
      </w:r>
      <w:r w:rsidRPr="00785A4B">
        <w:rPr>
          <w:rFonts w:ascii="Arial" w:hAnsi="Arial" w:cs="Arial"/>
          <w:sz w:val="21"/>
          <w:szCs w:val="21"/>
          <w:lang w:eastAsia="ar-SA"/>
        </w:rPr>
        <w:t>w systemie Extranet w terminie 12 godzin od</w:t>
      </w:r>
      <w:r>
        <w:rPr>
          <w:rFonts w:ascii="Arial" w:hAnsi="Arial" w:cs="Arial"/>
          <w:sz w:val="21"/>
          <w:szCs w:val="21"/>
          <w:lang w:eastAsia="ar-SA"/>
        </w:rPr>
        <w:t xml:space="preserve"> zakończenia spotkania.</w:t>
      </w:r>
    </w:p>
    <w:p w14:paraId="590310D3" w14:textId="4DFEE9E1" w:rsidR="00F76963" w:rsidRPr="00F77147" w:rsidRDefault="00B06209" w:rsidP="00F76963">
      <w:pPr>
        <w:tabs>
          <w:tab w:val="left" w:pos="426"/>
        </w:tabs>
        <w:suppressAutoHyphens/>
        <w:spacing w:after="0"/>
        <w:jc w:val="both"/>
        <w:rPr>
          <w:rFonts w:ascii="Arial" w:hAnsi="Arial" w:cs="Arial"/>
          <w:b/>
          <w:color w:val="000000" w:themeColor="text1"/>
          <w:sz w:val="21"/>
          <w:szCs w:val="21"/>
          <w:lang w:eastAsia="ar-SA"/>
        </w:rPr>
      </w:pPr>
      <w:r>
        <w:rPr>
          <w:rFonts w:ascii="Arial" w:eastAsia="Calibri" w:hAnsi="Arial" w:cs="Arial"/>
          <w:b/>
          <w:color w:val="000000" w:themeColor="text1"/>
          <w:sz w:val="21"/>
          <w:szCs w:val="21"/>
        </w:rPr>
        <w:t>13</w:t>
      </w:r>
      <w:r w:rsidR="00F76963" w:rsidRPr="00F77147">
        <w:rPr>
          <w:rFonts w:ascii="Arial" w:eastAsia="Calibri" w:hAnsi="Arial" w:cs="Arial"/>
          <w:b/>
          <w:color w:val="000000" w:themeColor="text1"/>
          <w:sz w:val="21"/>
          <w:szCs w:val="21"/>
        </w:rPr>
        <w:t xml:space="preserve">. Podczas meczów Pucharu Polski kobiet szczebla centralnego może być wykorzystywany system VAR (Video Assistant </w:t>
      </w:r>
      <w:proofErr w:type="spellStart"/>
      <w:r w:rsidR="00F76963" w:rsidRPr="00F77147">
        <w:rPr>
          <w:rFonts w:ascii="Arial" w:eastAsia="Calibri" w:hAnsi="Arial" w:cs="Arial"/>
          <w:b/>
          <w:color w:val="000000" w:themeColor="text1"/>
          <w:sz w:val="21"/>
          <w:szCs w:val="21"/>
        </w:rPr>
        <w:t>Referee</w:t>
      </w:r>
      <w:proofErr w:type="spellEnd"/>
      <w:r w:rsidR="00F76963" w:rsidRPr="00F77147">
        <w:rPr>
          <w:rFonts w:ascii="Arial" w:eastAsia="Calibri" w:hAnsi="Arial" w:cs="Arial"/>
          <w:b/>
          <w:color w:val="000000" w:themeColor="text1"/>
          <w:sz w:val="21"/>
          <w:szCs w:val="21"/>
        </w:rPr>
        <w:t>). Decyzje w zakresie wykorzystania systemu podczas wybranych meczów, każdorazowo podejmuje Departament Rozgrywek Krajowych PZPN.</w:t>
      </w:r>
    </w:p>
    <w:p w14:paraId="65A94CAF" w14:textId="2C58AAF2" w:rsidR="00F76963" w:rsidRPr="00F77147" w:rsidRDefault="00B06209" w:rsidP="00F76963">
      <w:pPr>
        <w:tabs>
          <w:tab w:val="left" w:pos="426"/>
        </w:tabs>
        <w:suppressAutoHyphens/>
        <w:spacing w:after="0"/>
        <w:jc w:val="both"/>
        <w:rPr>
          <w:rFonts w:ascii="Arial" w:hAnsi="Arial" w:cs="Arial"/>
          <w:b/>
          <w:color w:val="000000" w:themeColor="text1"/>
          <w:sz w:val="21"/>
          <w:szCs w:val="21"/>
          <w:lang w:eastAsia="ar-SA"/>
        </w:rPr>
      </w:pPr>
      <w:r>
        <w:rPr>
          <w:rFonts w:ascii="Arial" w:eastAsia="Calibri" w:hAnsi="Arial" w:cs="Arial"/>
          <w:b/>
          <w:bCs/>
          <w:color w:val="000000" w:themeColor="text1"/>
          <w:sz w:val="21"/>
          <w:szCs w:val="21"/>
        </w:rPr>
        <w:t>14</w:t>
      </w:r>
      <w:r w:rsidR="00F76963" w:rsidRPr="00F77147">
        <w:rPr>
          <w:rFonts w:ascii="Arial" w:eastAsia="Calibri" w:hAnsi="Arial" w:cs="Arial"/>
          <w:b/>
          <w:bCs/>
          <w:color w:val="000000" w:themeColor="text1"/>
          <w:sz w:val="21"/>
          <w:szCs w:val="21"/>
        </w:rPr>
        <w:t xml:space="preserve">. </w:t>
      </w:r>
      <w:r w:rsidR="00F76963" w:rsidRPr="00F77147">
        <w:rPr>
          <w:rFonts w:ascii="Arial" w:eastAsia="Times New Roman" w:hAnsi="Arial" w:cs="Arial"/>
          <w:b/>
          <w:color w:val="000000" w:themeColor="text1"/>
          <w:sz w:val="21"/>
          <w:szCs w:val="21"/>
          <w:lang w:eastAsia="pl-PL"/>
        </w:rPr>
        <w:t xml:space="preserve">Decyzje podejmowane przez sędziego dotyczące oceny faktów związanych z grą są ostateczne i nie mogą być zmienione. </w:t>
      </w:r>
    </w:p>
    <w:p w14:paraId="2AEFD434" w14:textId="6149B97C" w:rsidR="00F76963" w:rsidRPr="00F77147" w:rsidRDefault="00B06209" w:rsidP="00F76963">
      <w:pPr>
        <w:tabs>
          <w:tab w:val="left" w:pos="426"/>
        </w:tabs>
        <w:suppressAutoHyphens/>
        <w:jc w:val="both"/>
        <w:rPr>
          <w:rFonts w:ascii="Arial" w:hAnsi="Arial" w:cs="Arial"/>
          <w:b/>
          <w:color w:val="000000" w:themeColor="text1"/>
          <w:sz w:val="21"/>
          <w:szCs w:val="21"/>
          <w:lang w:eastAsia="ar-SA"/>
        </w:rPr>
      </w:pPr>
      <w:r>
        <w:rPr>
          <w:rFonts w:ascii="Arial" w:eastAsia="Times New Roman" w:hAnsi="Arial" w:cs="Arial"/>
          <w:b/>
          <w:color w:val="000000" w:themeColor="text1"/>
          <w:sz w:val="21"/>
          <w:szCs w:val="21"/>
          <w:lang w:eastAsia="pl-PL"/>
        </w:rPr>
        <w:t>15</w:t>
      </w:r>
      <w:r w:rsidR="00F76963" w:rsidRPr="00F77147">
        <w:rPr>
          <w:rFonts w:ascii="Arial" w:eastAsia="Times New Roman" w:hAnsi="Arial" w:cs="Arial"/>
          <w:b/>
          <w:color w:val="000000" w:themeColor="text1"/>
          <w:sz w:val="21"/>
          <w:szCs w:val="21"/>
          <w:lang w:eastAsia="pl-PL"/>
        </w:rPr>
        <w:t xml:space="preserve">. Ewentualne błędy sędziego, w tym ewentualne błędne decyzje podjęte z wykorzystaniem systemu VAR, nie mogą stanowić podstawy do jakichkolwiek roszczeń organizacyjnych </w:t>
      </w:r>
      <w:r w:rsidR="00F76963" w:rsidRPr="00F77147">
        <w:rPr>
          <w:rFonts w:ascii="Arial" w:eastAsia="Times New Roman" w:hAnsi="Arial" w:cs="Arial"/>
          <w:b/>
          <w:color w:val="000000" w:themeColor="text1"/>
          <w:sz w:val="21"/>
          <w:szCs w:val="21"/>
          <w:lang w:eastAsia="pl-PL"/>
        </w:rPr>
        <w:br/>
        <w:t>i/lub finansowych, w tym w szczególności do żądania powtórzenia meczu.</w:t>
      </w:r>
    </w:p>
    <w:p w14:paraId="4DACA7AE"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10</w:t>
      </w:r>
    </w:p>
    <w:p w14:paraId="73A9A16A" w14:textId="77777777" w:rsidR="00F76963" w:rsidRPr="00EE0EC9" w:rsidRDefault="00F76963" w:rsidP="00F76963">
      <w:pPr>
        <w:spacing w:after="0"/>
        <w:jc w:val="both"/>
        <w:rPr>
          <w:rFonts w:ascii="Arial" w:eastAsia="Calibri" w:hAnsi="Arial" w:cs="Arial"/>
          <w:sz w:val="21"/>
          <w:szCs w:val="21"/>
        </w:rPr>
      </w:pPr>
    </w:p>
    <w:p w14:paraId="4DA24C3A"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przeprowadzone zostaną systemem pucharowym, tzn., że drużyny przegrywające odpadają z dalszej rywalizacji. </w:t>
      </w:r>
    </w:p>
    <w:p w14:paraId="66533C7D"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 xml:space="preserve">2. Zawody trwają 2 x 45 minut. </w:t>
      </w:r>
    </w:p>
    <w:p w14:paraId="22446513"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W przypadku wynik</w:t>
      </w:r>
      <w:r>
        <w:rPr>
          <w:rFonts w:ascii="Arial" w:eastAsia="Calibri" w:hAnsi="Arial" w:cs="Arial"/>
          <w:sz w:val="21"/>
          <w:szCs w:val="21"/>
        </w:rPr>
        <w:t>u remisowego po upływie regulaminowego czasu gry w meczach Pucharu Polski kobiet</w:t>
      </w:r>
      <w:r w:rsidRPr="00EE0EC9">
        <w:rPr>
          <w:rFonts w:ascii="Arial" w:eastAsia="Calibri" w:hAnsi="Arial" w:cs="Arial"/>
          <w:sz w:val="21"/>
          <w:szCs w:val="21"/>
        </w:rPr>
        <w:t xml:space="preserve"> finału sędzia zawodów zarządza wykonanie rzutów karnych według obowiązujących przepi</w:t>
      </w:r>
      <w:r>
        <w:rPr>
          <w:rFonts w:ascii="Arial" w:eastAsia="Calibri" w:hAnsi="Arial" w:cs="Arial"/>
          <w:sz w:val="21"/>
          <w:szCs w:val="21"/>
        </w:rPr>
        <w:t xml:space="preserve">sów (po 5 rzutów karnych </w:t>
      </w:r>
      <w:r w:rsidRPr="00EE0EC9">
        <w:rPr>
          <w:rFonts w:ascii="Arial" w:eastAsia="Calibri" w:hAnsi="Arial" w:cs="Arial"/>
          <w:sz w:val="21"/>
          <w:szCs w:val="21"/>
        </w:rPr>
        <w:t>i ewentualnie dalej do p</w:t>
      </w:r>
      <w:r>
        <w:rPr>
          <w:rFonts w:ascii="Arial" w:eastAsia="Calibri" w:hAnsi="Arial" w:cs="Arial"/>
          <w:sz w:val="21"/>
          <w:szCs w:val="21"/>
        </w:rPr>
        <w:t>ierwszego niestrzelonego). Prawa</w:t>
      </w:r>
      <w:r w:rsidRPr="00EE0EC9">
        <w:rPr>
          <w:rFonts w:ascii="Arial" w:eastAsia="Calibri" w:hAnsi="Arial" w:cs="Arial"/>
          <w:sz w:val="21"/>
          <w:szCs w:val="21"/>
        </w:rPr>
        <w:t xml:space="preserve"> do ich wykonywania nie mają te zawodniczki, które opuściły boisko po zmianach w czasie gry oraz te, które nie weszły na boisko z ławki rezerwowych. Wszystkie rzuty karne muszą być wykonywane do tej samej bramki. Wybór bramki, do której strzelane będą rzuty karne należy do sędziego zawodów. Rzuty karne muszą być wykonywane w sposób bezpośredni. Zdobyte bramki z tzw. „dobitki” nie mogą być uznane. </w:t>
      </w:r>
    </w:p>
    <w:p w14:paraId="34E63F5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Drużyny biorące udział w I etapie rozgrywek Pucharu Polski uprawnione są do wymiany </w:t>
      </w:r>
      <w:r w:rsidRPr="00EE0EC9">
        <w:rPr>
          <w:rFonts w:ascii="Arial" w:eastAsia="Calibri" w:hAnsi="Arial" w:cs="Arial"/>
          <w:sz w:val="21"/>
          <w:szCs w:val="21"/>
        </w:rPr>
        <w:br/>
        <w:t xml:space="preserve">7 zawodniczek, natomiast w II i III etapie rozgrywek o Puchar Polski uprawnione są do wymiany </w:t>
      </w:r>
      <w:r w:rsidRPr="00EE0EC9">
        <w:rPr>
          <w:rFonts w:ascii="Arial" w:eastAsia="Calibri" w:hAnsi="Arial" w:cs="Arial"/>
          <w:sz w:val="21"/>
          <w:szCs w:val="21"/>
        </w:rPr>
        <w:br/>
        <w:t xml:space="preserve">5 zawodniczek przez cały czas trwania gry. </w:t>
      </w:r>
    </w:p>
    <w:p w14:paraId="0018408D" w14:textId="77777777" w:rsidR="00F76963"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w:t>
      </w:r>
    </w:p>
    <w:p w14:paraId="3D711C31" w14:textId="77777777" w:rsidR="00F76963" w:rsidRDefault="00F76963" w:rsidP="00F76963">
      <w:pPr>
        <w:spacing w:after="0"/>
        <w:jc w:val="both"/>
        <w:rPr>
          <w:rFonts w:ascii="Arial" w:eastAsia="Calibri" w:hAnsi="Arial" w:cs="Arial"/>
          <w:sz w:val="21"/>
          <w:szCs w:val="21"/>
        </w:rPr>
      </w:pPr>
    </w:p>
    <w:p w14:paraId="37535BC5"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11</w:t>
      </w:r>
    </w:p>
    <w:p w14:paraId="13F45F20" w14:textId="3C001769"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Zawody o Puchar Polski </w:t>
      </w:r>
      <w:r w:rsidR="00B06209">
        <w:rPr>
          <w:rFonts w:ascii="Arial" w:eastAsia="Calibri" w:hAnsi="Arial" w:cs="Arial"/>
          <w:sz w:val="21"/>
          <w:szCs w:val="21"/>
        </w:rPr>
        <w:t xml:space="preserve">kobiet </w:t>
      </w:r>
      <w:r w:rsidRPr="00EE0EC9">
        <w:rPr>
          <w:rFonts w:ascii="Arial" w:eastAsia="Calibri" w:hAnsi="Arial" w:cs="Arial"/>
          <w:sz w:val="21"/>
          <w:szCs w:val="21"/>
        </w:rPr>
        <w:t xml:space="preserve">będą rozgrywane według obowiązujących przepisów gry </w:t>
      </w:r>
      <w:r w:rsidRPr="00EE0EC9">
        <w:rPr>
          <w:rFonts w:ascii="Arial" w:eastAsia="Calibri" w:hAnsi="Arial" w:cs="Arial"/>
          <w:sz w:val="21"/>
          <w:szCs w:val="21"/>
        </w:rPr>
        <w:br/>
        <w:t>w piłkę nożną oraz zgodnie z zasadami określony</w:t>
      </w:r>
      <w:r w:rsidR="00B06209">
        <w:rPr>
          <w:rFonts w:ascii="Arial" w:eastAsia="Calibri" w:hAnsi="Arial" w:cs="Arial"/>
          <w:sz w:val="21"/>
          <w:szCs w:val="21"/>
        </w:rPr>
        <w:t xml:space="preserve">mi w Uchwale Zarządu PZPN nr VIII/124 </w:t>
      </w:r>
      <w:r w:rsidR="00B06209">
        <w:rPr>
          <w:rFonts w:ascii="Arial" w:eastAsia="Calibri" w:hAnsi="Arial" w:cs="Arial"/>
          <w:sz w:val="21"/>
          <w:szCs w:val="21"/>
        </w:rPr>
        <w:br/>
        <w:t>z dnia 14 lipca 2015</w:t>
      </w:r>
      <w:r w:rsidRPr="00EE0EC9">
        <w:rPr>
          <w:rFonts w:ascii="Arial" w:eastAsia="Calibri" w:hAnsi="Arial" w:cs="Arial"/>
          <w:sz w:val="21"/>
          <w:szCs w:val="21"/>
        </w:rPr>
        <w:t xml:space="preserve"> roku w sprawie statusu zawodników oraz zasad zmian przynależności klubowej oraz innych Uchwałach Zarządu PZPN.</w:t>
      </w:r>
    </w:p>
    <w:p w14:paraId="7DBDA2D5" w14:textId="73BCC1FC"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2. Wiek zawodniczek uprawnionych do uczestnictwa w Pucharze Polski kobiet określa szczegółowo Regulamin Rozgrywek ligowych, w który</w:t>
      </w:r>
      <w:r w:rsidR="00B06209">
        <w:rPr>
          <w:rFonts w:ascii="Arial" w:eastAsia="Calibri" w:hAnsi="Arial" w:cs="Arial"/>
          <w:sz w:val="21"/>
          <w:szCs w:val="21"/>
        </w:rPr>
        <w:t>ch występuje dana drużyna</w:t>
      </w:r>
      <w:r w:rsidR="00A44680">
        <w:rPr>
          <w:rFonts w:ascii="Arial" w:eastAsia="Calibri" w:hAnsi="Arial" w:cs="Arial"/>
          <w:sz w:val="21"/>
          <w:szCs w:val="21"/>
        </w:rPr>
        <w:t xml:space="preserve"> kobieca</w:t>
      </w:r>
      <w:r w:rsidR="00B06209">
        <w:rPr>
          <w:rFonts w:ascii="Arial" w:eastAsia="Calibri" w:hAnsi="Arial" w:cs="Arial"/>
          <w:sz w:val="21"/>
          <w:szCs w:val="21"/>
        </w:rPr>
        <w:t>, tj.:</w:t>
      </w:r>
    </w:p>
    <w:p w14:paraId="6F1CBA44"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 kluby Ekstraligi – minimum 16 lat (oraz 15-latki uprawnione do gry, zgodnie z obowiązującymi przepisami PZPN w tym zakresie);</w:t>
      </w:r>
    </w:p>
    <w:p w14:paraId="3C22AA54"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 kluby I ligi – minimum 15 lat;</w:t>
      </w:r>
    </w:p>
    <w:p w14:paraId="18ED3A73"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 kluby II ligi – 14 lat;</w:t>
      </w:r>
    </w:p>
    <w:p w14:paraId="5FE810C3"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 kluby III ligi – 13 lat.</w:t>
      </w:r>
    </w:p>
    <w:p w14:paraId="64D7F183" w14:textId="77777777" w:rsidR="00F76963" w:rsidRPr="00024467" w:rsidRDefault="00F76963" w:rsidP="00F76963">
      <w:pPr>
        <w:spacing w:after="0"/>
        <w:ind w:left="1068"/>
        <w:jc w:val="both"/>
        <w:rPr>
          <w:rFonts w:ascii="Arial" w:eastAsia="Calibri" w:hAnsi="Arial" w:cs="Arial"/>
          <w:sz w:val="21"/>
          <w:szCs w:val="21"/>
        </w:rPr>
      </w:pPr>
    </w:p>
    <w:p w14:paraId="4B592547"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lastRenderedPageBreak/>
        <w:t>§12</w:t>
      </w:r>
    </w:p>
    <w:p w14:paraId="35F7E3D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1. Obsadę sędziowską wyznacza Kolegium Sędziów ZPN dla zawodów pucharowych etapu </w:t>
      </w:r>
      <w:r>
        <w:rPr>
          <w:rFonts w:ascii="Arial" w:eastAsia="Calibri" w:hAnsi="Arial" w:cs="Arial"/>
          <w:sz w:val="21"/>
          <w:szCs w:val="21"/>
        </w:rPr>
        <w:br/>
      </w:r>
      <w:r w:rsidRPr="00EE0EC9">
        <w:rPr>
          <w:rFonts w:ascii="Arial" w:eastAsia="Calibri" w:hAnsi="Arial" w:cs="Arial"/>
          <w:sz w:val="21"/>
          <w:szCs w:val="21"/>
        </w:rPr>
        <w:t xml:space="preserve">I oraz Kolegium Sędziów PZPN dla zawodów etapu II na szczeblu międzywojewódzkim i etapu III na szczeblu centralnym. </w:t>
      </w:r>
    </w:p>
    <w:p w14:paraId="01ECA12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Od szczebla II (międzywojewódzkiego) koszty ryczałtów i przejazdów sędziów oraz obserwatorów pokrywa PZPN. </w:t>
      </w:r>
    </w:p>
    <w:p w14:paraId="6DEEF3D0"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13</w:t>
      </w:r>
    </w:p>
    <w:p w14:paraId="030C5792" w14:textId="77777777" w:rsidR="00F76963" w:rsidRPr="00EE0EC9" w:rsidRDefault="00F76963" w:rsidP="00F76963">
      <w:pPr>
        <w:spacing w:after="0"/>
        <w:jc w:val="both"/>
        <w:rPr>
          <w:rFonts w:ascii="Arial" w:eastAsia="Calibri" w:hAnsi="Arial" w:cs="Arial"/>
          <w:sz w:val="21"/>
          <w:szCs w:val="21"/>
        </w:rPr>
      </w:pPr>
    </w:p>
    <w:p w14:paraId="0B8840E7" w14:textId="46916D9C" w:rsidR="00F76963" w:rsidRDefault="00B06209" w:rsidP="00F76963">
      <w:pPr>
        <w:spacing w:after="0"/>
        <w:jc w:val="both"/>
        <w:rPr>
          <w:rFonts w:ascii="Arial" w:eastAsia="Calibri" w:hAnsi="Arial" w:cs="Arial"/>
          <w:sz w:val="21"/>
          <w:szCs w:val="21"/>
        </w:rPr>
      </w:pPr>
      <w:r>
        <w:rPr>
          <w:rFonts w:ascii="Arial" w:eastAsia="Calibri" w:hAnsi="Arial" w:cs="Arial"/>
          <w:sz w:val="21"/>
          <w:szCs w:val="21"/>
        </w:rPr>
        <w:t>1</w:t>
      </w:r>
      <w:r w:rsidR="00F76963">
        <w:rPr>
          <w:rFonts w:ascii="Arial" w:eastAsia="Calibri" w:hAnsi="Arial" w:cs="Arial"/>
          <w:sz w:val="21"/>
          <w:szCs w:val="21"/>
        </w:rPr>
        <w:t>. Zawody w ramach etapu międzywojewódzkiego Pucharu Polski kobiet</w:t>
      </w:r>
      <w:r w:rsidR="00F76963" w:rsidRPr="00EE0EC9">
        <w:rPr>
          <w:rFonts w:ascii="Arial" w:eastAsia="Calibri" w:hAnsi="Arial" w:cs="Arial"/>
          <w:sz w:val="21"/>
          <w:szCs w:val="21"/>
        </w:rPr>
        <w:t xml:space="preserve"> mogą być ro</w:t>
      </w:r>
      <w:r w:rsidR="00F76963">
        <w:rPr>
          <w:rFonts w:ascii="Arial" w:eastAsia="Calibri" w:hAnsi="Arial" w:cs="Arial"/>
          <w:sz w:val="21"/>
          <w:szCs w:val="21"/>
        </w:rPr>
        <w:t>zgrywane na stadionach</w:t>
      </w:r>
      <w:r w:rsidR="00F76963" w:rsidRPr="00EF0656">
        <w:rPr>
          <w:rFonts w:ascii="Arial" w:eastAsia="Calibri" w:hAnsi="Arial" w:cs="Arial"/>
          <w:sz w:val="21"/>
          <w:szCs w:val="21"/>
        </w:rPr>
        <w:t xml:space="preserve"> </w:t>
      </w:r>
      <w:r w:rsidR="00F76963" w:rsidRPr="00EE0EC9">
        <w:rPr>
          <w:rFonts w:ascii="Arial" w:eastAsia="Calibri" w:hAnsi="Arial" w:cs="Arial"/>
          <w:sz w:val="21"/>
          <w:szCs w:val="21"/>
        </w:rPr>
        <w:t>wer</w:t>
      </w:r>
      <w:r w:rsidR="00F76963">
        <w:rPr>
          <w:rFonts w:ascii="Arial" w:eastAsia="Calibri" w:hAnsi="Arial" w:cs="Arial"/>
          <w:sz w:val="21"/>
          <w:szCs w:val="21"/>
        </w:rPr>
        <w:t xml:space="preserve">yfikowanych dla minimum klasy okręgowej </w:t>
      </w:r>
      <w:r w:rsidR="00F76963" w:rsidRPr="00EE0EC9">
        <w:rPr>
          <w:rFonts w:ascii="Arial" w:eastAsia="Calibri" w:hAnsi="Arial" w:cs="Arial"/>
          <w:sz w:val="21"/>
          <w:szCs w:val="21"/>
        </w:rPr>
        <w:t>z dodatkowym obowiązkiem wyznaczenia stref technicznych i wyposażenia w nosze (i dwóch „noszowych”) na czas trwania zawodów.</w:t>
      </w:r>
      <w:r w:rsidR="00F76963">
        <w:rPr>
          <w:rFonts w:ascii="Arial" w:eastAsia="Calibri" w:hAnsi="Arial" w:cs="Arial"/>
          <w:sz w:val="21"/>
          <w:szCs w:val="21"/>
        </w:rPr>
        <w:t xml:space="preserve"> Mecze mogą być rozgrywane</w:t>
      </w:r>
      <w:r w:rsidR="00F76963" w:rsidRPr="00EE0EC9">
        <w:rPr>
          <w:rFonts w:ascii="Arial" w:eastAsia="Calibri" w:hAnsi="Arial" w:cs="Arial"/>
          <w:sz w:val="21"/>
          <w:szCs w:val="21"/>
        </w:rPr>
        <w:t xml:space="preserve"> na zweryfikowanych boiskach ze sztuczną nawierzchnią. Weryfikację stadionów  przeprowadzają właściwe Związki Piłki Nożnej przed rozpoczęciem nowego sezonu.</w:t>
      </w:r>
      <w:r w:rsidR="00F76963">
        <w:rPr>
          <w:rFonts w:ascii="Arial" w:eastAsia="Calibri" w:hAnsi="Arial" w:cs="Arial"/>
          <w:sz w:val="21"/>
          <w:szCs w:val="21"/>
        </w:rPr>
        <w:t xml:space="preserve"> </w:t>
      </w:r>
      <w:r w:rsidR="00F76963" w:rsidRPr="00785A4B">
        <w:rPr>
          <w:rFonts w:ascii="Arial" w:hAnsi="Arial" w:cs="Arial"/>
          <w:sz w:val="21"/>
          <w:szCs w:val="21"/>
          <w:lang w:eastAsia="ar-SA"/>
        </w:rPr>
        <w:t>Klub organizujący zawody</w:t>
      </w:r>
      <w:r w:rsidR="00F76963">
        <w:rPr>
          <w:rFonts w:ascii="Arial" w:hAnsi="Arial" w:cs="Arial"/>
          <w:sz w:val="21"/>
          <w:szCs w:val="21"/>
          <w:lang w:eastAsia="ar-SA"/>
        </w:rPr>
        <w:t xml:space="preserve"> etapu międzywojewódzkiego </w:t>
      </w:r>
      <w:r w:rsidR="00F76963" w:rsidRPr="00785A4B">
        <w:rPr>
          <w:rFonts w:ascii="Arial" w:hAnsi="Arial" w:cs="Arial"/>
          <w:sz w:val="21"/>
          <w:szCs w:val="21"/>
          <w:lang w:eastAsia="ar-SA"/>
        </w:rPr>
        <w:t>oprócz stworzenia warunków bezpieczeństwa na widowni i płyc</w:t>
      </w:r>
      <w:r w:rsidR="00F76963">
        <w:rPr>
          <w:rFonts w:ascii="Arial" w:hAnsi="Arial" w:cs="Arial"/>
          <w:sz w:val="21"/>
          <w:szCs w:val="21"/>
          <w:lang w:eastAsia="ar-SA"/>
        </w:rPr>
        <w:t>ie stadionu zobowiązany jest do z</w:t>
      </w:r>
      <w:r w:rsidR="00F76963" w:rsidRPr="00785A4B">
        <w:rPr>
          <w:rFonts w:ascii="Arial" w:hAnsi="Arial" w:cs="Arial"/>
          <w:sz w:val="21"/>
          <w:szCs w:val="21"/>
          <w:lang w:eastAsia="ar-SA"/>
        </w:rPr>
        <w:t>a</w:t>
      </w:r>
      <w:r w:rsidR="00F76963">
        <w:rPr>
          <w:rFonts w:ascii="Arial" w:hAnsi="Arial" w:cs="Arial"/>
          <w:sz w:val="21"/>
          <w:szCs w:val="21"/>
          <w:lang w:eastAsia="ar-SA"/>
        </w:rPr>
        <w:t xml:space="preserve">pewnienia </w:t>
      </w:r>
      <w:r w:rsidR="00F76963" w:rsidRPr="00F24FDA">
        <w:rPr>
          <w:rFonts w:ascii="Arial" w:hAnsi="Arial" w:cs="Arial"/>
          <w:sz w:val="21"/>
          <w:szCs w:val="21"/>
        </w:rPr>
        <w:t>obecności podczas całego meczu przedstawiciela służby zdrowia</w:t>
      </w:r>
      <w:r w:rsidR="00F76963">
        <w:rPr>
          <w:rFonts w:ascii="Arial" w:hAnsi="Arial" w:cs="Arial"/>
          <w:sz w:val="21"/>
          <w:szCs w:val="21"/>
        </w:rPr>
        <w:t xml:space="preserve">: </w:t>
      </w:r>
      <w:r w:rsidR="00F76963" w:rsidRPr="00D020AE">
        <w:rPr>
          <w:rFonts w:ascii="Arial" w:hAnsi="Arial" w:cs="Arial"/>
          <w:sz w:val="21"/>
          <w:szCs w:val="21"/>
        </w:rPr>
        <w:t>lekarza, ratownika medycznego, pielęgniarki lub innej osoby posiadającej uprawnienia do sprawowania opieki medycznej uzyskane zgodnie z przepisami państwowymi</w:t>
      </w:r>
      <w:r w:rsidR="00F76963">
        <w:rPr>
          <w:rFonts w:ascii="Arial" w:hAnsi="Arial" w:cs="Arial"/>
          <w:sz w:val="21"/>
          <w:szCs w:val="21"/>
        </w:rPr>
        <w:t>,</w:t>
      </w:r>
    </w:p>
    <w:p w14:paraId="052E8EA1" w14:textId="0274AC82" w:rsidR="00F76963" w:rsidRPr="00EE0EC9" w:rsidRDefault="00B06209" w:rsidP="00F76963">
      <w:pPr>
        <w:tabs>
          <w:tab w:val="left" w:pos="360"/>
          <w:tab w:val="left" w:pos="540"/>
        </w:tabs>
        <w:spacing w:after="0"/>
        <w:jc w:val="both"/>
        <w:rPr>
          <w:rFonts w:ascii="Arial" w:eastAsia="Calibri" w:hAnsi="Arial" w:cs="Arial"/>
          <w:sz w:val="21"/>
          <w:szCs w:val="21"/>
        </w:rPr>
      </w:pPr>
      <w:r>
        <w:rPr>
          <w:rFonts w:ascii="Arial" w:eastAsia="Calibri" w:hAnsi="Arial" w:cs="Arial"/>
          <w:sz w:val="21"/>
          <w:szCs w:val="21"/>
        </w:rPr>
        <w:t>2</w:t>
      </w:r>
      <w:r w:rsidR="00F76963" w:rsidRPr="00EE0EC9">
        <w:rPr>
          <w:rFonts w:ascii="Arial" w:eastAsia="Calibri" w:hAnsi="Arial" w:cs="Arial"/>
          <w:sz w:val="21"/>
          <w:szCs w:val="21"/>
        </w:rPr>
        <w:t xml:space="preserve">. Zawody szczebla centralnego o Puchar Polski w piłce nożnej kobiet muszą odbywać </w:t>
      </w:r>
      <w:r w:rsidR="00F76963" w:rsidRPr="00EE0EC9">
        <w:rPr>
          <w:rFonts w:ascii="Arial" w:eastAsia="Calibri" w:hAnsi="Arial" w:cs="Arial"/>
          <w:sz w:val="21"/>
          <w:szCs w:val="21"/>
        </w:rPr>
        <w:br/>
        <w:t xml:space="preserve">się na stadionach zweryfikowanych dla minimum IV ligi z dodatkowym obowiązkiem wyznaczenia stref technicznych, z zabezpieczeniem wykwalifikowanej opieki medycznej (obowiązkowo karetka pogotowia) i wyposażeniem w nosze (i dwie osoby tzw. noszowych) na czas trwania zawodów. </w:t>
      </w:r>
      <w:r>
        <w:rPr>
          <w:rFonts w:ascii="Arial" w:eastAsia="Calibri" w:hAnsi="Arial" w:cs="Arial"/>
          <w:sz w:val="21"/>
          <w:szCs w:val="21"/>
        </w:rPr>
        <w:br/>
        <w:t>3</w:t>
      </w:r>
      <w:r w:rsidR="00F76963">
        <w:rPr>
          <w:rFonts w:ascii="Arial" w:eastAsia="Calibri" w:hAnsi="Arial" w:cs="Arial"/>
          <w:sz w:val="21"/>
          <w:szCs w:val="21"/>
        </w:rPr>
        <w:t xml:space="preserve">. </w:t>
      </w:r>
      <w:r w:rsidR="00F76963" w:rsidRPr="00EE0EC9">
        <w:rPr>
          <w:rFonts w:ascii="Arial" w:eastAsia="Calibri" w:hAnsi="Arial" w:cs="Arial"/>
          <w:sz w:val="21"/>
          <w:szCs w:val="21"/>
        </w:rPr>
        <w:t xml:space="preserve">Klub jest w pełni odpowiedzialny za przygotowanie stadionu do gier pucharowych. Klub, który nie dopełnił tego obowiązku i z winy, którego zawody nie doszły do skutku, ponosi stosowne </w:t>
      </w:r>
      <w:r>
        <w:rPr>
          <w:rFonts w:ascii="Arial" w:eastAsia="Calibri" w:hAnsi="Arial" w:cs="Arial"/>
          <w:sz w:val="21"/>
          <w:szCs w:val="21"/>
        </w:rPr>
        <w:t>konsekwencje regulaminowe. Klub</w:t>
      </w:r>
      <w:r w:rsidR="00F76963" w:rsidRPr="00EE0EC9">
        <w:rPr>
          <w:rFonts w:ascii="Arial" w:eastAsia="Calibri" w:hAnsi="Arial" w:cs="Arial"/>
          <w:sz w:val="21"/>
          <w:szCs w:val="21"/>
        </w:rPr>
        <w:t xml:space="preserve"> musi posiadać na obiekcie kserokopię arkusza weryfikacji boiska, na których drużyna będzie rozgrywała mecz jako gospodarz. Klub musi okazać sędziemu zawodów pucharowych aktualny arkusz weryfikacji boiska. </w:t>
      </w:r>
    </w:p>
    <w:p w14:paraId="66225D24" w14:textId="7DC474B9" w:rsidR="00F76963" w:rsidRPr="00EE0EC9" w:rsidRDefault="00B06209" w:rsidP="00F76963">
      <w:pPr>
        <w:spacing w:after="0"/>
        <w:jc w:val="both"/>
        <w:rPr>
          <w:rFonts w:ascii="Arial" w:eastAsia="Calibri" w:hAnsi="Arial" w:cs="Arial"/>
          <w:sz w:val="21"/>
          <w:szCs w:val="21"/>
        </w:rPr>
      </w:pPr>
      <w:r>
        <w:rPr>
          <w:rFonts w:ascii="Arial" w:eastAsia="Calibri" w:hAnsi="Arial" w:cs="Arial"/>
          <w:sz w:val="21"/>
          <w:szCs w:val="21"/>
        </w:rPr>
        <w:t>4</w:t>
      </w:r>
      <w:r w:rsidR="00F76963" w:rsidRPr="00EE0EC9">
        <w:rPr>
          <w:rFonts w:ascii="Arial" w:eastAsia="Calibri" w:hAnsi="Arial" w:cs="Arial"/>
          <w:sz w:val="21"/>
          <w:szCs w:val="21"/>
        </w:rPr>
        <w:t>. Każda drużyna wyjeżdża na zawody pucharowe na koszt własny.</w:t>
      </w:r>
    </w:p>
    <w:p w14:paraId="4F5C1488" w14:textId="5B350063" w:rsidR="00F76963" w:rsidRPr="00EE0EC9" w:rsidRDefault="00B06209" w:rsidP="00F76963">
      <w:pPr>
        <w:spacing w:after="0"/>
        <w:jc w:val="both"/>
        <w:rPr>
          <w:rFonts w:ascii="Arial" w:eastAsia="Calibri" w:hAnsi="Arial" w:cs="Arial"/>
          <w:sz w:val="21"/>
          <w:szCs w:val="21"/>
        </w:rPr>
      </w:pPr>
      <w:r>
        <w:rPr>
          <w:rFonts w:ascii="Arial" w:eastAsia="Calibri" w:hAnsi="Arial" w:cs="Arial"/>
          <w:sz w:val="21"/>
          <w:szCs w:val="21"/>
        </w:rPr>
        <w:t>5</w:t>
      </w:r>
      <w:r w:rsidR="00F76963" w:rsidRPr="00EE0EC9">
        <w:rPr>
          <w:rFonts w:ascii="Arial" w:eastAsia="Calibri" w:hAnsi="Arial" w:cs="Arial"/>
          <w:sz w:val="21"/>
          <w:szCs w:val="21"/>
        </w:rPr>
        <w:t>. Drużyna, która nie stawi się do zawodów Pucharu Polski kobiet na sz</w:t>
      </w:r>
      <w:r w:rsidR="00F76963">
        <w:rPr>
          <w:rFonts w:ascii="Arial" w:eastAsia="Calibri" w:hAnsi="Arial" w:cs="Arial"/>
          <w:sz w:val="21"/>
          <w:szCs w:val="21"/>
        </w:rPr>
        <w:t>czeblu międzywojewódzkim</w:t>
      </w:r>
      <w:r w:rsidR="00F76963" w:rsidRPr="00EE0EC9">
        <w:rPr>
          <w:rFonts w:ascii="Arial" w:eastAsia="Calibri" w:hAnsi="Arial" w:cs="Arial"/>
          <w:sz w:val="21"/>
          <w:szCs w:val="21"/>
        </w:rPr>
        <w:t>, zostanie ukar</w:t>
      </w:r>
      <w:r w:rsidR="00F76963">
        <w:rPr>
          <w:rFonts w:ascii="Arial" w:eastAsia="Calibri" w:hAnsi="Arial" w:cs="Arial"/>
          <w:sz w:val="21"/>
          <w:szCs w:val="21"/>
        </w:rPr>
        <w:t>ana karą finansową w wysokości 3</w:t>
      </w:r>
      <w:r w:rsidR="00F76963" w:rsidRPr="00EE0EC9">
        <w:rPr>
          <w:rFonts w:ascii="Arial" w:eastAsia="Calibri" w:hAnsi="Arial" w:cs="Arial"/>
          <w:sz w:val="21"/>
          <w:szCs w:val="21"/>
        </w:rPr>
        <w:t xml:space="preserve">.000 PLN. </w:t>
      </w:r>
    </w:p>
    <w:p w14:paraId="1A8C9248"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Drużyna, która nie stawi się do zawodów Pucharu Polski kobiet na szczeblu centralnym, zostanie ukar</w:t>
      </w:r>
      <w:r>
        <w:rPr>
          <w:rFonts w:ascii="Arial" w:eastAsia="Calibri" w:hAnsi="Arial" w:cs="Arial"/>
          <w:sz w:val="21"/>
          <w:szCs w:val="21"/>
        </w:rPr>
        <w:t>ana karą finansową w wysokości 6</w:t>
      </w:r>
      <w:r w:rsidRPr="00EE0EC9">
        <w:rPr>
          <w:rFonts w:ascii="Arial" w:eastAsia="Calibri" w:hAnsi="Arial" w:cs="Arial"/>
          <w:sz w:val="21"/>
          <w:szCs w:val="21"/>
        </w:rPr>
        <w:t xml:space="preserve">.000 PLN. </w:t>
      </w:r>
    </w:p>
    <w:p w14:paraId="1DD484B6" w14:textId="509463B1" w:rsidR="00F76963" w:rsidRDefault="00B06209" w:rsidP="00F76963">
      <w:pPr>
        <w:spacing w:after="0"/>
        <w:jc w:val="both"/>
        <w:rPr>
          <w:rFonts w:ascii="Arial" w:eastAsia="Calibri" w:hAnsi="Arial" w:cs="Arial"/>
          <w:sz w:val="21"/>
          <w:szCs w:val="21"/>
        </w:rPr>
      </w:pPr>
      <w:r>
        <w:rPr>
          <w:rFonts w:ascii="Arial" w:eastAsia="Calibri" w:hAnsi="Arial" w:cs="Arial"/>
          <w:sz w:val="21"/>
          <w:szCs w:val="21"/>
        </w:rPr>
        <w:t>6</w:t>
      </w:r>
      <w:r w:rsidR="00F76963" w:rsidRPr="00F77147">
        <w:rPr>
          <w:rFonts w:ascii="Arial" w:eastAsia="Calibri" w:hAnsi="Arial" w:cs="Arial"/>
          <w:sz w:val="21"/>
          <w:szCs w:val="21"/>
        </w:rPr>
        <w:t xml:space="preserve">. PZPN, jako podmiotowi organizującemu, prowadzącemu i nadzorującemu rozgrywki </w:t>
      </w:r>
      <w:r w:rsidR="00F76963" w:rsidRPr="00F77147">
        <w:rPr>
          <w:rFonts w:ascii="Arial" w:eastAsia="Calibri" w:hAnsi="Arial" w:cs="Arial"/>
          <w:sz w:val="21"/>
          <w:szCs w:val="21"/>
        </w:rPr>
        <w:br/>
        <w:t>o Puchar Polski kobiet, przysługują wszelkie prawa niemajątkowe i majątkowe dotyczące tych rozgrywek i odbywających się w ich ramach meczów, w tym w szczególności prawa komercyjne, prawa reklamowe, prawa marketingowe i prawa telewizyjne (medialne), realizowane za pośrednictwem dostępnych środków audiowizualnych, radiowych, dźwiękowych, Internetu i wszelkich innych istniejących obecnie oraz w przyszłości środków technicznych.</w:t>
      </w:r>
    </w:p>
    <w:p w14:paraId="7CF40890" w14:textId="77777777" w:rsidR="00F76963" w:rsidRPr="00F77147" w:rsidRDefault="00F76963" w:rsidP="00F76963">
      <w:pPr>
        <w:spacing w:after="0"/>
        <w:jc w:val="both"/>
        <w:rPr>
          <w:rFonts w:ascii="Arial" w:eastAsia="Calibri" w:hAnsi="Arial" w:cs="Arial"/>
          <w:sz w:val="21"/>
          <w:szCs w:val="21"/>
        </w:rPr>
      </w:pPr>
    </w:p>
    <w:p w14:paraId="38F98356" w14:textId="77777777" w:rsidR="00F76963" w:rsidRPr="00F77147" w:rsidRDefault="00F76963" w:rsidP="00F76963">
      <w:pPr>
        <w:keepNext/>
        <w:spacing w:after="0"/>
        <w:jc w:val="center"/>
        <w:outlineLvl w:val="6"/>
        <w:rPr>
          <w:rFonts w:ascii="Arial" w:eastAsia="Calibri" w:hAnsi="Arial" w:cs="Arial"/>
          <w:b/>
          <w:sz w:val="21"/>
          <w:szCs w:val="21"/>
        </w:rPr>
      </w:pPr>
      <w:r w:rsidRPr="00F77147">
        <w:rPr>
          <w:rFonts w:ascii="Arial" w:eastAsia="Calibri" w:hAnsi="Arial" w:cs="Arial"/>
          <w:b/>
          <w:sz w:val="21"/>
          <w:szCs w:val="21"/>
        </w:rPr>
        <w:t>§ 14</w:t>
      </w:r>
    </w:p>
    <w:p w14:paraId="57303A01" w14:textId="77777777" w:rsidR="00F76963" w:rsidRPr="00EE0EC9" w:rsidRDefault="00F76963" w:rsidP="00F76963">
      <w:pPr>
        <w:keepNext/>
        <w:spacing w:after="0"/>
        <w:jc w:val="center"/>
        <w:outlineLvl w:val="6"/>
        <w:rPr>
          <w:rFonts w:ascii="Arial" w:eastAsia="Calibri" w:hAnsi="Arial" w:cs="Arial"/>
          <w:sz w:val="21"/>
          <w:szCs w:val="21"/>
        </w:rPr>
      </w:pPr>
    </w:p>
    <w:p w14:paraId="702E284E"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1</w:t>
      </w:r>
      <w:r w:rsidRPr="00EE0EC9">
        <w:rPr>
          <w:rFonts w:ascii="Arial" w:eastAsia="Calibri" w:hAnsi="Arial" w:cs="Arial"/>
          <w:sz w:val="21"/>
          <w:szCs w:val="21"/>
        </w:rPr>
        <w:t>. Gospodarze zawodów, nie później niż na 14 dni przed wyznaczonym terminem za</w:t>
      </w:r>
      <w:r>
        <w:rPr>
          <w:rFonts w:ascii="Arial" w:eastAsia="Calibri" w:hAnsi="Arial" w:cs="Arial"/>
          <w:sz w:val="21"/>
          <w:szCs w:val="21"/>
        </w:rPr>
        <w:t>wodów, obowiązani są wskazać w s</w:t>
      </w:r>
      <w:r w:rsidRPr="00EE0EC9">
        <w:rPr>
          <w:rFonts w:ascii="Arial" w:eastAsia="Calibri" w:hAnsi="Arial" w:cs="Arial"/>
          <w:sz w:val="21"/>
          <w:szCs w:val="21"/>
        </w:rPr>
        <w:t>ystemie Extranet dokładny termin (data i godzina) oraz miejsce ro</w:t>
      </w:r>
      <w:r>
        <w:rPr>
          <w:rFonts w:ascii="Arial" w:eastAsia="Calibri" w:hAnsi="Arial" w:cs="Arial"/>
          <w:sz w:val="21"/>
          <w:szCs w:val="21"/>
        </w:rPr>
        <w:t>zegrania danego meczu. Za niedopełnienie w</w:t>
      </w:r>
      <w:r w:rsidRPr="00EE0EC9">
        <w:rPr>
          <w:rFonts w:ascii="Arial" w:eastAsia="Calibri" w:hAnsi="Arial" w:cs="Arial"/>
          <w:sz w:val="21"/>
          <w:szCs w:val="21"/>
        </w:rPr>
        <w:t>w</w:t>
      </w:r>
      <w:r>
        <w:rPr>
          <w:rFonts w:ascii="Arial" w:eastAsia="Calibri" w:hAnsi="Arial" w:cs="Arial"/>
          <w:sz w:val="21"/>
          <w:szCs w:val="21"/>
        </w:rPr>
        <w:t>.</w:t>
      </w:r>
      <w:r w:rsidRPr="00EE0EC9">
        <w:rPr>
          <w:rFonts w:ascii="Arial" w:eastAsia="Calibri" w:hAnsi="Arial" w:cs="Arial"/>
          <w:sz w:val="21"/>
          <w:szCs w:val="21"/>
        </w:rPr>
        <w:t xml:space="preserve"> obowiązków zostaną nałożone kary dyscyplinarne zgodnie z Regulaminem Dyscyplinarnym PZPN.  </w:t>
      </w:r>
    </w:p>
    <w:p w14:paraId="35CD206A"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2</w:t>
      </w:r>
      <w:r w:rsidRPr="00EE0EC9">
        <w:rPr>
          <w:rFonts w:ascii="Arial" w:eastAsia="Calibri" w:hAnsi="Arial" w:cs="Arial"/>
          <w:sz w:val="21"/>
          <w:szCs w:val="21"/>
        </w:rPr>
        <w:t>. Jeśli do meczu pozostało więcej niż 14 dni, gospodarz zawodów może zmienić uprzednio wyznaczony termin bez koniecznoś</w:t>
      </w:r>
      <w:r>
        <w:rPr>
          <w:rFonts w:ascii="Arial" w:eastAsia="Calibri" w:hAnsi="Arial" w:cs="Arial"/>
          <w:sz w:val="21"/>
          <w:szCs w:val="21"/>
        </w:rPr>
        <w:t>ci uzyskania zgody przeciwnika</w:t>
      </w:r>
      <w:r w:rsidRPr="00EE0EC9">
        <w:rPr>
          <w:rFonts w:ascii="Arial" w:eastAsia="Calibri" w:hAnsi="Arial" w:cs="Arial"/>
          <w:sz w:val="21"/>
          <w:szCs w:val="21"/>
        </w:rPr>
        <w:t>.</w:t>
      </w:r>
    </w:p>
    <w:p w14:paraId="19614186" w14:textId="77777777" w:rsidR="00F76963" w:rsidRPr="00EE0EC9" w:rsidRDefault="00F76963" w:rsidP="00F76963">
      <w:pPr>
        <w:spacing w:after="0"/>
        <w:rPr>
          <w:rFonts w:ascii="Arial" w:eastAsia="Calibri" w:hAnsi="Arial" w:cs="Arial"/>
          <w:sz w:val="21"/>
          <w:szCs w:val="21"/>
        </w:rPr>
      </w:pPr>
      <w:r>
        <w:rPr>
          <w:rFonts w:ascii="Arial" w:eastAsia="Calibri" w:hAnsi="Arial" w:cs="Arial"/>
          <w:sz w:val="21"/>
          <w:szCs w:val="21"/>
        </w:rPr>
        <w:t>3</w:t>
      </w:r>
      <w:r w:rsidRPr="00EE0EC9">
        <w:rPr>
          <w:rFonts w:ascii="Arial" w:eastAsia="Calibri" w:hAnsi="Arial" w:cs="Arial"/>
          <w:sz w:val="21"/>
          <w:szCs w:val="21"/>
        </w:rPr>
        <w:t xml:space="preserve">. </w:t>
      </w:r>
      <w:r>
        <w:rPr>
          <w:rFonts w:ascii="Arial" w:eastAsia="Calibri" w:hAnsi="Arial" w:cs="Arial"/>
          <w:sz w:val="21"/>
          <w:szCs w:val="21"/>
        </w:rPr>
        <w:t>Mecze Pucharu Polski kobiet</w:t>
      </w:r>
      <w:r w:rsidRPr="00EE0EC9">
        <w:rPr>
          <w:rFonts w:ascii="Arial" w:eastAsia="Calibri" w:hAnsi="Arial" w:cs="Arial"/>
          <w:sz w:val="21"/>
          <w:szCs w:val="21"/>
        </w:rPr>
        <w:t xml:space="preserve"> muszą być rozegrane w ustalonym terminie.</w:t>
      </w:r>
    </w:p>
    <w:p w14:paraId="431B824D" w14:textId="77777777" w:rsidR="00F76963" w:rsidRPr="00F77147" w:rsidRDefault="00F76963" w:rsidP="00F76963">
      <w:pPr>
        <w:spacing w:after="0"/>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4.</w:t>
      </w:r>
      <w:r w:rsidRPr="00F77147">
        <w:rPr>
          <w:rFonts w:ascii="Arial" w:hAnsi="Arial" w:cs="Arial"/>
          <w:b/>
          <w:color w:val="000000" w:themeColor="text1"/>
          <w:sz w:val="21"/>
          <w:szCs w:val="21"/>
        </w:rPr>
        <w:t xml:space="preserve"> W przypadku nieprzewidzianej i niezależnej od gospodarza przeszkody uniemożliwiającej rozegranie spotkania na wyznaczonym boisku, ma on obowiązek przenieść zawody</w:t>
      </w:r>
      <w:r w:rsidRPr="00F77147">
        <w:rPr>
          <w:rFonts w:ascii="Arial" w:eastAsia="Calibri" w:hAnsi="Arial" w:cs="Arial"/>
          <w:b/>
          <w:color w:val="000000" w:themeColor="text1"/>
          <w:sz w:val="21"/>
          <w:szCs w:val="21"/>
        </w:rPr>
        <w:t xml:space="preserve"> na inny stadion spełniający wymogi regulaminowe.</w:t>
      </w:r>
    </w:p>
    <w:p w14:paraId="1162AEE6" w14:textId="77777777" w:rsidR="00F76963" w:rsidRPr="00F77147" w:rsidRDefault="00F76963" w:rsidP="00F76963">
      <w:pPr>
        <w:tabs>
          <w:tab w:val="left" w:pos="426"/>
        </w:tabs>
        <w:suppressAutoHyphens/>
        <w:spacing w:before="240"/>
        <w:contextualSpacing/>
        <w:jc w:val="both"/>
        <w:rPr>
          <w:rFonts w:ascii="Arial" w:hAnsi="Arial" w:cs="Arial"/>
          <w:b/>
          <w:color w:val="000000" w:themeColor="text1"/>
          <w:sz w:val="21"/>
          <w:szCs w:val="21"/>
          <w:lang w:eastAsia="ar-SA"/>
        </w:rPr>
      </w:pPr>
      <w:r w:rsidRPr="00F77147">
        <w:rPr>
          <w:rFonts w:ascii="Arial" w:hAnsi="Arial" w:cs="Arial"/>
          <w:b/>
          <w:color w:val="000000" w:themeColor="text1"/>
          <w:sz w:val="21"/>
          <w:szCs w:val="21"/>
          <w:lang w:eastAsia="ar-SA"/>
        </w:rPr>
        <w:lastRenderedPageBreak/>
        <w:t xml:space="preserve">5. W wyjątkowych sytuacjach, wynikających z decyzji organu administracyjnego, sądowego </w:t>
      </w:r>
      <w:r w:rsidRPr="00F77147">
        <w:rPr>
          <w:rFonts w:ascii="Arial" w:hAnsi="Arial" w:cs="Arial"/>
          <w:b/>
          <w:color w:val="000000" w:themeColor="text1"/>
          <w:sz w:val="21"/>
          <w:szCs w:val="21"/>
          <w:lang w:eastAsia="ar-SA"/>
        </w:rPr>
        <w:br/>
        <w:t>lub związkowego, lub innych nadzwyczajnych okoliczności, Departament Rozgrywek Krajowych PZPN może wyznaczyć obligatoryjny termin rozegrania zawodów.</w:t>
      </w:r>
    </w:p>
    <w:p w14:paraId="11DC68C0" w14:textId="77777777" w:rsidR="00F76963" w:rsidRPr="00F77147" w:rsidRDefault="00F76963" w:rsidP="00F76963">
      <w:pPr>
        <w:tabs>
          <w:tab w:val="left" w:pos="426"/>
        </w:tabs>
        <w:suppressAutoHyphens/>
        <w:spacing w:before="240"/>
        <w:contextualSpacing/>
        <w:jc w:val="both"/>
        <w:rPr>
          <w:rFonts w:ascii="Arial" w:hAnsi="Arial" w:cs="Arial"/>
          <w:b/>
          <w:color w:val="000000" w:themeColor="text1"/>
          <w:sz w:val="21"/>
          <w:szCs w:val="21"/>
          <w:lang w:eastAsia="ar-SA"/>
        </w:rPr>
      </w:pPr>
      <w:r w:rsidRPr="00F77147">
        <w:rPr>
          <w:rFonts w:ascii="Arial" w:hAnsi="Arial" w:cs="Arial"/>
          <w:b/>
          <w:color w:val="000000" w:themeColor="text1"/>
          <w:sz w:val="21"/>
          <w:szCs w:val="21"/>
          <w:lang w:eastAsia="ar-SA"/>
        </w:rPr>
        <w:t>6. Zawody w ramach Pucharu Polski kobiet mogą się rozpocząć najwcześniej o godzinie 11:00.</w:t>
      </w:r>
    </w:p>
    <w:p w14:paraId="4FAB5442" w14:textId="77777777" w:rsidR="00F76963" w:rsidRDefault="00F76963" w:rsidP="00F76963">
      <w:pPr>
        <w:keepNext/>
        <w:spacing w:after="0"/>
        <w:jc w:val="both"/>
        <w:outlineLvl w:val="6"/>
        <w:rPr>
          <w:rFonts w:ascii="Arial" w:eastAsia="Calibri" w:hAnsi="Arial" w:cs="Arial"/>
          <w:sz w:val="21"/>
          <w:szCs w:val="21"/>
        </w:rPr>
      </w:pPr>
      <w:r>
        <w:rPr>
          <w:rFonts w:ascii="Arial" w:eastAsia="Calibri" w:hAnsi="Arial" w:cs="Arial"/>
          <w:sz w:val="21"/>
          <w:szCs w:val="21"/>
        </w:rPr>
        <w:t>7</w:t>
      </w:r>
      <w:r w:rsidRPr="00EE0EC9">
        <w:rPr>
          <w:rFonts w:ascii="Arial" w:eastAsia="Calibri" w:hAnsi="Arial" w:cs="Arial"/>
          <w:sz w:val="21"/>
          <w:szCs w:val="21"/>
        </w:rPr>
        <w:t xml:space="preserve">. Powołanie do pierwszej reprezentacji, reprezentacji U-19 oraz U-17 w piłce nożnej kobiet dwóch zawodniczek jednego klubu, może być powodem do przełożenia zawodów na inny termin – na wniosek zainteresowanego klubu. </w:t>
      </w:r>
    </w:p>
    <w:p w14:paraId="7ACC3EE4" w14:textId="77777777" w:rsidR="00F76963" w:rsidRDefault="00F76963" w:rsidP="00F76963">
      <w:pPr>
        <w:keepNext/>
        <w:spacing w:after="0"/>
        <w:jc w:val="both"/>
        <w:outlineLvl w:val="6"/>
        <w:rPr>
          <w:rFonts w:ascii="Arial" w:eastAsia="Calibri" w:hAnsi="Arial" w:cs="Arial"/>
          <w:sz w:val="21"/>
          <w:szCs w:val="21"/>
        </w:rPr>
      </w:pPr>
    </w:p>
    <w:p w14:paraId="0895A5A5"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15</w:t>
      </w:r>
    </w:p>
    <w:p w14:paraId="7000654F" w14:textId="77777777" w:rsidR="00F76963" w:rsidRPr="00EB409B" w:rsidRDefault="00F76963" w:rsidP="00B06209">
      <w:pPr>
        <w:spacing w:after="0"/>
        <w:jc w:val="center"/>
        <w:rPr>
          <w:rFonts w:ascii="Arial" w:eastAsia="Calibri" w:hAnsi="Arial" w:cs="Arial"/>
          <w:sz w:val="21"/>
          <w:szCs w:val="21"/>
        </w:rPr>
      </w:pPr>
    </w:p>
    <w:p w14:paraId="5A3B74A5" w14:textId="510AACA6" w:rsidR="00F76963" w:rsidRPr="00785A4B" w:rsidRDefault="00B06209" w:rsidP="00B06209">
      <w:pPr>
        <w:tabs>
          <w:tab w:val="left" w:pos="0"/>
          <w:tab w:val="left" w:pos="284"/>
        </w:tabs>
        <w:suppressAutoHyphens/>
        <w:spacing w:after="200" w:line="276" w:lineRule="auto"/>
        <w:jc w:val="both"/>
        <w:rPr>
          <w:rFonts w:ascii="Arial" w:hAnsi="Arial" w:cs="Arial"/>
          <w:sz w:val="21"/>
          <w:szCs w:val="21"/>
          <w:lang w:eastAsia="ar-SA"/>
        </w:rPr>
      </w:pPr>
      <w:r>
        <w:rPr>
          <w:rFonts w:ascii="Arial" w:hAnsi="Arial" w:cs="Arial"/>
          <w:sz w:val="21"/>
          <w:szCs w:val="21"/>
          <w:lang w:eastAsia="ar-SA"/>
        </w:rPr>
        <w:t xml:space="preserve">1. </w:t>
      </w:r>
      <w:r w:rsidR="00F76963" w:rsidRPr="00785A4B">
        <w:rPr>
          <w:rFonts w:ascii="Arial" w:hAnsi="Arial" w:cs="Arial"/>
          <w:sz w:val="21"/>
          <w:szCs w:val="21"/>
          <w:lang w:eastAsia="ar-SA"/>
        </w:rPr>
        <w:t xml:space="preserve">Jeżeli spotkanie nie odbędzie się lub zostanie przerwane przez sędziego przed upływem regulaminowego czasu gry i nie dokończone z jakichkolwiek przyczyn niezależnych </w:t>
      </w:r>
      <w:r w:rsidR="00F76963">
        <w:rPr>
          <w:rFonts w:ascii="Arial" w:hAnsi="Arial" w:cs="Arial"/>
          <w:sz w:val="21"/>
          <w:szCs w:val="21"/>
          <w:lang w:eastAsia="ar-SA"/>
        </w:rPr>
        <w:br/>
      </w:r>
      <w:r w:rsidR="00F76963" w:rsidRPr="00785A4B">
        <w:rPr>
          <w:rFonts w:ascii="Arial" w:hAnsi="Arial" w:cs="Arial"/>
          <w:sz w:val="21"/>
          <w:szCs w:val="21"/>
          <w:lang w:eastAsia="ar-SA"/>
        </w:rPr>
        <w:t xml:space="preserve">od organizatora zawodów, obu klubów, ich piłkarzy oraz kibiców – wówczas spotkanie to należy dokończyć (gdy zostało już rozpoczęte) lub rozegrać od początku (gdy nie zostało rozpoczęte) </w:t>
      </w:r>
      <w:r w:rsidR="00F76963">
        <w:rPr>
          <w:rFonts w:ascii="Arial" w:hAnsi="Arial" w:cs="Arial"/>
          <w:sz w:val="21"/>
          <w:szCs w:val="21"/>
          <w:lang w:eastAsia="ar-SA"/>
        </w:rPr>
        <w:br/>
      </w:r>
      <w:r w:rsidR="00F76963" w:rsidRPr="00785A4B">
        <w:rPr>
          <w:rFonts w:ascii="Arial" w:hAnsi="Arial" w:cs="Arial"/>
          <w:sz w:val="21"/>
          <w:szCs w:val="21"/>
          <w:lang w:eastAsia="ar-SA"/>
        </w:rPr>
        <w:t>w najbliższym możliwym terminie, z tym zastrzeżeniem, że w przypadku, gdy przyczyną nierozegrania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14:paraId="35F6BBFA" w14:textId="218E49B4" w:rsidR="00F76963" w:rsidRPr="00785A4B" w:rsidRDefault="00B06209" w:rsidP="00B06209">
      <w:pPr>
        <w:tabs>
          <w:tab w:val="left" w:pos="0"/>
          <w:tab w:val="left" w:pos="284"/>
        </w:tabs>
        <w:suppressAutoHyphens/>
        <w:spacing w:after="0" w:line="276" w:lineRule="auto"/>
        <w:jc w:val="both"/>
        <w:rPr>
          <w:rFonts w:ascii="Arial" w:hAnsi="Arial" w:cs="Arial"/>
          <w:sz w:val="21"/>
          <w:szCs w:val="21"/>
          <w:lang w:eastAsia="ar-SA"/>
        </w:rPr>
      </w:pPr>
      <w:r>
        <w:rPr>
          <w:rFonts w:ascii="Arial" w:hAnsi="Arial" w:cs="Arial"/>
          <w:sz w:val="21"/>
          <w:szCs w:val="21"/>
          <w:lang w:eastAsia="ar-SA"/>
        </w:rPr>
        <w:t xml:space="preserve">2. </w:t>
      </w:r>
      <w:r w:rsidR="00F76963" w:rsidRPr="00785A4B">
        <w:rPr>
          <w:rFonts w:ascii="Arial" w:hAnsi="Arial" w:cs="Arial"/>
          <w:sz w:val="21"/>
          <w:szCs w:val="21"/>
          <w:lang w:eastAsia="ar-SA"/>
        </w:rPr>
        <w:t>Do podjęcia decyzji w sprawie dokończenia (rozegrania) meczu upoważniony jest, co do zasady, Departament Rozgrywek Krajowych PZPN, który także ustala termin dokończenia (rozegrania) zawodów. W drodze wyjątku decyzję w sprawie dokończenia (roze</w:t>
      </w:r>
      <w:r w:rsidR="00F76963">
        <w:rPr>
          <w:rFonts w:ascii="Arial" w:hAnsi="Arial" w:cs="Arial"/>
          <w:sz w:val="21"/>
          <w:szCs w:val="21"/>
          <w:lang w:eastAsia="ar-SA"/>
        </w:rPr>
        <w:t xml:space="preserve">grania) meczu podejmuje </w:t>
      </w:r>
      <w:r w:rsidR="00F76963" w:rsidRPr="00785A4B">
        <w:rPr>
          <w:rFonts w:ascii="Arial" w:hAnsi="Arial" w:cs="Arial"/>
          <w:sz w:val="21"/>
          <w:szCs w:val="21"/>
          <w:lang w:eastAsia="ar-SA"/>
        </w:rPr>
        <w:t>Obserwator PZPN na dane spotkanie, ale jedynie w przypadku, gdy przyczyną nierozegrania lub przerwania spotkania są niekorzystne zjawiska atmosferyczne lub inne okoliczności siły wyższej, jak określono w ust.1 powyżej, a istnieją warunki dla dokończenia rozegrania spotkania w dniu następnym przy świetle dziennym, w miarę możliwości konsultując uprzednio decyzję z Departamentem Rozgrywek Krajowych PZPN.</w:t>
      </w:r>
    </w:p>
    <w:p w14:paraId="55963E16" w14:textId="5FE6979D" w:rsidR="00F76963" w:rsidRPr="00785A4B" w:rsidRDefault="00B06209" w:rsidP="00B06209">
      <w:pPr>
        <w:tabs>
          <w:tab w:val="left" w:pos="0"/>
          <w:tab w:val="left" w:pos="142"/>
          <w:tab w:val="left" w:pos="284"/>
        </w:tabs>
        <w:suppressAutoHyphens/>
        <w:spacing w:after="0" w:line="276" w:lineRule="auto"/>
        <w:jc w:val="both"/>
        <w:rPr>
          <w:rFonts w:ascii="Arial" w:hAnsi="Arial" w:cs="Arial"/>
          <w:sz w:val="21"/>
          <w:szCs w:val="21"/>
          <w:lang w:eastAsia="ar-SA"/>
        </w:rPr>
      </w:pPr>
      <w:r>
        <w:rPr>
          <w:rFonts w:ascii="Arial" w:hAnsi="Arial" w:cs="Arial"/>
          <w:sz w:val="21"/>
          <w:szCs w:val="21"/>
          <w:lang w:eastAsia="ar-SA"/>
        </w:rPr>
        <w:t xml:space="preserve">3. </w:t>
      </w:r>
      <w:r w:rsidR="00F76963" w:rsidRPr="00785A4B">
        <w:rPr>
          <w:rFonts w:ascii="Arial" w:hAnsi="Arial" w:cs="Arial"/>
          <w:sz w:val="21"/>
          <w:szCs w:val="21"/>
          <w:lang w:eastAsia="ar-SA"/>
        </w:rPr>
        <w:t>Koszty organizacji dokończenia (rozegrania) meczu, w tym koszty zakwaterowania s</w:t>
      </w:r>
      <w:r w:rsidR="00F76963">
        <w:rPr>
          <w:rFonts w:ascii="Arial" w:hAnsi="Arial" w:cs="Arial"/>
          <w:sz w:val="21"/>
          <w:szCs w:val="21"/>
          <w:lang w:eastAsia="ar-SA"/>
        </w:rPr>
        <w:t xml:space="preserve">ędziów, obserwatora </w:t>
      </w:r>
      <w:r w:rsidR="00F76963" w:rsidRPr="00785A4B">
        <w:rPr>
          <w:rFonts w:ascii="Arial" w:hAnsi="Arial" w:cs="Arial"/>
          <w:sz w:val="21"/>
          <w:szCs w:val="21"/>
          <w:lang w:eastAsia="ar-SA"/>
        </w:rPr>
        <w:t>PZPN oraz ewentualnego noclegu dla drużyny gości ponosi gospodarz spotkania.</w:t>
      </w:r>
    </w:p>
    <w:p w14:paraId="7FD8AAC7" w14:textId="2C535D98" w:rsidR="00F76963" w:rsidRPr="00785A4B" w:rsidRDefault="00B06209" w:rsidP="00B06209">
      <w:pPr>
        <w:tabs>
          <w:tab w:val="left" w:pos="0"/>
          <w:tab w:val="left" w:pos="284"/>
        </w:tabs>
        <w:suppressAutoHyphens/>
        <w:spacing w:after="0" w:line="276" w:lineRule="auto"/>
        <w:jc w:val="both"/>
        <w:rPr>
          <w:rFonts w:ascii="Arial" w:hAnsi="Arial" w:cs="Arial"/>
          <w:sz w:val="21"/>
          <w:szCs w:val="21"/>
          <w:lang w:eastAsia="ar-SA"/>
        </w:rPr>
      </w:pPr>
      <w:r>
        <w:rPr>
          <w:rFonts w:ascii="Arial" w:hAnsi="Arial" w:cs="Arial"/>
          <w:sz w:val="21"/>
          <w:szCs w:val="21"/>
          <w:lang w:eastAsia="ar-SA"/>
        </w:rPr>
        <w:t xml:space="preserve">4. </w:t>
      </w:r>
      <w:r w:rsidR="00F76963" w:rsidRPr="00785A4B">
        <w:rPr>
          <w:rFonts w:ascii="Arial" w:hAnsi="Arial" w:cs="Arial"/>
          <w:sz w:val="21"/>
          <w:szCs w:val="21"/>
          <w:lang w:eastAsia="ar-SA"/>
        </w:rPr>
        <w:t>W przypadku podjęcia przez Departament Rozgrywek Krajowych PZPN decyzji o rozegraniu w nowym terminie zawodów, które nie mogły zostać rozegrane w pierwotnie wyznaczonym terminie z przyczyn określonych w ust.1 powyżej, dla zawodów rozgrywanych w nowym terminie stosuje się wszystkie zasady określone przepisami PZPN.</w:t>
      </w:r>
    </w:p>
    <w:p w14:paraId="361C9DDD" w14:textId="153A57DA" w:rsidR="00F76963" w:rsidRPr="00785A4B" w:rsidRDefault="00B06209" w:rsidP="00B06209">
      <w:pPr>
        <w:tabs>
          <w:tab w:val="left" w:pos="0"/>
          <w:tab w:val="left" w:pos="284"/>
        </w:tabs>
        <w:suppressAutoHyphens/>
        <w:spacing w:after="0" w:line="276" w:lineRule="auto"/>
        <w:jc w:val="both"/>
        <w:rPr>
          <w:rFonts w:ascii="Arial" w:hAnsi="Arial" w:cs="Arial"/>
          <w:sz w:val="21"/>
          <w:szCs w:val="21"/>
          <w:lang w:eastAsia="ar-SA"/>
        </w:rPr>
      </w:pPr>
      <w:r>
        <w:rPr>
          <w:rFonts w:ascii="Arial" w:hAnsi="Arial" w:cs="Arial"/>
          <w:sz w:val="21"/>
          <w:szCs w:val="21"/>
          <w:lang w:eastAsia="ar-SA"/>
        </w:rPr>
        <w:t xml:space="preserve">5. </w:t>
      </w:r>
      <w:r w:rsidR="00F76963" w:rsidRPr="00785A4B">
        <w:rPr>
          <w:rFonts w:ascii="Arial" w:hAnsi="Arial" w:cs="Arial"/>
          <w:sz w:val="21"/>
          <w:szCs w:val="21"/>
          <w:lang w:eastAsia="ar-SA"/>
        </w:rPr>
        <w:t xml:space="preserve">W przypadku podjęcia przez Departament Rozgrywek Krajowych PZPN decyzji o dokończeniu zawodów przerwanych przed upływem regulaminowego czasu gry – zawody dokańczane </w:t>
      </w:r>
      <w:r w:rsidR="00F76963">
        <w:rPr>
          <w:rFonts w:ascii="Arial" w:hAnsi="Arial" w:cs="Arial"/>
          <w:sz w:val="21"/>
          <w:szCs w:val="21"/>
          <w:lang w:eastAsia="ar-SA"/>
        </w:rPr>
        <w:br/>
      </w:r>
      <w:r w:rsidR="00F76963" w:rsidRPr="00785A4B">
        <w:rPr>
          <w:rFonts w:ascii="Arial" w:hAnsi="Arial" w:cs="Arial"/>
          <w:sz w:val="21"/>
          <w:szCs w:val="21"/>
          <w:lang w:eastAsia="ar-SA"/>
        </w:rPr>
        <w:t>w nowym terminie są rozgrywane przy zachowaniu następujących zasad:</w:t>
      </w:r>
    </w:p>
    <w:p w14:paraId="02E0EDA6" w14:textId="77777777" w:rsidR="00F76963" w:rsidRPr="00785A4B" w:rsidRDefault="00F76963" w:rsidP="00B06209">
      <w:pPr>
        <w:tabs>
          <w:tab w:val="left" w:pos="0"/>
          <w:tab w:val="left" w:pos="851"/>
        </w:tabs>
        <w:suppressAutoHyphens/>
        <w:ind w:left="709"/>
        <w:contextualSpacing/>
        <w:jc w:val="both"/>
        <w:rPr>
          <w:rFonts w:ascii="Arial" w:hAnsi="Arial" w:cs="Arial"/>
          <w:sz w:val="21"/>
          <w:szCs w:val="21"/>
          <w:lang w:eastAsia="ar-SA"/>
        </w:rPr>
      </w:pPr>
      <w:r w:rsidRPr="00785A4B">
        <w:rPr>
          <w:rFonts w:ascii="Arial" w:hAnsi="Arial" w:cs="Arial"/>
          <w:sz w:val="21"/>
          <w:szCs w:val="21"/>
          <w:lang w:eastAsia="ar-SA"/>
        </w:rPr>
        <w:t>a) gra zostaje wznowiona od minuty, w której nastąpiło przerwanie zawodów, z zaliczeniem wyniku uzyskanego do momentu przerwania zawodów,</w:t>
      </w:r>
    </w:p>
    <w:p w14:paraId="0A099BED" w14:textId="77777777" w:rsidR="00F76963" w:rsidRPr="00785A4B" w:rsidRDefault="00F76963" w:rsidP="00B06209">
      <w:pPr>
        <w:tabs>
          <w:tab w:val="left" w:pos="0"/>
          <w:tab w:val="left" w:pos="851"/>
        </w:tabs>
        <w:suppressAutoHyphens/>
        <w:ind w:left="709"/>
        <w:contextualSpacing/>
        <w:jc w:val="both"/>
        <w:rPr>
          <w:rFonts w:ascii="Arial" w:hAnsi="Arial" w:cs="Arial"/>
          <w:sz w:val="21"/>
          <w:szCs w:val="21"/>
          <w:lang w:eastAsia="ar-SA"/>
        </w:rPr>
      </w:pPr>
      <w:r w:rsidRPr="00785A4B">
        <w:rPr>
          <w:rFonts w:ascii="Arial" w:hAnsi="Arial" w:cs="Arial"/>
          <w:sz w:val="21"/>
          <w:szCs w:val="21"/>
          <w:lang w:eastAsia="ar-SA"/>
        </w:rPr>
        <w:t xml:space="preserve">b) zespoły przystępują do dokańczania zawodów w składach liczbowych z uwzględnieniem </w:t>
      </w:r>
      <w:proofErr w:type="spellStart"/>
      <w:r w:rsidRPr="00785A4B">
        <w:rPr>
          <w:rFonts w:ascii="Arial" w:hAnsi="Arial" w:cs="Arial"/>
          <w:sz w:val="21"/>
          <w:szCs w:val="21"/>
          <w:lang w:eastAsia="ar-SA"/>
        </w:rPr>
        <w:t>wykluczeń</w:t>
      </w:r>
      <w:proofErr w:type="spellEnd"/>
      <w:r w:rsidRPr="00785A4B">
        <w:rPr>
          <w:rFonts w:ascii="Arial" w:hAnsi="Arial" w:cs="Arial"/>
          <w:sz w:val="21"/>
          <w:szCs w:val="21"/>
          <w:lang w:eastAsia="ar-SA"/>
        </w:rPr>
        <w:t xml:space="preserve"> dokonanych w zawodach przerwanych,</w:t>
      </w:r>
    </w:p>
    <w:p w14:paraId="2DAF836E" w14:textId="77777777" w:rsidR="00F76963" w:rsidRPr="00785A4B" w:rsidRDefault="00F76963" w:rsidP="00B06209">
      <w:pPr>
        <w:tabs>
          <w:tab w:val="left" w:pos="0"/>
          <w:tab w:val="left" w:pos="851"/>
        </w:tabs>
        <w:suppressAutoHyphens/>
        <w:ind w:left="709"/>
        <w:contextualSpacing/>
        <w:jc w:val="both"/>
        <w:rPr>
          <w:rFonts w:ascii="Arial" w:hAnsi="Arial" w:cs="Arial"/>
          <w:sz w:val="21"/>
          <w:szCs w:val="21"/>
          <w:lang w:eastAsia="ar-SA"/>
        </w:rPr>
      </w:pPr>
      <w:r w:rsidRPr="00785A4B">
        <w:rPr>
          <w:rFonts w:ascii="Arial" w:hAnsi="Arial" w:cs="Arial"/>
          <w:sz w:val="21"/>
          <w:szCs w:val="21"/>
          <w:lang w:eastAsia="ar-SA"/>
        </w:rPr>
        <w:t>c) w zawodach dokańc</w:t>
      </w:r>
      <w:r>
        <w:rPr>
          <w:rFonts w:ascii="Arial" w:hAnsi="Arial" w:cs="Arial"/>
          <w:sz w:val="21"/>
          <w:szCs w:val="21"/>
          <w:lang w:eastAsia="ar-SA"/>
        </w:rPr>
        <w:t>zanych mogą uczestniczyć wszystkie zawodniczki uprawnione</w:t>
      </w:r>
      <w:r w:rsidRPr="00785A4B">
        <w:rPr>
          <w:rFonts w:ascii="Arial" w:hAnsi="Arial" w:cs="Arial"/>
          <w:sz w:val="21"/>
          <w:szCs w:val="21"/>
          <w:lang w:eastAsia="ar-SA"/>
        </w:rPr>
        <w:t xml:space="preserve"> do gry w danym klubie w terminie dokańczania zawodów, poza zawodni</w:t>
      </w:r>
      <w:r>
        <w:rPr>
          <w:rFonts w:ascii="Arial" w:hAnsi="Arial" w:cs="Arial"/>
          <w:sz w:val="21"/>
          <w:szCs w:val="21"/>
          <w:lang w:eastAsia="ar-SA"/>
        </w:rPr>
        <w:t>cz</w:t>
      </w:r>
      <w:r w:rsidRPr="00785A4B">
        <w:rPr>
          <w:rFonts w:ascii="Arial" w:hAnsi="Arial" w:cs="Arial"/>
          <w:sz w:val="21"/>
          <w:szCs w:val="21"/>
          <w:lang w:eastAsia="ar-SA"/>
        </w:rPr>
        <w:t>kami:</w:t>
      </w:r>
    </w:p>
    <w:p w14:paraId="4151E380" w14:textId="62F3AB03" w:rsidR="00F76963" w:rsidRPr="00785A4B" w:rsidRDefault="00B06209" w:rsidP="00B06209">
      <w:pPr>
        <w:numPr>
          <w:ilvl w:val="0"/>
          <w:numId w:val="9"/>
        </w:numPr>
        <w:tabs>
          <w:tab w:val="left" w:pos="0"/>
          <w:tab w:val="left" w:pos="1440"/>
        </w:tabs>
        <w:suppressAutoHyphens/>
        <w:spacing w:after="200" w:line="276" w:lineRule="auto"/>
        <w:ind w:left="1276" w:firstLine="0"/>
        <w:contextualSpacing/>
        <w:jc w:val="both"/>
        <w:rPr>
          <w:rFonts w:ascii="Arial" w:hAnsi="Arial" w:cs="Arial"/>
          <w:sz w:val="21"/>
          <w:szCs w:val="21"/>
          <w:lang w:eastAsia="ar-SA"/>
        </w:rPr>
      </w:pPr>
      <w:r>
        <w:rPr>
          <w:rFonts w:ascii="Arial" w:hAnsi="Arial" w:cs="Arial"/>
          <w:sz w:val="21"/>
          <w:szCs w:val="21"/>
          <w:lang w:eastAsia="ar-SA"/>
        </w:rPr>
        <w:t>k</w:t>
      </w:r>
      <w:r w:rsidR="00F76963" w:rsidRPr="00785A4B">
        <w:rPr>
          <w:rFonts w:ascii="Arial" w:hAnsi="Arial" w:cs="Arial"/>
          <w:sz w:val="21"/>
          <w:szCs w:val="21"/>
          <w:lang w:eastAsia="ar-SA"/>
        </w:rPr>
        <w:t>tór</w:t>
      </w:r>
      <w:r w:rsidR="00F76963">
        <w:rPr>
          <w:rFonts w:ascii="Arial" w:hAnsi="Arial" w:cs="Arial"/>
          <w:sz w:val="21"/>
          <w:szCs w:val="21"/>
          <w:lang w:eastAsia="ar-SA"/>
        </w:rPr>
        <w:t>e opuściły</w:t>
      </w:r>
      <w:r w:rsidR="00F76963" w:rsidRPr="00785A4B">
        <w:rPr>
          <w:rFonts w:ascii="Arial" w:hAnsi="Arial" w:cs="Arial"/>
          <w:sz w:val="21"/>
          <w:szCs w:val="21"/>
          <w:lang w:eastAsia="ar-SA"/>
        </w:rPr>
        <w:t xml:space="preserve"> boisko w trakcie przerwanych zawodów w związku z otrzymaniem czerwonej kartki lub w wyniku zmiany,</w:t>
      </w:r>
    </w:p>
    <w:p w14:paraId="7D917A34" w14:textId="51FA8E95" w:rsidR="00F76963" w:rsidRPr="00785A4B" w:rsidRDefault="00F76963" w:rsidP="00B06209">
      <w:pPr>
        <w:numPr>
          <w:ilvl w:val="0"/>
          <w:numId w:val="9"/>
        </w:numPr>
        <w:tabs>
          <w:tab w:val="left" w:pos="0"/>
          <w:tab w:val="left" w:pos="1440"/>
        </w:tabs>
        <w:suppressAutoHyphens/>
        <w:spacing w:after="200" w:line="276" w:lineRule="auto"/>
        <w:ind w:left="1276" w:firstLine="0"/>
        <w:contextualSpacing/>
        <w:jc w:val="both"/>
        <w:rPr>
          <w:rFonts w:ascii="Arial" w:hAnsi="Arial" w:cs="Arial"/>
          <w:sz w:val="21"/>
          <w:szCs w:val="21"/>
          <w:lang w:eastAsia="ar-SA"/>
        </w:rPr>
      </w:pPr>
      <w:r>
        <w:rPr>
          <w:rFonts w:ascii="Arial" w:hAnsi="Arial" w:cs="Arial"/>
          <w:sz w:val="21"/>
          <w:szCs w:val="21"/>
          <w:lang w:eastAsia="ar-SA"/>
        </w:rPr>
        <w:t>które nie były</w:t>
      </w:r>
      <w:r w:rsidRPr="00785A4B">
        <w:rPr>
          <w:rFonts w:ascii="Arial" w:hAnsi="Arial" w:cs="Arial"/>
          <w:sz w:val="21"/>
          <w:szCs w:val="21"/>
          <w:lang w:eastAsia="ar-SA"/>
        </w:rPr>
        <w:t xml:space="preserve"> w trakcie</w:t>
      </w:r>
      <w:r>
        <w:rPr>
          <w:rFonts w:ascii="Arial" w:hAnsi="Arial" w:cs="Arial"/>
          <w:sz w:val="21"/>
          <w:szCs w:val="21"/>
          <w:lang w:eastAsia="ar-SA"/>
        </w:rPr>
        <w:t xml:space="preserve"> zawodów przerwanych zawodnicz</w:t>
      </w:r>
      <w:r w:rsidR="00A44680">
        <w:rPr>
          <w:rFonts w:ascii="Arial" w:hAnsi="Arial" w:cs="Arial"/>
          <w:sz w:val="21"/>
          <w:szCs w:val="21"/>
          <w:lang w:eastAsia="ar-SA"/>
        </w:rPr>
        <w:t>kami</w:t>
      </w:r>
      <w:r w:rsidRPr="00785A4B">
        <w:rPr>
          <w:rFonts w:ascii="Arial" w:hAnsi="Arial" w:cs="Arial"/>
          <w:sz w:val="21"/>
          <w:szCs w:val="21"/>
          <w:lang w:eastAsia="ar-SA"/>
        </w:rPr>
        <w:t xml:space="preserve"> klubu, w którego barwach występują w chwili dokańczania zawodów,</w:t>
      </w:r>
    </w:p>
    <w:p w14:paraId="510A172C" w14:textId="77777777" w:rsidR="00F76963" w:rsidRPr="009A049D" w:rsidRDefault="00F76963" w:rsidP="00B06209">
      <w:pPr>
        <w:numPr>
          <w:ilvl w:val="0"/>
          <w:numId w:val="9"/>
        </w:numPr>
        <w:tabs>
          <w:tab w:val="left" w:pos="0"/>
          <w:tab w:val="left" w:pos="1440"/>
        </w:tabs>
        <w:suppressAutoHyphens/>
        <w:spacing w:after="200" w:line="276" w:lineRule="auto"/>
        <w:ind w:left="1276" w:firstLine="0"/>
        <w:contextualSpacing/>
        <w:jc w:val="both"/>
        <w:rPr>
          <w:rFonts w:ascii="Arial" w:hAnsi="Arial" w:cs="Arial"/>
          <w:sz w:val="21"/>
          <w:szCs w:val="21"/>
          <w:lang w:eastAsia="ar-SA"/>
        </w:rPr>
      </w:pPr>
      <w:r>
        <w:rPr>
          <w:rFonts w:ascii="Arial" w:hAnsi="Arial" w:cs="Arial"/>
          <w:sz w:val="21"/>
          <w:szCs w:val="21"/>
          <w:lang w:eastAsia="ar-SA"/>
        </w:rPr>
        <w:t>które odbywały</w:t>
      </w:r>
      <w:r w:rsidRPr="00785A4B">
        <w:rPr>
          <w:rFonts w:ascii="Arial" w:hAnsi="Arial" w:cs="Arial"/>
          <w:sz w:val="21"/>
          <w:szCs w:val="21"/>
          <w:lang w:eastAsia="ar-SA"/>
        </w:rPr>
        <w:t xml:space="preserve"> w trakcie zawodów przerwanych karę dyskwalifikacji z powodu ilości kartek otrzymanych od początku rozgrywek lub z innych przyczyn.</w:t>
      </w:r>
    </w:p>
    <w:p w14:paraId="0B27DD9C" w14:textId="7A49128B" w:rsidR="00F76963" w:rsidRDefault="00B06209" w:rsidP="00B06209">
      <w:pPr>
        <w:tabs>
          <w:tab w:val="left" w:pos="0"/>
          <w:tab w:val="left" w:pos="284"/>
        </w:tabs>
        <w:suppressAutoHyphens/>
        <w:spacing w:after="200" w:line="276" w:lineRule="auto"/>
        <w:contextualSpacing/>
        <w:jc w:val="both"/>
        <w:rPr>
          <w:rFonts w:ascii="Arial" w:hAnsi="Arial" w:cs="Arial"/>
          <w:sz w:val="21"/>
          <w:szCs w:val="21"/>
          <w:lang w:eastAsia="ar-SA"/>
        </w:rPr>
      </w:pPr>
      <w:r>
        <w:rPr>
          <w:rFonts w:ascii="Arial" w:hAnsi="Arial" w:cs="Arial"/>
          <w:sz w:val="21"/>
          <w:szCs w:val="21"/>
          <w:lang w:eastAsia="ar-SA"/>
        </w:rPr>
        <w:t xml:space="preserve">6. </w:t>
      </w:r>
      <w:r w:rsidR="00F76963">
        <w:rPr>
          <w:rFonts w:ascii="Arial" w:hAnsi="Arial" w:cs="Arial"/>
          <w:sz w:val="21"/>
          <w:szCs w:val="21"/>
          <w:lang w:eastAsia="ar-SA"/>
        </w:rPr>
        <w:t>Zawodniczka, która</w:t>
      </w:r>
      <w:r w:rsidR="00F76963" w:rsidRPr="00785A4B">
        <w:rPr>
          <w:rFonts w:ascii="Arial" w:hAnsi="Arial" w:cs="Arial"/>
          <w:sz w:val="21"/>
          <w:szCs w:val="21"/>
          <w:lang w:eastAsia="ar-SA"/>
        </w:rPr>
        <w:t xml:space="preserve"> od początku rozgrywek do dnia dokańczania zawodów otrzymał</w:t>
      </w:r>
      <w:r w:rsidR="00F76963">
        <w:rPr>
          <w:rFonts w:ascii="Arial" w:hAnsi="Arial" w:cs="Arial"/>
          <w:sz w:val="21"/>
          <w:szCs w:val="21"/>
          <w:lang w:eastAsia="ar-SA"/>
        </w:rPr>
        <w:t>a</w:t>
      </w:r>
      <w:r w:rsidR="00F76963" w:rsidRPr="00785A4B">
        <w:rPr>
          <w:rFonts w:ascii="Arial" w:hAnsi="Arial" w:cs="Arial"/>
          <w:sz w:val="21"/>
          <w:szCs w:val="21"/>
          <w:lang w:eastAsia="ar-SA"/>
        </w:rPr>
        <w:t xml:space="preserve"> liczbę kartek powodujących obowiązek odbycia kary dyskw</w:t>
      </w:r>
      <w:r w:rsidR="00F76963">
        <w:rPr>
          <w:rFonts w:ascii="Arial" w:hAnsi="Arial" w:cs="Arial"/>
          <w:sz w:val="21"/>
          <w:szCs w:val="21"/>
          <w:lang w:eastAsia="ar-SA"/>
        </w:rPr>
        <w:t>alifikacji lub na którą</w:t>
      </w:r>
      <w:r w:rsidR="00F76963" w:rsidRPr="00785A4B">
        <w:rPr>
          <w:rFonts w:ascii="Arial" w:hAnsi="Arial" w:cs="Arial"/>
          <w:sz w:val="21"/>
          <w:szCs w:val="21"/>
          <w:lang w:eastAsia="ar-SA"/>
        </w:rPr>
        <w:t xml:space="preserve"> nałożono obowiązek </w:t>
      </w:r>
      <w:r w:rsidR="00F76963" w:rsidRPr="00785A4B">
        <w:rPr>
          <w:rFonts w:ascii="Arial" w:hAnsi="Arial" w:cs="Arial"/>
          <w:sz w:val="21"/>
          <w:szCs w:val="21"/>
          <w:lang w:eastAsia="ar-SA"/>
        </w:rPr>
        <w:lastRenderedPageBreak/>
        <w:t xml:space="preserve">odbycia kary dyskwalifikacji z innych przyczyn, nie może odbyć tej kary </w:t>
      </w:r>
      <w:r w:rsidR="00F76963">
        <w:rPr>
          <w:rFonts w:ascii="Arial" w:hAnsi="Arial" w:cs="Arial"/>
          <w:sz w:val="21"/>
          <w:szCs w:val="21"/>
          <w:lang w:eastAsia="ar-SA"/>
        </w:rPr>
        <w:br/>
      </w:r>
      <w:r w:rsidR="00F76963" w:rsidRPr="00785A4B">
        <w:rPr>
          <w:rFonts w:ascii="Arial" w:hAnsi="Arial" w:cs="Arial"/>
          <w:sz w:val="21"/>
          <w:szCs w:val="21"/>
          <w:lang w:eastAsia="ar-SA"/>
        </w:rPr>
        <w:t>w dokańczanych zawodach.</w:t>
      </w:r>
    </w:p>
    <w:p w14:paraId="136D6F5C" w14:textId="77777777" w:rsidR="00F76963" w:rsidRPr="00672B3D" w:rsidRDefault="00F76963" w:rsidP="00F76963">
      <w:pPr>
        <w:tabs>
          <w:tab w:val="left" w:pos="284"/>
        </w:tabs>
        <w:suppressAutoHyphens/>
        <w:contextualSpacing/>
        <w:jc w:val="both"/>
        <w:rPr>
          <w:rFonts w:ascii="Arial" w:hAnsi="Arial" w:cs="Arial"/>
          <w:sz w:val="21"/>
          <w:szCs w:val="21"/>
          <w:lang w:eastAsia="ar-SA"/>
        </w:rPr>
      </w:pPr>
    </w:p>
    <w:p w14:paraId="6855CD0C" w14:textId="77777777" w:rsidR="00F76963" w:rsidRPr="00F77147" w:rsidRDefault="00F76963" w:rsidP="00F76963">
      <w:pPr>
        <w:keepNext/>
        <w:spacing w:after="0"/>
        <w:jc w:val="center"/>
        <w:outlineLvl w:val="6"/>
        <w:rPr>
          <w:rFonts w:ascii="Arial" w:eastAsia="Calibri" w:hAnsi="Arial" w:cs="Arial"/>
          <w:b/>
          <w:sz w:val="21"/>
          <w:szCs w:val="21"/>
        </w:rPr>
      </w:pPr>
      <w:r w:rsidRPr="00F77147">
        <w:rPr>
          <w:rFonts w:ascii="Arial" w:eastAsia="Calibri" w:hAnsi="Arial" w:cs="Arial"/>
          <w:b/>
          <w:sz w:val="21"/>
          <w:szCs w:val="21"/>
        </w:rPr>
        <w:t>§   16</w:t>
      </w:r>
    </w:p>
    <w:p w14:paraId="3EA84124" w14:textId="77777777" w:rsidR="00F76963" w:rsidRPr="00B06209" w:rsidRDefault="00F76963" w:rsidP="00B06209">
      <w:pPr>
        <w:suppressAutoHyphens/>
        <w:spacing w:before="240"/>
        <w:jc w:val="both"/>
        <w:rPr>
          <w:rFonts w:ascii="Arial" w:hAnsi="Arial" w:cs="Arial"/>
          <w:sz w:val="21"/>
          <w:szCs w:val="21"/>
          <w:lang w:eastAsia="ar-SA"/>
        </w:rPr>
      </w:pPr>
      <w:r w:rsidRPr="00B06209">
        <w:rPr>
          <w:rFonts w:ascii="Arial" w:hAnsi="Arial" w:cs="Arial"/>
          <w:sz w:val="21"/>
          <w:szCs w:val="21"/>
          <w:lang w:eastAsia="ar-SA"/>
        </w:rPr>
        <w:t>Klub organizujący zawody II i III etapu Pucharu Polski kobiet, oprócz stworzenia warunków bezpieczeństwa na widowni i płycie stadionu zobowiązany jest do:</w:t>
      </w:r>
    </w:p>
    <w:p w14:paraId="57D7DE9D" w14:textId="77777777" w:rsidR="00F76963" w:rsidRPr="00913889"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 dogodnego dojścia i opuszczenia widowni,</w:t>
      </w:r>
    </w:p>
    <w:p w14:paraId="0F841364"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 miejsca wygodnego dla widzów,</w:t>
      </w:r>
    </w:p>
    <w:p w14:paraId="58E89B73"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powołania odpowiedniej  liczby porządkowych/stewardów,</w:t>
      </w:r>
    </w:p>
    <w:p w14:paraId="6EA0667D"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 pełnej fachowej informacji (spiker zawodów),</w:t>
      </w:r>
    </w:p>
    <w:p w14:paraId="1A88AFD7"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w:t>
      </w:r>
      <w:r>
        <w:rPr>
          <w:rFonts w:ascii="Arial" w:hAnsi="Arial" w:cs="Arial"/>
          <w:sz w:val="21"/>
          <w:szCs w:val="21"/>
          <w:lang w:eastAsia="ar-SA"/>
        </w:rPr>
        <w:t xml:space="preserve"> przynajmniej 8 piłek i 6 zawodniczek/zawodników</w:t>
      </w:r>
      <w:r w:rsidRPr="00785A4B">
        <w:rPr>
          <w:rFonts w:ascii="Arial" w:hAnsi="Arial" w:cs="Arial"/>
          <w:sz w:val="21"/>
          <w:szCs w:val="21"/>
          <w:lang w:eastAsia="ar-SA"/>
        </w:rPr>
        <w:t xml:space="preserve"> do ich podawania w trakcie zawodów,</w:t>
      </w:r>
    </w:p>
    <w:p w14:paraId="08CE8A46" w14:textId="6E76AA41" w:rsidR="00F76963" w:rsidRPr="00785A4B" w:rsidRDefault="00B06209" w:rsidP="00F76963">
      <w:pPr>
        <w:numPr>
          <w:ilvl w:val="0"/>
          <w:numId w:val="26"/>
        </w:numPr>
        <w:tabs>
          <w:tab w:val="clear" w:pos="340"/>
        </w:tabs>
        <w:spacing w:after="0" w:line="276" w:lineRule="auto"/>
        <w:jc w:val="both"/>
        <w:rPr>
          <w:rFonts w:ascii="Arial" w:hAnsi="Arial" w:cs="Arial"/>
          <w:sz w:val="21"/>
          <w:szCs w:val="21"/>
          <w:lang w:eastAsia="ar-SA"/>
        </w:rPr>
      </w:pPr>
      <w:r>
        <w:rPr>
          <w:rFonts w:ascii="Arial" w:hAnsi="Arial" w:cs="Arial"/>
          <w:sz w:val="21"/>
          <w:szCs w:val="21"/>
          <w:lang w:eastAsia="ar-SA"/>
        </w:rPr>
        <w:t xml:space="preserve">stworzenia </w:t>
      </w:r>
      <w:r w:rsidR="00F76963" w:rsidRPr="00785A4B">
        <w:rPr>
          <w:rFonts w:ascii="Arial" w:hAnsi="Arial" w:cs="Arial"/>
          <w:sz w:val="21"/>
          <w:szCs w:val="21"/>
          <w:lang w:eastAsia="ar-SA"/>
        </w:rPr>
        <w:t>kulturalnych warunków związanych z udziałem w widowisku piłkarskim (urządzenia sanitarne, szatnie, bufety),</w:t>
      </w:r>
    </w:p>
    <w:p w14:paraId="769B579F"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 xml:space="preserve">zapewnienia opieki sanitarnej, medycznej i stworzenia warunków do badań </w:t>
      </w:r>
      <w:r>
        <w:rPr>
          <w:rFonts w:ascii="Arial" w:hAnsi="Arial" w:cs="Arial"/>
          <w:sz w:val="21"/>
          <w:szCs w:val="21"/>
          <w:lang w:eastAsia="ar-SA"/>
        </w:rPr>
        <w:t>antydopingowych dla zawodniczek</w:t>
      </w:r>
      <w:r w:rsidRPr="00785A4B">
        <w:rPr>
          <w:rFonts w:ascii="Arial" w:hAnsi="Arial" w:cs="Arial"/>
          <w:sz w:val="21"/>
          <w:szCs w:val="21"/>
          <w:lang w:eastAsia="ar-SA"/>
        </w:rPr>
        <w:t>,</w:t>
      </w:r>
    </w:p>
    <w:p w14:paraId="407D77CE"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 specjalnie wydzielonych miejsc dla kierownictw ekip i zawodni</w:t>
      </w:r>
      <w:r>
        <w:rPr>
          <w:rFonts w:ascii="Arial" w:hAnsi="Arial" w:cs="Arial"/>
          <w:sz w:val="21"/>
          <w:szCs w:val="21"/>
          <w:lang w:eastAsia="ar-SA"/>
        </w:rPr>
        <w:t>czek</w:t>
      </w:r>
      <w:r w:rsidRPr="00785A4B">
        <w:rPr>
          <w:rFonts w:ascii="Arial" w:hAnsi="Arial" w:cs="Arial"/>
          <w:sz w:val="21"/>
          <w:szCs w:val="21"/>
          <w:lang w:eastAsia="ar-SA"/>
        </w:rPr>
        <w:t xml:space="preserve"> rezerwowych,</w:t>
      </w:r>
    </w:p>
    <w:p w14:paraId="2869FC38" w14:textId="77777777" w:rsidR="00F76963" w:rsidRPr="00785A4B" w:rsidRDefault="00F76963" w:rsidP="00F76963">
      <w:pPr>
        <w:numPr>
          <w:ilvl w:val="0"/>
          <w:numId w:val="26"/>
        </w:numPr>
        <w:tabs>
          <w:tab w:val="clear" w:pos="340"/>
        </w:tabs>
        <w:spacing w:after="0" w:line="276" w:lineRule="auto"/>
        <w:jc w:val="both"/>
        <w:rPr>
          <w:rFonts w:ascii="Arial" w:hAnsi="Arial" w:cs="Arial"/>
          <w:sz w:val="21"/>
          <w:szCs w:val="21"/>
          <w:lang w:eastAsia="ar-SA"/>
        </w:rPr>
      </w:pPr>
      <w:r w:rsidRPr="00785A4B">
        <w:rPr>
          <w:rFonts w:ascii="Arial" w:hAnsi="Arial" w:cs="Arial"/>
          <w:sz w:val="21"/>
          <w:szCs w:val="21"/>
          <w:lang w:eastAsia="ar-SA"/>
        </w:rPr>
        <w:t>zapewnienia odpowiednich warunków do przeprowadzenia transmisji ekipie telewizyjnej stacji posiadającej prawa telewizyjne,</w:t>
      </w:r>
    </w:p>
    <w:p w14:paraId="04FDB6C8" w14:textId="77777777" w:rsidR="00F76963" w:rsidRPr="00F77147" w:rsidRDefault="00F76963" w:rsidP="00F76963">
      <w:pPr>
        <w:numPr>
          <w:ilvl w:val="0"/>
          <w:numId w:val="26"/>
        </w:numPr>
        <w:tabs>
          <w:tab w:val="clear" w:pos="340"/>
        </w:tabs>
        <w:spacing w:after="0" w:line="276" w:lineRule="auto"/>
        <w:jc w:val="both"/>
        <w:rPr>
          <w:rFonts w:ascii="Arial" w:hAnsi="Arial" w:cs="Arial"/>
          <w:b/>
          <w:color w:val="000000" w:themeColor="text1"/>
          <w:sz w:val="21"/>
          <w:szCs w:val="21"/>
          <w:lang w:eastAsia="ar-SA"/>
        </w:rPr>
      </w:pPr>
      <w:r w:rsidRPr="00F77147">
        <w:rPr>
          <w:rFonts w:ascii="Arial" w:hAnsi="Arial" w:cs="Arial"/>
          <w:b/>
          <w:color w:val="000000" w:themeColor="text1"/>
          <w:sz w:val="21"/>
          <w:szCs w:val="21"/>
          <w:lang w:eastAsia="ar-SA"/>
        </w:rPr>
        <w:t>zapewnienia przedstawicielowi klubu przeciwnika, w dniu i miejscu rozgrywania zawodów, dostępu do komputera i drukarki, celem umożliwienia korzystania z systemu Extranet,</w:t>
      </w:r>
    </w:p>
    <w:p w14:paraId="1459C03F" w14:textId="77777777" w:rsidR="00F76963" w:rsidRPr="00F77147" w:rsidRDefault="00F76963" w:rsidP="00F76963">
      <w:pPr>
        <w:numPr>
          <w:ilvl w:val="0"/>
          <w:numId w:val="26"/>
        </w:numPr>
        <w:tabs>
          <w:tab w:val="clear" w:pos="340"/>
          <w:tab w:val="left" w:pos="851"/>
        </w:tabs>
        <w:suppressAutoHyphens/>
        <w:spacing w:before="240" w:after="0" w:line="276" w:lineRule="auto"/>
        <w:contextualSpacing/>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 xml:space="preserve"> uruchomienia sztucznego oświetlenia nie później niż na 60 minut przed rozpoczęciem spotkania, celem umożliwienia drużynom przeprowadzenia rozgrzewki w takich samych warunkach, jakie będą panować w trakcie meczu – wyłącznie w przypadku rozgrywania zawodów przy sztucznym oświetleniu.</w:t>
      </w:r>
    </w:p>
    <w:p w14:paraId="5230DD18" w14:textId="77777777" w:rsidR="00F76963" w:rsidRPr="00F77147" w:rsidRDefault="00F76963" w:rsidP="00F76963">
      <w:pPr>
        <w:numPr>
          <w:ilvl w:val="0"/>
          <w:numId w:val="26"/>
        </w:numPr>
        <w:tabs>
          <w:tab w:val="clear" w:pos="340"/>
          <w:tab w:val="left" w:pos="851"/>
        </w:tabs>
        <w:suppressAutoHyphens/>
        <w:spacing w:before="240" w:after="200" w:line="276" w:lineRule="auto"/>
        <w:contextualSpacing/>
        <w:jc w:val="both"/>
        <w:rPr>
          <w:rFonts w:ascii="Arial" w:eastAsia="Calibri" w:hAnsi="Arial" w:cs="Arial"/>
          <w:b/>
          <w:color w:val="000000" w:themeColor="text1"/>
          <w:sz w:val="21"/>
          <w:szCs w:val="21"/>
        </w:rPr>
      </w:pPr>
      <w:r w:rsidRPr="00F77147">
        <w:rPr>
          <w:rFonts w:ascii="Arial" w:eastAsia="Calibri" w:hAnsi="Arial" w:cs="Arial"/>
          <w:b/>
          <w:color w:val="000000" w:themeColor="text1"/>
          <w:sz w:val="21"/>
          <w:szCs w:val="21"/>
        </w:rPr>
        <w:t xml:space="preserve"> w przypadku meczów, podczas których będzie wykorzystywany system VAR (</w:t>
      </w:r>
      <w:hyperlink r:id="rId6" w:history="1">
        <w:r w:rsidRPr="00F77147">
          <w:rPr>
            <w:rStyle w:val="Hipercze"/>
            <w:rFonts w:ascii="Arial" w:hAnsi="Arial" w:cs="Arial"/>
            <w:b/>
            <w:color w:val="000000" w:themeColor="text1"/>
            <w:sz w:val="21"/>
            <w:szCs w:val="21"/>
            <w:shd w:val="clear" w:color="auto" w:fill="FFFFFF"/>
          </w:rPr>
          <w:t xml:space="preserve">Video Assistant </w:t>
        </w:r>
        <w:proofErr w:type="spellStart"/>
        <w:r w:rsidRPr="00F77147">
          <w:rPr>
            <w:rStyle w:val="Hipercze"/>
            <w:rFonts w:ascii="Arial" w:hAnsi="Arial" w:cs="Arial"/>
            <w:b/>
            <w:color w:val="000000" w:themeColor="text1"/>
            <w:sz w:val="21"/>
            <w:szCs w:val="21"/>
            <w:shd w:val="clear" w:color="auto" w:fill="FFFFFF"/>
          </w:rPr>
          <w:t>Referee</w:t>
        </w:r>
        <w:proofErr w:type="spellEnd"/>
      </w:hyperlink>
      <w:r w:rsidRPr="00F77147">
        <w:rPr>
          <w:rFonts w:ascii="Arial" w:eastAsia="Calibri" w:hAnsi="Arial" w:cs="Arial"/>
          <w:b/>
          <w:color w:val="000000" w:themeColor="text1"/>
          <w:sz w:val="21"/>
          <w:szCs w:val="21"/>
        </w:rPr>
        <w:t>), udzielić ekipie technicznej wszelkiej pomocy niezbędnej do obsługi i  sprawnego funkcjonowania systemu – zgodnie z wymaganiami określonymi przez Departament Rozgrywek Krajowych PZPN.</w:t>
      </w:r>
    </w:p>
    <w:p w14:paraId="379EC201" w14:textId="38B865D3" w:rsidR="00F76963" w:rsidRDefault="00F76963" w:rsidP="00F76963">
      <w:pPr>
        <w:tabs>
          <w:tab w:val="left" w:pos="851"/>
        </w:tabs>
        <w:suppressAutoHyphens/>
        <w:spacing w:before="240"/>
        <w:contextualSpacing/>
        <w:jc w:val="both"/>
        <w:rPr>
          <w:rFonts w:ascii="Arial" w:eastAsia="Calibri" w:hAnsi="Arial" w:cs="Arial"/>
          <w:b/>
          <w:color w:val="000000" w:themeColor="text1"/>
          <w:sz w:val="21"/>
          <w:szCs w:val="21"/>
        </w:rPr>
      </w:pPr>
    </w:p>
    <w:p w14:paraId="152722AD" w14:textId="4714F89C" w:rsidR="00170890" w:rsidRDefault="00170890" w:rsidP="00F76963">
      <w:pPr>
        <w:tabs>
          <w:tab w:val="left" w:pos="851"/>
        </w:tabs>
        <w:suppressAutoHyphens/>
        <w:spacing w:before="240"/>
        <w:contextualSpacing/>
        <w:jc w:val="both"/>
        <w:rPr>
          <w:rFonts w:ascii="Arial" w:eastAsia="Calibri" w:hAnsi="Arial" w:cs="Arial"/>
          <w:b/>
          <w:color w:val="000000" w:themeColor="text1"/>
          <w:sz w:val="21"/>
          <w:szCs w:val="21"/>
        </w:rPr>
      </w:pPr>
    </w:p>
    <w:p w14:paraId="0A9251FD" w14:textId="77777777" w:rsidR="00170890" w:rsidRPr="00F77147" w:rsidRDefault="00170890" w:rsidP="00F76963">
      <w:pPr>
        <w:tabs>
          <w:tab w:val="left" w:pos="851"/>
        </w:tabs>
        <w:suppressAutoHyphens/>
        <w:spacing w:before="240"/>
        <w:contextualSpacing/>
        <w:jc w:val="both"/>
        <w:rPr>
          <w:rFonts w:ascii="Arial" w:eastAsia="Calibri" w:hAnsi="Arial" w:cs="Arial"/>
          <w:b/>
          <w:color w:val="000000" w:themeColor="text1"/>
          <w:sz w:val="21"/>
          <w:szCs w:val="21"/>
        </w:rPr>
      </w:pPr>
    </w:p>
    <w:p w14:paraId="6085637F" w14:textId="77777777" w:rsidR="00F76963" w:rsidRPr="00F77147" w:rsidRDefault="00F76963" w:rsidP="00F76963">
      <w:pPr>
        <w:tabs>
          <w:tab w:val="left" w:pos="4320"/>
        </w:tabs>
        <w:spacing w:after="0"/>
        <w:rPr>
          <w:rFonts w:ascii="Arial" w:eastAsia="Calibri" w:hAnsi="Arial" w:cs="Arial"/>
          <w:b/>
          <w:color w:val="000000" w:themeColor="text1"/>
          <w:sz w:val="21"/>
          <w:szCs w:val="21"/>
        </w:rPr>
      </w:pPr>
      <w:r>
        <w:rPr>
          <w:rFonts w:ascii="Arial" w:eastAsia="Calibri" w:hAnsi="Arial" w:cs="Arial"/>
          <w:sz w:val="21"/>
          <w:szCs w:val="21"/>
        </w:rPr>
        <w:tab/>
      </w:r>
      <w:r w:rsidRPr="00F77147">
        <w:rPr>
          <w:rFonts w:ascii="Arial" w:eastAsia="Calibri" w:hAnsi="Arial" w:cs="Arial"/>
          <w:b/>
          <w:color w:val="000000" w:themeColor="text1"/>
          <w:sz w:val="21"/>
          <w:szCs w:val="21"/>
        </w:rPr>
        <w:t>§ 17</w:t>
      </w:r>
    </w:p>
    <w:p w14:paraId="7846F5BF" w14:textId="77777777" w:rsidR="00F76963" w:rsidRPr="00EE0EC9" w:rsidRDefault="00F76963" w:rsidP="00F76963">
      <w:pPr>
        <w:tabs>
          <w:tab w:val="left" w:pos="4320"/>
        </w:tabs>
        <w:spacing w:after="0"/>
        <w:rPr>
          <w:rFonts w:ascii="Arial" w:eastAsia="Calibri" w:hAnsi="Arial" w:cs="Arial"/>
          <w:sz w:val="21"/>
          <w:szCs w:val="21"/>
        </w:rPr>
      </w:pPr>
    </w:p>
    <w:p w14:paraId="554E8ED4" w14:textId="68CB026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1. Klub, który zdobędzie I miejsce w rozgrywkach o Puchar Polski</w:t>
      </w:r>
      <w:r w:rsidR="00EE29D1">
        <w:rPr>
          <w:rFonts w:ascii="Arial" w:eastAsia="Calibri" w:hAnsi="Arial" w:cs="Arial"/>
          <w:sz w:val="21"/>
          <w:szCs w:val="21"/>
        </w:rPr>
        <w:t xml:space="preserve"> kobiet</w:t>
      </w:r>
      <w:r w:rsidRPr="00EE0EC9">
        <w:rPr>
          <w:rFonts w:ascii="Arial" w:eastAsia="Calibri" w:hAnsi="Arial" w:cs="Arial"/>
          <w:sz w:val="21"/>
          <w:szCs w:val="21"/>
        </w:rPr>
        <w:t xml:space="preserve"> otrzymuje: </w:t>
      </w:r>
    </w:p>
    <w:p w14:paraId="41CA5154" w14:textId="77777777" w:rsidR="00F76963" w:rsidRPr="00EE0EC9" w:rsidRDefault="00F76963" w:rsidP="00F76963">
      <w:pPr>
        <w:numPr>
          <w:ilvl w:val="0"/>
          <w:numId w:val="24"/>
        </w:numPr>
        <w:spacing w:after="0" w:line="276" w:lineRule="auto"/>
        <w:jc w:val="both"/>
        <w:rPr>
          <w:rFonts w:ascii="Arial" w:eastAsia="Calibri" w:hAnsi="Arial" w:cs="Arial"/>
          <w:sz w:val="21"/>
          <w:szCs w:val="21"/>
        </w:rPr>
      </w:pPr>
      <w:r w:rsidRPr="00EE0EC9">
        <w:rPr>
          <w:rFonts w:ascii="Arial" w:eastAsia="Calibri" w:hAnsi="Arial" w:cs="Arial"/>
          <w:sz w:val="21"/>
          <w:szCs w:val="21"/>
        </w:rPr>
        <w:t>puchar dla drużyny/klubu – za zwycięstwo w rozgrywkach Pucharu Polski,</w:t>
      </w:r>
    </w:p>
    <w:p w14:paraId="099ED617" w14:textId="77777777" w:rsidR="00F76963" w:rsidRPr="00EE0EC9" w:rsidRDefault="00F76963" w:rsidP="00F76963">
      <w:pPr>
        <w:numPr>
          <w:ilvl w:val="0"/>
          <w:numId w:val="24"/>
        </w:numPr>
        <w:spacing w:after="0" w:line="276" w:lineRule="auto"/>
        <w:jc w:val="both"/>
        <w:rPr>
          <w:rFonts w:ascii="Arial" w:eastAsia="Calibri" w:hAnsi="Arial" w:cs="Arial"/>
          <w:sz w:val="21"/>
          <w:szCs w:val="21"/>
        </w:rPr>
      </w:pPr>
      <w:r>
        <w:rPr>
          <w:rFonts w:ascii="Arial" w:eastAsia="Calibri" w:hAnsi="Arial" w:cs="Arial"/>
          <w:sz w:val="21"/>
          <w:szCs w:val="21"/>
        </w:rPr>
        <w:t>30 medali pamiątkowych</w:t>
      </w:r>
      <w:r w:rsidRPr="00EE0EC9">
        <w:rPr>
          <w:rFonts w:ascii="Arial" w:eastAsia="Calibri" w:hAnsi="Arial" w:cs="Arial"/>
          <w:sz w:val="21"/>
          <w:szCs w:val="21"/>
        </w:rPr>
        <w:t xml:space="preserve"> dla zawodniczek i kadry szkoleniowej</w:t>
      </w:r>
      <w:r>
        <w:rPr>
          <w:rFonts w:ascii="Arial" w:eastAsia="Calibri" w:hAnsi="Arial" w:cs="Arial"/>
          <w:sz w:val="21"/>
          <w:szCs w:val="21"/>
        </w:rPr>
        <w:t>,</w:t>
      </w:r>
    </w:p>
    <w:p w14:paraId="2D87EA47" w14:textId="77777777" w:rsidR="00F76963" w:rsidRPr="00EE0EC9" w:rsidRDefault="00F76963" w:rsidP="00F76963">
      <w:pPr>
        <w:numPr>
          <w:ilvl w:val="0"/>
          <w:numId w:val="24"/>
        </w:numPr>
        <w:spacing w:after="0" w:line="276" w:lineRule="auto"/>
        <w:jc w:val="both"/>
        <w:rPr>
          <w:rFonts w:ascii="Arial" w:eastAsia="Calibri" w:hAnsi="Arial" w:cs="Arial"/>
          <w:sz w:val="21"/>
          <w:szCs w:val="21"/>
        </w:rPr>
      </w:pPr>
      <w:r w:rsidRPr="00EE0EC9">
        <w:rPr>
          <w:rFonts w:ascii="Arial" w:eastAsia="Calibri" w:hAnsi="Arial" w:cs="Arial"/>
          <w:sz w:val="21"/>
          <w:szCs w:val="21"/>
        </w:rPr>
        <w:t>kos</w:t>
      </w:r>
      <w:r>
        <w:rPr>
          <w:rFonts w:ascii="Arial" w:eastAsia="Calibri" w:hAnsi="Arial" w:cs="Arial"/>
          <w:sz w:val="21"/>
          <w:szCs w:val="21"/>
        </w:rPr>
        <w:t>zulki okolicznościowe</w:t>
      </w:r>
      <w:r w:rsidRPr="00EE0EC9">
        <w:rPr>
          <w:rFonts w:ascii="Arial" w:eastAsia="Calibri" w:hAnsi="Arial" w:cs="Arial"/>
          <w:sz w:val="21"/>
          <w:szCs w:val="21"/>
        </w:rPr>
        <w:t>.</w:t>
      </w:r>
    </w:p>
    <w:p w14:paraId="523368EE" w14:textId="4F280EDF"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2. Klub, który zajmie II miejsce (finalista Pucharu Polski</w:t>
      </w:r>
      <w:r w:rsidR="00EE29D1">
        <w:rPr>
          <w:rFonts w:ascii="Arial" w:eastAsia="Calibri" w:hAnsi="Arial" w:cs="Arial"/>
          <w:sz w:val="21"/>
          <w:szCs w:val="21"/>
        </w:rPr>
        <w:t xml:space="preserve"> kobiet</w:t>
      </w:r>
      <w:r w:rsidRPr="00EE0EC9">
        <w:rPr>
          <w:rFonts w:ascii="Arial" w:eastAsia="Calibri" w:hAnsi="Arial" w:cs="Arial"/>
          <w:sz w:val="21"/>
          <w:szCs w:val="21"/>
        </w:rPr>
        <w:t xml:space="preserve">) otrzymuje: </w:t>
      </w:r>
    </w:p>
    <w:p w14:paraId="194D42B6" w14:textId="77777777" w:rsidR="00F76963" w:rsidRPr="007B1537" w:rsidRDefault="00F76963" w:rsidP="00F76963">
      <w:pPr>
        <w:numPr>
          <w:ilvl w:val="0"/>
          <w:numId w:val="25"/>
        </w:numPr>
        <w:spacing w:after="0" w:line="276" w:lineRule="auto"/>
        <w:jc w:val="both"/>
        <w:rPr>
          <w:rFonts w:ascii="Arial" w:eastAsia="Calibri" w:hAnsi="Arial" w:cs="Arial"/>
          <w:sz w:val="21"/>
          <w:szCs w:val="21"/>
        </w:rPr>
      </w:pPr>
      <w:r>
        <w:rPr>
          <w:rFonts w:ascii="Arial" w:eastAsia="Calibri" w:hAnsi="Arial" w:cs="Arial"/>
          <w:sz w:val="21"/>
          <w:szCs w:val="21"/>
        </w:rPr>
        <w:t>30 medali pamiątkowych</w:t>
      </w:r>
      <w:r w:rsidRPr="00EE0EC9">
        <w:rPr>
          <w:rFonts w:ascii="Arial" w:eastAsia="Calibri" w:hAnsi="Arial" w:cs="Arial"/>
          <w:sz w:val="21"/>
          <w:szCs w:val="21"/>
        </w:rPr>
        <w:t xml:space="preserve"> dla zawodniczek i kadry szkoleniowej.</w:t>
      </w:r>
    </w:p>
    <w:p w14:paraId="44050833" w14:textId="77777777" w:rsidR="00F76963" w:rsidRDefault="00F76963" w:rsidP="00F76963">
      <w:pPr>
        <w:tabs>
          <w:tab w:val="left" w:pos="851"/>
        </w:tabs>
        <w:suppressAutoHyphens/>
        <w:spacing w:before="240"/>
        <w:ind w:left="340"/>
        <w:contextualSpacing/>
        <w:jc w:val="both"/>
        <w:rPr>
          <w:rFonts w:ascii="Arial" w:eastAsia="Calibri" w:hAnsi="Arial" w:cs="Arial"/>
          <w:b/>
          <w:color w:val="FF0000"/>
          <w:sz w:val="21"/>
          <w:szCs w:val="21"/>
        </w:rPr>
      </w:pPr>
    </w:p>
    <w:p w14:paraId="10185C54"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18</w:t>
      </w:r>
    </w:p>
    <w:p w14:paraId="119AC727" w14:textId="77777777" w:rsidR="00F76963" w:rsidRPr="00EE0EC9" w:rsidRDefault="00F76963" w:rsidP="00F76963">
      <w:pPr>
        <w:spacing w:after="0"/>
        <w:jc w:val="both"/>
        <w:rPr>
          <w:rFonts w:ascii="Arial" w:eastAsia="Calibri" w:hAnsi="Arial" w:cs="Arial"/>
          <w:b/>
          <w:sz w:val="21"/>
          <w:szCs w:val="21"/>
        </w:rPr>
      </w:pPr>
    </w:p>
    <w:p w14:paraId="79D6E554" w14:textId="0386F2C0" w:rsidR="00F76963" w:rsidRPr="00F77147"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t>1. PZPN przyzna nagrody finansowe dla finalistów r</w:t>
      </w:r>
      <w:r w:rsidR="00EE29D1">
        <w:rPr>
          <w:rFonts w:ascii="Arial" w:eastAsia="Calibri" w:hAnsi="Arial" w:cs="Arial"/>
          <w:sz w:val="21"/>
          <w:szCs w:val="21"/>
        </w:rPr>
        <w:t xml:space="preserve">ozgrywek o Puchar Polski kobiet </w:t>
      </w:r>
      <w:r w:rsidRPr="00F77147">
        <w:rPr>
          <w:rFonts w:ascii="Arial" w:eastAsia="Calibri" w:hAnsi="Arial" w:cs="Arial"/>
          <w:sz w:val="21"/>
          <w:szCs w:val="21"/>
        </w:rPr>
        <w:t>w wysokości:</w:t>
      </w:r>
    </w:p>
    <w:p w14:paraId="4428B044" w14:textId="77777777" w:rsidR="00F76963" w:rsidRPr="00F77147" w:rsidRDefault="00F76963" w:rsidP="00F76963">
      <w:pPr>
        <w:spacing w:after="0"/>
        <w:jc w:val="both"/>
        <w:rPr>
          <w:rFonts w:ascii="Arial" w:eastAsia="Calibri" w:hAnsi="Arial" w:cs="Arial"/>
          <w:sz w:val="21"/>
          <w:szCs w:val="21"/>
        </w:rPr>
      </w:pPr>
    </w:p>
    <w:p w14:paraId="67FEF824" w14:textId="77777777" w:rsidR="00F76963" w:rsidRPr="00F77147"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t xml:space="preserve">- finalista PP </w:t>
      </w:r>
      <w:r w:rsidRPr="00F77147">
        <w:rPr>
          <w:rFonts w:ascii="Arial" w:eastAsia="Calibri" w:hAnsi="Arial" w:cs="Arial"/>
          <w:sz w:val="21"/>
          <w:szCs w:val="21"/>
        </w:rPr>
        <w:tab/>
      </w:r>
      <w:r w:rsidRPr="00F77147">
        <w:rPr>
          <w:rFonts w:ascii="Arial" w:eastAsia="Calibri" w:hAnsi="Arial" w:cs="Arial"/>
          <w:sz w:val="21"/>
          <w:szCs w:val="21"/>
        </w:rPr>
        <w:tab/>
        <w:t>- 20 000 PLN netto;</w:t>
      </w:r>
    </w:p>
    <w:p w14:paraId="3B827C4F" w14:textId="77777777" w:rsidR="00F76963" w:rsidRPr="00F77147"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t xml:space="preserve">- zdobywca PP  </w:t>
      </w:r>
      <w:r w:rsidRPr="00F77147">
        <w:rPr>
          <w:rFonts w:ascii="Arial" w:eastAsia="Calibri" w:hAnsi="Arial" w:cs="Arial"/>
          <w:sz w:val="21"/>
          <w:szCs w:val="21"/>
        </w:rPr>
        <w:tab/>
        <w:t>- 35 000 PLN netto.</w:t>
      </w:r>
    </w:p>
    <w:p w14:paraId="17E7A683" w14:textId="77777777" w:rsidR="00F76963" w:rsidRPr="00F77147" w:rsidRDefault="00F76963" w:rsidP="00F76963">
      <w:pPr>
        <w:spacing w:after="0"/>
        <w:jc w:val="both"/>
        <w:rPr>
          <w:rFonts w:ascii="Arial" w:eastAsia="Calibri" w:hAnsi="Arial" w:cs="Arial"/>
          <w:sz w:val="21"/>
          <w:szCs w:val="21"/>
        </w:rPr>
      </w:pPr>
    </w:p>
    <w:p w14:paraId="2CEBB1D4" w14:textId="77777777" w:rsidR="00F76963" w:rsidRPr="00F77147"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lastRenderedPageBreak/>
        <w:t>2. Wypłata  nagród,  o  których  mowa  w  § 13 ust.  7, nastąpi  po  wystawieniu  przez  klub odpowiedniego dokumentu obciążeniowego.</w:t>
      </w:r>
    </w:p>
    <w:p w14:paraId="6911DB5E" w14:textId="77777777" w:rsidR="00F76963" w:rsidRDefault="00F76963" w:rsidP="00F76963">
      <w:pPr>
        <w:spacing w:after="0"/>
        <w:jc w:val="both"/>
        <w:rPr>
          <w:rFonts w:ascii="Arial" w:eastAsia="Calibri" w:hAnsi="Arial" w:cs="Arial"/>
          <w:sz w:val="21"/>
          <w:szCs w:val="21"/>
        </w:rPr>
      </w:pPr>
    </w:p>
    <w:p w14:paraId="6D199EAE" w14:textId="77777777" w:rsidR="00F76963" w:rsidRPr="00F77147" w:rsidRDefault="00F76963" w:rsidP="00F76963">
      <w:pPr>
        <w:spacing w:after="0"/>
        <w:ind w:left="3540" w:firstLine="708"/>
        <w:jc w:val="both"/>
        <w:rPr>
          <w:rFonts w:ascii="Arial" w:eastAsia="Calibri" w:hAnsi="Arial" w:cs="Arial"/>
          <w:b/>
          <w:sz w:val="21"/>
          <w:szCs w:val="21"/>
        </w:rPr>
      </w:pPr>
      <w:r w:rsidRPr="00F77147">
        <w:rPr>
          <w:rFonts w:ascii="Arial" w:eastAsia="Calibri" w:hAnsi="Arial" w:cs="Arial"/>
          <w:b/>
          <w:sz w:val="21"/>
          <w:szCs w:val="21"/>
        </w:rPr>
        <w:t>§ 19</w:t>
      </w:r>
    </w:p>
    <w:p w14:paraId="0AE96AE1" w14:textId="77777777" w:rsidR="00F76963" w:rsidRPr="00EE0EC9" w:rsidRDefault="00F76963" w:rsidP="00F76963">
      <w:pPr>
        <w:spacing w:after="0"/>
        <w:jc w:val="both"/>
        <w:rPr>
          <w:rFonts w:ascii="Arial" w:eastAsia="Calibri" w:hAnsi="Arial" w:cs="Arial"/>
          <w:sz w:val="21"/>
          <w:szCs w:val="21"/>
        </w:rPr>
      </w:pPr>
    </w:p>
    <w:p w14:paraId="37B60258" w14:textId="77777777" w:rsidR="00F76963" w:rsidRPr="00F22454" w:rsidRDefault="00F76963" w:rsidP="00F76963">
      <w:pPr>
        <w:pStyle w:val="Akapitzlist"/>
        <w:numPr>
          <w:ilvl w:val="2"/>
          <w:numId w:val="26"/>
        </w:numPr>
        <w:spacing w:after="0"/>
        <w:jc w:val="both"/>
        <w:rPr>
          <w:rFonts w:ascii="Arial" w:eastAsia="Calibri" w:hAnsi="Arial" w:cs="Arial"/>
          <w:sz w:val="21"/>
          <w:szCs w:val="21"/>
        </w:rPr>
      </w:pPr>
      <w:r w:rsidRPr="00FB5F95">
        <w:rPr>
          <w:rFonts w:ascii="Arial" w:eastAsia="Calibri" w:hAnsi="Arial" w:cs="Arial"/>
          <w:sz w:val="21"/>
          <w:szCs w:val="21"/>
        </w:rPr>
        <w:t>Zawodniczka, która w czasie zawodów pucharowych na szczeblu centralnym otrzyma ostrzeżenie (żółtą kartkę) zostaje automatycznie ukarana:</w:t>
      </w:r>
    </w:p>
    <w:p w14:paraId="5C84C42E"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drugim ostrzeżeniu – karą dys</w:t>
      </w:r>
      <w:r>
        <w:rPr>
          <w:rFonts w:ascii="Arial" w:eastAsia="Calibri" w:hAnsi="Arial" w:cs="Arial"/>
          <w:sz w:val="21"/>
          <w:szCs w:val="21"/>
        </w:rPr>
        <w:t>kwalifikacji w wymiarze 1 meczu;</w:t>
      </w:r>
    </w:p>
    <w:p w14:paraId="6C670D39"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przy czwartym ostrzeżeniu – karą dyskwalifikacji w wymiarze 2 meczów</w:t>
      </w:r>
      <w:r>
        <w:rPr>
          <w:rFonts w:ascii="Arial" w:eastAsia="Calibri" w:hAnsi="Arial" w:cs="Arial"/>
          <w:sz w:val="21"/>
          <w:szCs w:val="21"/>
        </w:rPr>
        <w:t>;</w:t>
      </w:r>
    </w:p>
    <w:p w14:paraId="48732EDB"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 przy </w:t>
      </w:r>
      <w:r w:rsidRPr="00EE0EC9">
        <w:rPr>
          <w:rFonts w:ascii="Arial" w:hAnsi="Arial" w:cs="Arial"/>
          <w:sz w:val="21"/>
          <w:szCs w:val="21"/>
        </w:rPr>
        <w:t>każdym kolejnym co drugim ostrzeżeniu – karą dyskwalifikacją w wymiarze 2 meczów.</w:t>
      </w:r>
    </w:p>
    <w:p w14:paraId="05D957D0"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2. Zawodniczka ukarana karą pieniężną nie może występować w spotkaniach pucharowych </w:t>
      </w:r>
      <w:r>
        <w:rPr>
          <w:rFonts w:ascii="Arial" w:eastAsia="Calibri" w:hAnsi="Arial" w:cs="Arial"/>
          <w:sz w:val="21"/>
          <w:szCs w:val="21"/>
        </w:rPr>
        <w:br/>
      </w:r>
      <w:r w:rsidRPr="00EE0EC9">
        <w:rPr>
          <w:rFonts w:ascii="Arial" w:eastAsia="Calibri" w:hAnsi="Arial" w:cs="Arial"/>
          <w:sz w:val="21"/>
          <w:szCs w:val="21"/>
        </w:rPr>
        <w:t xml:space="preserve">do czasu wpłacenia orzeczonej kwoty pieniężnej na konto organu prowadzącego rozgrywki. </w:t>
      </w:r>
    </w:p>
    <w:p w14:paraId="7E0A6847" w14:textId="5691F3C1"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3. Żółte kartki otrzymane przez zawodniczki w meczach I etapu Pucharu Polski</w:t>
      </w:r>
      <w:r w:rsidR="00EE29D1">
        <w:rPr>
          <w:rFonts w:ascii="Arial" w:eastAsia="Calibri" w:hAnsi="Arial" w:cs="Arial"/>
          <w:sz w:val="21"/>
          <w:szCs w:val="21"/>
        </w:rPr>
        <w:t xml:space="preserve"> kobiet </w:t>
      </w:r>
      <w:r w:rsidRPr="00EE0EC9">
        <w:rPr>
          <w:rFonts w:ascii="Arial" w:eastAsia="Calibri" w:hAnsi="Arial" w:cs="Arial"/>
          <w:sz w:val="21"/>
          <w:szCs w:val="21"/>
        </w:rPr>
        <w:t xml:space="preserve"> </w:t>
      </w:r>
      <w:r w:rsidRPr="00EE0EC9">
        <w:rPr>
          <w:rFonts w:ascii="Arial" w:eastAsia="Calibri" w:hAnsi="Arial" w:cs="Arial"/>
          <w:sz w:val="21"/>
          <w:szCs w:val="21"/>
        </w:rPr>
        <w:br/>
        <w:t xml:space="preserve">na szczeblu Związków, zostają anulowane na szczeblu centralnym o ile nie wynikają </w:t>
      </w:r>
      <w:r w:rsidRPr="00EE0EC9">
        <w:rPr>
          <w:rFonts w:ascii="Arial" w:eastAsia="Calibri" w:hAnsi="Arial" w:cs="Arial"/>
          <w:sz w:val="21"/>
          <w:szCs w:val="21"/>
        </w:rPr>
        <w:br/>
        <w:t>z nich kary regulaminowe.</w:t>
      </w:r>
    </w:p>
    <w:p w14:paraId="704F61F4"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4. Kary za żółte lub czerwone kartki zawodniczek drużyn uczestniczących w rozgrywkach I etapu na szczeblu Związków wykonywane są na szczeblu centralnym. </w:t>
      </w:r>
    </w:p>
    <w:p w14:paraId="306DB8B7" w14:textId="77777777"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5. Karę dyskwalifikacji, stanowiącą zakaz uczestnictwa w określonej liczbie meczów </w:t>
      </w:r>
      <w:r w:rsidRPr="00EE0EC9">
        <w:rPr>
          <w:rFonts w:ascii="Arial" w:eastAsia="Calibri" w:hAnsi="Arial" w:cs="Arial"/>
          <w:sz w:val="21"/>
          <w:szCs w:val="21"/>
        </w:rPr>
        <w:br/>
        <w:t xml:space="preserve">za przewinienie popełnione w rozgrywkach pucharowych, wykonuje się w danych rozgrywkach pucharowych. </w:t>
      </w:r>
    </w:p>
    <w:p w14:paraId="7C540DAF" w14:textId="15F0EBC7" w:rsidR="00F76963" w:rsidRPr="00EE0EC9" w:rsidRDefault="00EE29D1" w:rsidP="00F76963">
      <w:pPr>
        <w:spacing w:after="0"/>
        <w:jc w:val="both"/>
        <w:rPr>
          <w:rFonts w:ascii="Arial" w:eastAsia="Calibri" w:hAnsi="Arial" w:cs="Arial"/>
          <w:sz w:val="21"/>
          <w:szCs w:val="21"/>
        </w:rPr>
      </w:pPr>
      <w:r>
        <w:rPr>
          <w:rFonts w:ascii="Arial" w:eastAsia="Calibri" w:hAnsi="Arial" w:cs="Arial"/>
          <w:sz w:val="21"/>
          <w:szCs w:val="21"/>
        </w:rPr>
        <w:t>6. Z zastrzeżeniem ust. 7</w:t>
      </w:r>
      <w:r w:rsidR="00F76963" w:rsidRPr="00EE0EC9">
        <w:rPr>
          <w:rFonts w:ascii="Arial" w:eastAsia="Calibri" w:hAnsi="Arial" w:cs="Arial"/>
          <w:sz w:val="21"/>
          <w:szCs w:val="21"/>
        </w:rPr>
        <w:t xml:space="preserve">, karę dyskwalifikacji, stanowiącą zakaz uczestnictwa w określonej liczbie meczów za przewinienie popełnione w rozgrywkach pucharowych, niewykonaną w edycji rozgrywek pucharowych, w której popełniono przewinienie dyscyplinarne, wykonuje się </w:t>
      </w:r>
      <w:r w:rsidR="00F76963" w:rsidRPr="00EE0EC9">
        <w:rPr>
          <w:rFonts w:ascii="Arial" w:eastAsia="Calibri" w:hAnsi="Arial" w:cs="Arial"/>
          <w:sz w:val="21"/>
          <w:szCs w:val="21"/>
        </w:rPr>
        <w:br/>
        <w:t>w kolejnych edycjach rozgrywek.</w:t>
      </w:r>
    </w:p>
    <w:p w14:paraId="3F9DDE2C" w14:textId="38411160"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7. Jeżeli wykonanie kary dyskwalifikacji orzeczonej w związku z udzielonymi ostrzeżeniami (żółtymi kartkami) nie nastąpiło w edycji pucharów, w której popełniono przewinienie dyscyplinarne, kar</w:t>
      </w:r>
      <w:r w:rsidR="00EE29D1">
        <w:rPr>
          <w:rFonts w:ascii="Arial" w:eastAsia="Calibri" w:hAnsi="Arial" w:cs="Arial"/>
          <w:sz w:val="21"/>
          <w:szCs w:val="21"/>
        </w:rPr>
        <w:t>y</w:t>
      </w:r>
      <w:r w:rsidRPr="00EE0EC9">
        <w:rPr>
          <w:rFonts w:ascii="Arial" w:eastAsia="Calibri" w:hAnsi="Arial" w:cs="Arial"/>
          <w:sz w:val="21"/>
          <w:szCs w:val="21"/>
        </w:rPr>
        <w:t xml:space="preserve"> tej nie wykonuje się w kolejnej edycji pucharów; w takim przypadku zawodniczka zobowiązana jest do wniesienia opłaty w wysokości kolejnej opłaty za żółte kartki.</w:t>
      </w:r>
    </w:p>
    <w:p w14:paraId="26611188" w14:textId="77777777" w:rsidR="00F76963" w:rsidRPr="00EE0EC9" w:rsidRDefault="00F76963" w:rsidP="00F76963">
      <w:pPr>
        <w:spacing w:after="0"/>
        <w:rPr>
          <w:rFonts w:ascii="Arial" w:eastAsia="Calibri" w:hAnsi="Arial" w:cs="Arial"/>
          <w:sz w:val="21"/>
          <w:szCs w:val="21"/>
        </w:rPr>
      </w:pPr>
    </w:p>
    <w:p w14:paraId="74EA562F" w14:textId="77777777" w:rsidR="00F76963" w:rsidRPr="00F77147" w:rsidRDefault="00F76963" w:rsidP="00F76963">
      <w:pPr>
        <w:spacing w:after="0"/>
        <w:ind w:left="3540" w:firstLine="708"/>
        <w:rPr>
          <w:rFonts w:ascii="Arial" w:eastAsia="Calibri" w:hAnsi="Arial" w:cs="Arial"/>
          <w:b/>
          <w:sz w:val="21"/>
          <w:szCs w:val="21"/>
        </w:rPr>
      </w:pPr>
      <w:r w:rsidRPr="00F77147">
        <w:rPr>
          <w:rFonts w:ascii="Arial" w:eastAsia="Calibri" w:hAnsi="Arial" w:cs="Arial"/>
          <w:b/>
          <w:sz w:val="21"/>
          <w:szCs w:val="21"/>
        </w:rPr>
        <w:t>§ 20</w:t>
      </w:r>
    </w:p>
    <w:p w14:paraId="5CF949BA" w14:textId="77777777" w:rsidR="00F76963" w:rsidRPr="00EE0EC9" w:rsidRDefault="00F76963" w:rsidP="00F76963">
      <w:pPr>
        <w:spacing w:after="0"/>
        <w:rPr>
          <w:rFonts w:ascii="Arial" w:eastAsia="Calibri" w:hAnsi="Arial" w:cs="Arial"/>
          <w:sz w:val="21"/>
          <w:szCs w:val="21"/>
        </w:rPr>
      </w:pPr>
    </w:p>
    <w:p w14:paraId="628E39C3" w14:textId="77777777" w:rsidR="00F76963" w:rsidRPr="00570990" w:rsidRDefault="00F76963" w:rsidP="00F76963">
      <w:pPr>
        <w:spacing w:after="0"/>
        <w:jc w:val="both"/>
        <w:rPr>
          <w:rFonts w:ascii="Arial" w:eastAsia="Times New Roman" w:hAnsi="Arial" w:cs="Arial"/>
          <w:sz w:val="21"/>
          <w:szCs w:val="21"/>
          <w:lang w:eastAsia="pl-PL"/>
        </w:rPr>
      </w:pPr>
      <w:r w:rsidRPr="00570990">
        <w:rPr>
          <w:rFonts w:ascii="Arial" w:eastAsia="Times New Roman" w:hAnsi="Arial" w:cs="Arial"/>
          <w:sz w:val="21"/>
          <w:szCs w:val="21"/>
          <w:lang w:eastAsia="pl-PL"/>
        </w:rPr>
        <w:t>1. Ewentualne protesty dotyczące przebiegu zawodów szczebla centralnego</w:t>
      </w:r>
      <w:r w:rsidRPr="00EE0EC9">
        <w:rPr>
          <w:rFonts w:ascii="Arial" w:eastAsia="Times New Roman" w:hAnsi="Arial" w:cs="Arial"/>
          <w:b/>
          <w:sz w:val="21"/>
          <w:szCs w:val="21"/>
          <w:lang w:eastAsia="pl-PL"/>
        </w:rPr>
        <w:t xml:space="preserve"> </w:t>
      </w:r>
      <w:r w:rsidRPr="00570990">
        <w:rPr>
          <w:rFonts w:ascii="Arial" w:eastAsia="Times New Roman" w:hAnsi="Arial" w:cs="Arial"/>
          <w:sz w:val="21"/>
          <w:szCs w:val="21"/>
          <w:lang w:eastAsia="pl-PL"/>
        </w:rPr>
        <w:t>muszą</w:t>
      </w:r>
      <w:r w:rsidRPr="00EE0EC9">
        <w:rPr>
          <w:rFonts w:ascii="Arial" w:eastAsia="Times New Roman" w:hAnsi="Arial" w:cs="Arial"/>
          <w:b/>
          <w:sz w:val="21"/>
          <w:szCs w:val="21"/>
          <w:lang w:eastAsia="pl-PL"/>
        </w:rPr>
        <w:t xml:space="preserve"> </w:t>
      </w:r>
      <w:r w:rsidRPr="00570990">
        <w:rPr>
          <w:rFonts w:ascii="Arial" w:eastAsia="Times New Roman" w:hAnsi="Arial" w:cs="Arial"/>
          <w:sz w:val="21"/>
          <w:szCs w:val="21"/>
          <w:lang w:eastAsia="pl-PL"/>
        </w:rPr>
        <w:t xml:space="preserve">wpłynąć </w:t>
      </w:r>
      <w:r>
        <w:rPr>
          <w:rFonts w:ascii="Arial" w:eastAsia="Times New Roman" w:hAnsi="Arial" w:cs="Arial"/>
          <w:sz w:val="21"/>
          <w:szCs w:val="21"/>
          <w:lang w:eastAsia="pl-PL"/>
        </w:rPr>
        <w:br/>
      </w:r>
      <w:r w:rsidRPr="00570990">
        <w:rPr>
          <w:rFonts w:ascii="Arial" w:eastAsia="Times New Roman" w:hAnsi="Arial" w:cs="Arial"/>
          <w:sz w:val="21"/>
          <w:szCs w:val="21"/>
          <w:lang w:eastAsia="pl-PL"/>
        </w:rPr>
        <w:t xml:space="preserve">do Komisji ds. Rozgrywek i Piłkarstwa Profesjonalnego PZPN w terminie 48 godzin po zawodach, przy jednoczesnym złożeniu odpisu protestu do przeciwnika. Do protestu należy dołączyć potwierdzenie wpłaty, na rachunek PZPN, kaucji protestowej w wysokości określonej </w:t>
      </w:r>
      <w:r>
        <w:rPr>
          <w:rFonts w:ascii="Arial" w:eastAsia="Times New Roman" w:hAnsi="Arial" w:cs="Arial"/>
          <w:sz w:val="21"/>
          <w:szCs w:val="21"/>
          <w:lang w:eastAsia="pl-PL"/>
        </w:rPr>
        <w:br/>
      </w:r>
      <w:r w:rsidRPr="00570990">
        <w:rPr>
          <w:rFonts w:ascii="Arial" w:eastAsia="Times New Roman" w:hAnsi="Arial" w:cs="Arial"/>
          <w:sz w:val="21"/>
          <w:szCs w:val="21"/>
          <w:lang w:eastAsia="pl-PL"/>
        </w:rPr>
        <w:t>w regulaminie rozgrywek mistrzowskich w której uczestniczy drużyna klubu.</w:t>
      </w:r>
    </w:p>
    <w:p w14:paraId="054ADBD7" w14:textId="77777777" w:rsidR="00F76963" w:rsidRPr="00570990" w:rsidRDefault="00F76963" w:rsidP="00F76963">
      <w:pPr>
        <w:spacing w:after="0"/>
        <w:jc w:val="both"/>
        <w:rPr>
          <w:rFonts w:ascii="Arial" w:eastAsia="Times New Roman" w:hAnsi="Arial" w:cs="Arial"/>
          <w:sz w:val="21"/>
          <w:szCs w:val="21"/>
          <w:lang w:eastAsia="pl-PL"/>
        </w:rPr>
      </w:pPr>
      <w:r w:rsidRPr="00570990">
        <w:rPr>
          <w:rFonts w:ascii="Arial" w:eastAsia="Times New Roman" w:hAnsi="Arial" w:cs="Arial"/>
          <w:sz w:val="21"/>
          <w:szCs w:val="21"/>
          <w:lang w:eastAsia="pl-PL"/>
        </w:rPr>
        <w:t xml:space="preserve">2. Od decyzji podjętej w I instancji przysługuje odwołanie do Najwyższej Komisji Odwoławczej PZPN, wnoszone za pośrednictwem Komisji ds. Rozgrywek i Piłkarstwa Profesjonalnego PZPN </w:t>
      </w:r>
      <w:r>
        <w:rPr>
          <w:rFonts w:ascii="Arial" w:eastAsia="Times New Roman" w:hAnsi="Arial" w:cs="Arial"/>
          <w:sz w:val="21"/>
          <w:szCs w:val="21"/>
          <w:lang w:eastAsia="pl-PL"/>
        </w:rPr>
        <w:br/>
      </w:r>
      <w:r w:rsidRPr="00570990">
        <w:rPr>
          <w:rFonts w:ascii="Arial" w:eastAsia="Times New Roman" w:hAnsi="Arial" w:cs="Arial"/>
          <w:sz w:val="21"/>
          <w:szCs w:val="21"/>
          <w:lang w:eastAsia="pl-PL"/>
        </w:rPr>
        <w:t xml:space="preserve">w terminie 14 dni od dnia otrzymania decyzji wraz z uzasadnieniem, po wcześniejszym wpłaceniu kaucji w wysokości określonej w Regulaminie Najwyższej Komisji Odwoławczej PZPN. </w:t>
      </w:r>
    </w:p>
    <w:p w14:paraId="23E06D19" w14:textId="77777777" w:rsidR="00F76963" w:rsidRPr="00EE0EC9" w:rsidRDefault="00F76963" w:rsidP="00F76963">
      <w:pPr>
        <w:spacing w:after="0"/>
        <w:jc w:val="both"/>
        <w:rPr>
          <w:rFonts w:ascii="Arial" w:eastAsia="Calibri" w:hAnsi="Arial" w:cs="Arial"/>
          <w:sz w:val="21"/>
          <w:szCs w:val="21"/>
        </w:rPr>
      </w:pPr>
    </w:p>
    <w:p w14:paraId="73C60F14" w14:textId="77777777" w:rsidR="00F76963" w:rsidRPr="00F77147" w:rsidRDefault="00F76963" w:rsidP="00F76963">
      <w:pPr>
        <w:spacing w:after="0"/>
        <w:jc w:val="center"/>
        <w:rPr>
          <w:rFonts w:ascii="Arial" w:eastAsia="Calibri" w:hAnsi="Arial" w:cs="Arial"/>
          <w:b/>
          <w:sz w:val="21"/>
          <w:szCs w:val="21"/>
        </w:rPr>
      </w:pPr>
      <w:r w:rsidRPr="00F77147">
        <w:rPr>
          <w:rFonts w:ascii="Arial" w:eastAsia="Calibri" w:hAnsi="Arial" w:cs="Arial"/>
          <w:b/>
          <w:sz w:val="21"/>
          <w:szCs w:val="21"/>
        </w:rPr>
        <w:t>§ 21</w:t>
      </w:r>
    </w:p>
    <w:p w14:paraId="103D588C" w14:textId="77777777" w:rsidR="00F76963" w:rsidRPr="00EE0EC9" w:rsidRDefault="00F76963" w:rsidP="00F76963">
      <w:pPr>
        <w:spacing w:after="0"/>
        <w:jc w:val="both"/>
        <w:rPr>
          <w:rFonts w:ascii="Arial" w:eastAsia="Calibri" w:hAnsi="Arial" w:cs="Arial"/>
          <w:sz w:val="21"/>
          <w:szCs w:val="21"/>
        </w:rPr>
      </w:pPr>
    </w:p>
    <w:p w14:paraId="1C7AA417" w14:textId="6F977630" w:rsidR="00F76963" w:rsidRPr="00EE0EC9" w:rsidRDefault="00F76963" w:rsidP="00F76963">
      <w:pPr>
        <w:spacing w:after="0"/>
        <w:jc w:val="both"/>
        <w:rPr>
          <w:rFonts w:ascii="Arial" w:eastAsia="Calibri" w:hAnsi="Arial" w:cs="Arial"/>
          <w:sz w:val="21"/>
          <w:szCs w:val="21"/>
        </w:rPr>
      </w:pPr>
      <w:r w:rsidRPr="00EE0EC9">
        <w:rPr>
          <w:rFonts w:ascii="Arial" w:eastAsia="Calibri" w:hAnsi="Arial" w:cs="Arial"/>
          <w:sz w:val="21"/>
          <w:szCs w:val="21"/>
        </w:rPr>
        <w:t xml:space="preserve">Obowiązek ubezpieczenia zawodniczek od następstw nieszczęśliwych wypadków wynikłych </w:t>
      </w:r>
      <w:r>
        <w:rPr>
          <w:rFonts w:ascii="Arial" w:eastAsia="Calibri" w:hAnsi="Arial" w:cs="Arial"/>
          <w:sz w:val="21"/>
          <w:szCs w:val="21"/>
        </w:rPr>
        <w:br/>
      </w:r>
      <w:r w:rsidRPr="00EE0EC9">
        <w:rPr>
          <w:rFonts w:ascii="Arial" w:eastAsia="Calibri" w:hAnsi="Arial" w:cs="Arial"/>
          <w:sz w:val="21"/>
          <w:szCs w:val="21"/>
        </w:rPr>
        <w:t xml:space="preserve">na skutek uprawiania sportu piłki nożnej spoczywa na klubie, którego zawodniczka jest </w:t>
      </w:r>
      <w:r w:rsidR="00433937">
        <w:rPr>
          <w:rFonts w:ascii="Arial" w:eastAsia="Calibri" w:hAnsi="Arial" w:cs="Arial"/>
          <w:sz w:val="21"/>
          <w:szCs w:val="21"/>
        </w:rPr>
        <w:t xml:space="preserve">członkiem zgodnie z </w:t>
      </w:r>
      <w:r w:rsidR="00433937" w:rsidRPr="00433937">
        <w:rPr>
          <w:rFonts w:ascii="Arial" w:eastAsia="Calibri" w:hAnsi="Arial" w:cs="Arial"/>
          <w:sz w:val="21"/>
          <w:szCs w:val="21"/>
        </w:rPr>
        <w:t>§</w:t>
      </w:r>
      <w:r w:rsidR="00433937">
        <w:rPr>
          <w:rFonts w:ascii="Arial" w:eastAsia="Calibri" w:hAnsi="Arial" w:cs="Arial"/>
          <w:sz w:val="21"/>
          <w:szCs w:val="21"/>
        </w:rPr>
        <w:t xml:space="preserve"> 26 pkt</w:t>
      </w:r>
      <w:r w:rsidRPr="00EE0EC9">
        <w:rPr>
          <w:rFonts w:ascii="Arial" w:eastAsia="Calibri" w:hAnsi="Arial" w:cs="Arial"/>
          <w:sz w:val="21"/>
          <w:szCs w:val="21"/>
        </w:rPr>
        <w:t xml:space="preserve"> 1,</w:t>
      </w:r>
      <w:r w:rsidR="00433937">
        <w:rPr>
          <w:rFonts w:ascii="Arial" w:eastAsia="Calibri" w:hAnsi="Arial" w:cs="Arial"/>
          <w:sz w:val="21"/>
          <w:szCs w:val="21"/>
        </w:rPr>
        <w:t xml:space="preserve"> </w:t>
      </w:r>
      <w:r w:rsidRPr="00EE0EC9">
        <w:rPr>
          <w:rFonts w:ascii="Arial" w:eastAsia="Calibri" w:hAnsi="Arial" w:cs="Arial"/>
          <w:sz w:val="21"/>
          <w:szCs w:val="21"/>
        </w:rPr>
        <w:t xml:space="preserve">2 i 3 Uchwały nr IX/140 z dnia 3 i 7 lipca 2008 r. Zarządu Polskiego Związku Piłki Nożnej – przepisy w sprawie organizacji rozgrywek w piłkę nożną. </w:t>
      </w:r>
    </w:p>
    <w:p w14:paraId="27F5C6CC" w14:textId="77777777" w:rsidR="00F76963" w:rsidRPr="00EE0EC9" w:rsidRDefault="00F76963" w:rsidP="00F76963">
      <w:pPr>
        <w:spacing w:after="0"/>
        <w:jc w:val="both"/>
        <w:rPr>
          <w:rFonts w:ascii="Arial" w:eastAsia="Calibri" w:hAnsi="Arial" w:cs="Arial"/>
          <w:sz w:val="21"/>
          <w:szCs w:val="21"/>
        </w:rPr>
      </w:pPr>
    </w:p>
    <w:p w14:paraId="1AD83BAE"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22</w:t>
      </w:r>
    </w:p>
    <w:p w14:paraId="74764532" w14:textId="77777777" w:rsidR="00F76963" w:rsidRPr="00F77147" w:rsidRDefault="00F76963" w:rsidP="00F76963">
      <w:pPr>
        <w:suppressAutoHyphens/>
        <w:spacing w:before="240" w:after="0"/>
        <w:jc w:val="both"/>
        <w:rPr>
          <w:rFonts w:ascii="Arial" w:eastAsia="Times New Roman" w:hAnsi="Arial" w:cs="Arial"/>
          <w:sz w:val="21"/>
          <w:szCs w:val="21"/>
          <w:lang w:eastAsia="pl-PL"/>
        </w:rPr>
      </w:pPr>
      <w:r w:rsidRPr="00F77147">
        <w:rPr>
          <w:rFonts w:ascii="Arial" w:eastAsia="Times New Roman" w:hAnsi="Arial" w:cs="Arial"/>
          <w:sz w:val="21"/>
          <w:szCs w:val="21"/>
          <w:lang w:eastAsia="pl-PL"/>
        </w:rPr>
        <w:t xml:space="preserve">1. PZPN przysługuje prawo do wykorzystywania w celach promocyjnych fotografii i nagrań video obejmujących wizerunek zawodników w stroju klubowym i trenerów oraz fotografii </w:t>
      </w:r>
      <w:r w:rsidRPr="00F77147">
        <w:rPr>
          <w:rFonts w:ascii="Arial" w:eastAsia="Times New Roman" w:hAnsi="Arial" w:cs="Arial"/>
          <w:sz w:val="21"/>
          <w:szCs w:val="21"/>
          <w:lang w:eastAsia="pl-PL"/>
        </w:rPr>
        <w:br/>
        <w:t>i nagrań video drużyny w strojach klubowych.</w:t>
      </w:r>
    </w:p>
    <w:p w14:paraId="784977D6" w14:textId="77777777" w:rsidR="00F76963" w:rsidRPr="00F77147" w:rsidRDefault="00F76963" w:rsidP="00F76963">
      <w:pPr>
        <w:suppressAutoHyphens/>
        <w:spacing w:before="240" w:after="0"/>
        <w:jc w:val="both"/>
        <w:rPr>
          <w:rFonts w:ascii="Arial" w:eastAsia="Times New Roman" w:hAnsi="Arial" w:cs="Arial"/>
          <w:sz w:val="21"/>
          <w:szCs w:val="21"/>
          <w:lang w:eastAsia="pl-PL"/>
        </w:rPr>
      </w:pPr>
      <w:r w:rsidRPr="00F77147">
        <w:rPr>
          <w:rFonts w:ascii="Arial" w:eastAsia="Times New Roman" w:hAnsi="Arial" w:cs="Arial"/>
          <w:sz w:val="21"/>
          <w:szCs w:val="21"/>
          <w:lang w:eastAsia="pl-PL"/>
        </w:rPr>
        <w:lastRenderedPageBreak/>
        <w:t xml:space="preserve">2. Organizatorem meczu finałowego jest PZPN i wszelkie prawa komercyjne należą </w:t>
      </w:r>
      <w:r w:rsidRPr="00F77147">
        <w:rPr>
          <w:rFonts w:ascii="Arial" w:eastAsia="Times New Roman" w:hAnsi="Arial" w:cs="Arial"/>
          <w:sz w:val="21"/>
          <w:szCs w:val="21"/>
          <w:lang w:eastAsia="pl-PL"/>
        </w:rPr>
        <w:br/>
        <w:t>do PZPN.</w:t>
      </w:r>
    </w:p>
    <w:p w14:paraId="35874381" w14:textId="66D4260D" w:rsidR="00F76963" w:rsidRPr="00F77147" w:rsidRDefault="00F76963" w:rsidP="00F76963">
      <w:pPr>
        <w:suppressAutoHyphens/>
        <w:spacing w:before="240" w:after="0"/>
        <w:jc w:val="both"/>
        <w:rPr>
          <w:rFonts w:ascii="Arial" w:eastAsia="Times New Roman" w:hAnsi="Arial" w:cs="Arial"/>
          <w:sz w:val="21"/>
          <w:szCs w:val="21"/>
          <w:lang w:eastAsia="pl-PL"/>
        </w:rPr>
      </w:pPr>
      <w:r w:rsidRPr="00F77147">
        <w:rPr>
          <w:rFonts w:ascii="Arial" w:eastAsia="Times New Roman" w:hAnsi="Arial" w:cs="Arial"/>
          <w:sz w:val="21"/>
          <w:szCs w:val="21"/>
          <w:lang w:eastAsia="pl-PL"/>
        </w:rPr>
        <w:t xml:space="preserve">3. </w:t>
      </w:r>
      <w:r w:rsidRPr="00F77147">
        <w:rPr>
          <w:rFonts w:ascii="Arial" w:eastAsia="Calibri" w:hAnsi="Arial" w:cs="Arial"/>
          <w:sz w:val="21"/>
          <w:szCs w:val="21"/>
        </w:rPr>
        <w:t xml:space="preserve">Kluby uczestniczące w meczu finałowym o Puchar Polski kobiet mają obowiązek umieszczenia naszywek z logotypem Pucharu Polski kobiet zgodnie z Księgą Znaku Reprezentacji Polski w Piłce Nożnej Kobiet, Ekstraligi, I ligi i Pucharu </w:t>
      </w:r>
      <w:r w:rsidR="00433937">
        <w:rPr>
          <w:rFonts w:ascii="Arial" w:eastAsia="Calibri" w:hAnsi="Arial" w:cs="Arial"/>
          <w:sz w:val="21"/>
          <w:szCs w:val="21"/>
        </w:rPr>
        <w:t xml:space="preserve">Polski (logo </w:t>
      </w:r>
      <w:r w:rsidRPr="00F77147">
        <w:rPr>
          <w:rFonts w:ascii="Arial" w:eastAsia="Calibri" w:hAnsi="Arial" w:cs="Arial"/>
          <w:sz w:val="21"/>
          <w:szCs w:val="21"/>
        </w:rPr>
        <w:t xml:space="preserve">o wymiarach 7cm x 7cm powinno być umieszczone na prawym rękawie koszulki dokładnie w połowie wysokości rękawa po zewnętrznej stronie). </w:t>
      </w:r>
    </w:p>
    <w:p w14:paraId="1CC76288" w14:textId="73C4A4F9" w:rsidR="00F76963" w:rsidRPr="00F77147" w:rsidRDefault="00F76963" w:rsidP="00F76963">
      <w:pPr>
        <w:suppressAutoHyphens/>
        <w:spacing w:before="240" w:after="0"/>
        <w:jc w:val="both"/>
        <w:rPr>
          <w:rFonts w:ascii="Arial" w:eastAsia="Calibri" w:hAnsi="Arial" w:cs="Arial"/>
          <w:sz w:val="21"/>
          <w:szCs w:val="21"/>
        </w:rPr>
      </w:pPr>
      <w:r w:rsidRPr="00F77147">
        <w:rPr>
          <w:rFonts w:ascii="Arial" w:eastAsia="Calibri" w:hAnsi="Arial" w:cs="Arial"/>
          <w:sz w:val="21"/>
          <w:szCs w:val="21"/>
        </w:rPr>
        <w:t xml:space="preserve">4. Zespoły biorące udział w finale PP kobiet są zobligowane do zapewnienia obecności </w:t>
      </w:r>
      <w:r w:rsidRPr="00F77147">
        <w:rPr>
          <w:rFonts w:ascii="Arial" w:eastAsia="Calibri" w:hAnsi="Arial" w:cs="Arial"/>
          <w:sz w:val="21"/>
          <w:szCs w:val="21"/>
        </w:rPr>
        <w:br/>
        <w:t>I trenera prowadzącego drużynę w danym meczu na organizowanej po zakończeniu zawodów, konferencji prasowej.</w:t>
      </w:r>
    </w:p>
    <w:p w14:paraId="281BBCAC" w14:textId="77777777" w:rsidR="00F76963"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t xml:space="preserve">5. Wszystkie materiały </w:t>
      </w:r>
      <w:proofErr w:type="spellStart"/>
      <w:r w:rsidRPr="00F77147">
        <w:rPr>
          <w:rFonts w:ascii="Arial" w:eastAsia="Calibri" w:hAnsi="Arial" w:cs="Arial"/>
          <w:sz w:val="21"/>
          <w:szCs w:val="21"/>
        </w:rPr>
        <w:t>okołomeczowe</w:t>
      </w:r>
      <w:proofErr w:type="spellEnd"/>
      <w:r w:rsidRPr="00F77147">
        <w:rPr>
          <w:rFonts w:ascii="Arial" w:eastAsia="Calibri" w:hAnsi="Arial" w:cs="Arial"/>
          <w:sz w:val="21"/>
          <w:szCs w:val="21"/>
        </w:rPr>
        <w:t xml:space="preserve">, w szczególności w których wykorzystywany jest wizerunek piłkarzy i/lub trenerów oraz logotyp PZPN i Pucharu Polski, przygotowane przez telewizje klubowe, muszą być nagrywane na ściankach sponsorskich wykonanych </w:t>
      </w:r>
      <w:r w:rsidRPr="00F77147">
        <w:rPr>
          <w:rFonts w:ascii="Arial" w:eastAsia="Calibri" w:hAnsi="Arial" w:cs="Arial"/>
          <w:sz w:val="21"/>
          <w:szCs w:val="21"/>
        </w:rPr>
        <w:br/>
        <w:t>według wzoru wskazanego przez PZPN.</w:t>
      </w:r>
    </w:p>
    <w:p w14:paraId="4B21CDFA" w14:textId="77777777" w:rsidR="00F76963" w:rsidRPr="00F77147" w:rsidRDefault="00F76963" w:rsidP="00F76963">
      <w:pPr>
        <w:spacing w:after="0"/>
        <w:jc w:val="both"/>
        <w:rPr>
          <w:rFonts w:ascii="Arial" w:eastAsia="Calibri" w:hAnsi="Arial" w:cs="Arial"/>
          <w:sz w:val="21"/>
          <w:szCs w:val="21"/>
        </w:rPr>
      </w:pPr>
    </w:p>
    <w:p w14:paraId="6AE7D233" w14:textId="77777777" w:rsidR="00F76963" w:rsidRPr="00F77147" w:rsidRDefault="00F76963" w:rsidP="00F76963">
      <w:pPr>
        <w:spacing w:after="0"/>
        <w:jc w:val="both"/>
        <w:rPr>
          <w:rFonts w:ascii="Arial" w:eastAsia="Calibri" w:hAnsi="Arial" w:cs="Arial"/>
          <w:sz w:val="21"/>
          <w:szCs w:val="21"/>
        </w:rPr>
      </w:pPr>
      <w:r w:rsidRPr="00F77147">
        <w:rPr>
          <w:rFonts w:ascii="Arial" w:eastAsia="Calibri" w:hAnsi="Arial" w:cs="Arial"/>
          <w:sz w:val="21"/>
          <w:szCs w:val="21"/>
        </w:rPr>
        <w:t>6. Kluby – finaliści PP kobiet mają obowiązek stosować się do wszelkich innych wytycznych dotyczących procedury i przebiegu ceremonii meczu finałowego określonych w okólnikach PZPN.</w:t>
      </w:r>
    </w:p>
    <w:p w14:paraId="5A77DB52" w14:textId="77777777" w:rsidR="00F76963" w:rsidRDefault="00F76963" w:rsidP="00F76963">
      <w:pPr>
        <w:jc w:val="center"/>
        <w:rPr>
          <w:rFonts w:ascii="Arial" w:eastAsia="Calibri" w:hAnsi="Arial" w:cs="Arial"/>
          <w:sz w:val="21"/>
          <w:szCs w:val="21"/>
        </w:rPr>
      </w:pPr>
    </w:p>
    <w:p w14:paraId="4325CF1A" w14:textId="77777777" w:rsidR="00F76963" w:rsidRPr="00F77147" w:rsidRDefault="00F76963" w:rsidP="00F76963">
      <w:pPr>
        <w:jc w:val="center"/>
        <w:rPr>
          <w:rFonts w:ascii="Arial" w:eastAsia="Calibri" w:hAnsi="Arial" w:cs="Arial"/>
          <w:b/>
          <w:sz w:val="21"/>
          <w:szCs w:val="21"/>
        </w:rPr>
      </w:pPr>
      <w:r w:rsidRPr="00F77147">
        <w:rPr>
          <w:rFonts w:ascii="Arial" w:eastAsia="Calibri" w:hAnsi="Arial" w:cs="Arial"/>
          <w:b/>
          <w:sz w:val="21"/>
          <w:szCs w:val="21"/>
        </w:rPr>
        <w:t>§ 23</w:t>
      </w:r>
    </w:p>
    <w:p w14:paraId="1C86EB05"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Prawo interpretacji niniejszego regulaminu przysługuje Zarządowi PZPN.</w:t>
      </w:r>
    </w:p>
    <w:p w14:paraId="7EF2D8BC" w14:textId="77777777" w:rsidR="00F76963" w:rsidRPr="00F77147" w:rsidRDefault="00F76963" w:rsidP="00F76963">
      <w:pPr>
        <w:spacing w:after="0"/>
        <w:rPr>
          <w:rFonts w:ascii="Arial" w:eastAsia="Calibri" w:hAnsi="Arial" w:cs="Arial"/>
          <w:b/>
          <w:sz w:val="21"/>
          <w:szCs w:val="21"/>
        </w:rPr>
      </w:pPr>
      <w:r w:rsidRPr="00EE0EC9">
        <w:rPr>
          <w:rFonts w:ascii="Arial" w:eastAsia="Calibri" w:hAnsi="Arial" w:cs="Arial"/>
          <w:b/>
          <w:sz w:val="21"/>
          <w:szCs w:val="21"/>
        </w:rPr>
        <w:br/>
        <w:t xml:space="preserve">           </w:t>
      </w:r>
      <w:r w:rsidRPr="00EE0EC9">
        <w:rPr>
          <w:rFonts w:ascii="Arial" w:eastAsia="Calibri" w:hAnsi="Arial" w:cs="Arial"/>
          <w:b/>
          <w:sz w:val="21"/>
          <w:szCs w:val="21"/>
        </w:rPr>
        <w:tab/>
      </w:r>
      <w:r w:rsidRPr="00EE0EC9">
        <w:rPr>
          <w:rFonts w:ascii="Arial" w:eastAsia="Calibri" w:hAnsi="Arial" w:cs="Arial"/>
          <w:b/>
          <w:sz w:val="21"/>
          <w:szCs w:val="21"/>
        </w:rPr>
        <w:tab/>
        <w:t xml:space="preserve">                                               </w:t>
      </w:r>
      <w:r w:rsidRPr="00F77147">
        <w:rPr>
          <w:rFonts w:ascii="Arial" w:eastAsia="Calibri" w:hAnsi="Arial" w:cs="Arial"/>
          <w:b/>
          <w:sz w:val="21"/>
          <w:szCs w:val="21"/>
        </w:rPr>
        <w:tab/>
        <w:t>§ 24</w:t>
      </w:r>
    </w:p>
    <w:p w14:paraId="45718DCC" w14:textId="77777777" w:rsidR="00F76963" w:rsidRPr="00EE0EC9" w:rsidRDefault="00F76963" w:rsidP="00F76963">
      <w:pPr>
        <w:spacing w:after="0"/>
        <w:rPr>
          <w:rFonts w:ascii="Arial" w:eastAsia="Calibri" w:hAnsi="Arial" w:cs="Arial"/>
          <w:sz w:val="21"/>
          <w:szCs w:val="21"/>
        </w:rPr>
      </w:pPr>
      <w:r w:rsidRPr="00EE0EC9">
        <w:rPr>
          <w:rFonts w:ascii="Arial" w:eastAsia="Calibri" w:hAnsi="Arial" w:cs="Arial"/>
          <w:sz w:val="21"/>
          <w:szCs w:val="21"/>
        </w:rPr>
        <w:t>Niniejszy Regulamin wchodzi w życie z dniem podjęcia.</w:t>
      </w:r>
    </w:p>
    <w:p w14:paraId="30599B5C" w14:textId="77777777" w:rsidR="00F76963" w:rsidRPr="00EE0EC9" w:rsidRDefault="00F76963" w:rsidP="00F76963">
      <w:pPr>
        <w:spacing w:after="0"/>
        <w:jc w:val="right"/>
        <w:rPr>
          <w:rFonts w:ascii="Arial" w:eastAsia="Calibri" w:hAnsi="Arial" w:cs="Arial"/>
          <w:sz w:val="21"/>
          <w:szCs w:val="21"/>
        </w:rPr>
      </w:pPr>
      <w:r>
        <w:rPr>
          <w:rFonts w:ascii="Arial" w:eastAsia="Calibri" w:hAnsi="Arial" w:cs="Arial"/>
          <w:sz w:val="21"/>
          <w:szCs w:val="21"/>
        </w:rPr>
        <w:t xml:space="preserve">                  </w:t>
      </w:r>
      <w:r w:rsidRPr="00EE0EC9">
        <w:rPr>
          <w:rFonts w:ascii="Arial" w:eastAsia="Calibri" w:hAnsi="Arial" w:cs="Arial"/>
          <w:i/>
          <w:sz w:val="21"/>
          <w:szCs w:val="21"/>
        </w:rPr>
        <w:t>Prezes PZPN Zbigniew Boniek</w:t>
      </w:r>
    </w:p>
    <w:bookmarkEnd w:id="19"/>
    <w:bookmarkEnd w:id="21"/>
    <w:p w14:paraId="281684AA" w14:textId="2A601E2B" w:rsidR="00F76963" w:rsidRPr="00EE0EC9" w:rsidRDefault="00F76963" w:rsidP="00F76963">
      <w:pPr>
        <w:keepNext/>
        <w:spacing w:after="0"/>
        <w:outlineLvl w:val="0"/>
        <w:rPr>
          <w:rFonts w:ascii="Arial" w:hAnsi="Arial" w:cs="Arial"/>
          <w:b/>
          <w:sz w:val="21"/>
          <w:szCs w:val="21"/>
        </w:rPr>
      </w:pPr>
    </w:p>
    <w:p w14:paraId="075CCB4F" w14:textId="0B7DD876" w:rsidR="008E779E" w:rsidRPr="008E779E" w:rsidRDefault="008E779E" w:rsidP="00F76963">
      <w:pPr>
        <w:jc w:val="center"/>
        <w:rPr>
          <w:rFonts w:ascii="Arial" w:hAnsi="Arial" w:cs="Arial"/>
          <w:b/>
          <w:sz w:val="21"/>
          <w:szCs w:val="21"/>
          <w:u w:val="single"/>
        </w:rPr>
      </w:pPr>
      <w:bookmarkStart w:id="22" w:name="_Hlk487204236"/>
      <w:r w:rsidRPr="008E779E">
        <w:rPr>
          <w:rFonts w:ascii="Arial" w:hAnsi="Arial" w:cs="Arial"/>
          <w:b/>
          <w:sz w:val="21"/>
          <w:szCs w:val="21"/>
          <w:u w:val="single"/>
        </w:rPr>
        <w:t>112</w:t>
      </w:r>
    </w:p>
    <w:p w14:paraId="02EC3279" w14:textId="26077694" w:rsidR="00F76963" w:rsidRPr="003723BC" w:rsidRDefault="00404AB9" w:rsidP="00F76963">
      <w:pPr>
        <w:jc w:val="center"/>
        <w:rPr>
          <w:rFonts w:ascii="Arial" w:hAnsi="Arial" w:cs="Arial"/>
          <w:b/>
          <w:sz w:val="21"/>
          <w:szCs w:val="21"/>
        </w:rPr>
      </w:pPr>
      <w:bookmarkStart w:id="23" w:name="_Hlk487214271"/>
      <w:r>
        <w:rPr>
          <w:rFonts w:ascii="Arial" w:hAnsi="Arial" w:cs="Arial"/>
          <w:b/>
          <w:sz w:val="21"/>
          <w:szCs w:val="21"/>
        </w:rPr>
        <w:t>Uchwała nr VII/112</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Rozgrywek </w:t>
      </w:r>
      <w:r w:rsidR="00F76963">
        <w:rPr>
          <w:rFonts w:ascii="Arial" w:hAnsi="Arial" w:cs="Arial"/>
          <w:b/>
          <w:sz w:val="21"/>
          <w:szCs w:val="21"/>
        </w:rPr>
        <w:t xml:space="preserve">o Klubowe Mistrzostwo Polski Juniorek w piłce nożnej w </w:t>
      </w:r>
      <w:r w:rsidR="00F76963" w:rsidRPr="00D73550">
        <w:rPr>
          <w:rFonts w:ascii="Arial" w:hAnsi="Arial" w:cs="Arial"/>
          <w:b/>
          <w:sz w:val="21"/>
          <w:szCs w:val="21"/>
        </w:rPr>
        <w:t>sezon</w:t>
      </w:r>
      <w:r w:rsidR="00F76963">
        <w:rPr>
          <w:rFonts w:ascii="Arial" w:hAnsi="Arial" w:cs="Arial"/>
          <w:b/>
          <w:sz w:val="21"/>
          <w:szCs w:val="21"/>
        </w:rPr>
        <w:t>ie 2017/2018</w:t>
      </w:r>
    </w:p>
    <w:bookmarkEnd w:id="22"/>
    <w:p w14:paraId="3A58EEB9" w14:textId="77777777" w:rsidR="00F76963" w:rsidRPr="00EE0EC9" w:rsidRDefault="00F76963" w:rsidP="00F76963">
      <w:pPr>
        <w:spacing w:after="0" w:line="240" w:lineRule="auto"/>
        <w:rPr>
          <w:rFonts w:ascii="Arial" w:hAnsi="Arial" w:cs="Arial"/>
          <w:b/>
          <w:sz w:val="21"/>
          <w:szCs w:val="21"/>
        </w:rPr>
      </w:pPr>
    </w:p>
    <w:p w14:paraId="00CB13D8" w14:textId="77777777" w:rsidR="00F76963" w:rsidRDefault="00F76963" w:rsidP="00F76963">
      <w:pPr>
        <w:rPr>
          <w:rFonts w:ascii="Arial" w:eastAsia="Calibri" w:hAnsi="Arial" w:cs="Arial"/>
          <w:sz w:val="21"/>
          <w:szCs w:val="21"/>
        </w:rPr>
      </w:pPr>
      <w:r w:rsidRPr="00EE0EC9">
        <w:rPr>
          <w:rFonts w:ascii="Arial" w:eastAsia="Calibri" w:hAnsi="Arial" w:cs="Arial"/>
          <w:sz w:val="21"/>
          <w:szCs w:val="21"/>
        </w:rPr>
        <w:t>Na podstawie art. 36 § 1 pkt 9) Statutu PZPN postanawia się, co następuje:</w:t>
      </w:r>
    </w:p>
    <w:p w14:paraId="09C4E76A"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Przy</w:t>
      </w:r>
      <w:r>
        <w:rPr>
          <w:rFonts w:ascii="Arial" w:eastAsia="Calibri" w:hAnsi="Arial" w:cs="Arial"/>
          <w:sz w:val="21"/>
          <w:szCs w:val="21"/>
        </w:rPr>
        <w:t>jmuje się Regulamin Rozgrywek o Klubowe Mistrzostwo Polski Juniorek w piłce nożnej w sezonie 2017/2018</w:t>
      </w:r>
      <w:r w:rsidRPr="00EE0EC9">
        <w:rPr>
          <w:rFonts w:ascii="Arial" w:eastAsia="Calibri" w:hAnsi="Arial" w:cs="Arial"/>
          <w:sz w:val="21"/>
          <w:szCs w:val="21"/>
        </w:rPr>
        <w:t xml:space="preserve"> w następującym brzmieniu:  </w:t>
      </w:r>
    </w:p>
    <w:p w14:paraId="61EE8BD9" w14:textId="77777777" w:rsidR="00F76963" w:rsidRPr="00EE0EC9" w:rsidRDefault="00F76963" w:rsidP="00F76963">
      <w:pPr>
        <w:rPr>
          <w:rFonts w:ascii="Arial" w:hAnsi="Arial" w:cs="Arial"/>
          <w:sz w:val="21"/>
          <w:szCs w:val="21"/>
        </w:rPr>
      </w:pPr>
    </w:p>
    <w:p w14:paraId="1777EDF9"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xml:space="preserve">REGULAMIN ROZGRYWEK </w:t>
      </w:r>
    </w:p>
    <w:p w14:paraId="6EF11510"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bCs/>
          <w:sz w:val="21"/>
          <w:szCs w:val="21"/>
          <w:lang w:eastAsia="pl-PL"/>
        </w:rPr>
        <w:t xml:space="preserve">O KLUBOWE MISTRZOSTWO POLSKI JUNIOREK </w:t>
      </w:r>
    </w:p>
    <w:p w14:paraId="31C1FC14" w14:textId="77777777" w:rsidR="00F76963" w:rsidRPr="00EE0EC9" w:rsidRDefault="00F76963" w:rsidP="00F76963">
      <w:pPr>
        <w:spacing w:after="0"/>
        <w:jc w:val="center"/>
        <w:rPr>
          <w:rFonts w:ascii="Arial" w:eastAsia="Times New Roman" w:hAnsi="Arial" w:cs="Arial"/>
          <w:b/>
          <w:spacing w:val="-6"/>
          <w:sz w:val="21"/>
          <w:szCs w:val="21"/>
          <w:lang w:eastAsia="pl-PL"/>
        </w:rPr>
      </w:pPr>
      <w:r w:rsidRPr="00EE0EC9">
        <w:rPr>
          <w:rFonts w:ascii="Arial" w:eastAsia="Times New Roman" w:hAnsi="Arial" w:cs="Arial"/>
          <w:b/>
          <w:spacing w:val="-6"/>
          <w:sz w:val="21"/>
          <w:szCs w:val="21"/>
          <w:lang w:eastAsia="pl-PL"/>
        </w:rPr>
        <w:t>W PIŁCE NOŻNEJ W SEZONIE 201</w:t>
      </w:r>
      <w:r>
        <w:rPr>
          <w:rFonts w:ascii="Arial" w:eastAsia="Times New Roman" w:hAnsi="Arial" w:cs="Arial"/>
          <w:b/>
          <w:spacing w:val="-6"/>
          <w:sz w:val="21"/>
          <w:szCs w:val="21"/>
          <w:lang w:eastAsia="pl-PL"/>
        </w:rPr>
        <w:t>7</w:t>
      </w:r>
      <w:r w:rsidRPr="00EE0EC9">
        <w:rPr>
          <w:rFonts w:ascii="Arial" w:eastAsia="Times New Roman" w:hAnsi="Arial" w:cs="Arial"/>
          <w:b/>
          <w:spacing w:val="-6"/>
          <w:sz w:val="21"/>
          <w:szCs w:val="21"/>
          <w:lang w:eastAsia="pl-PL"/>
        </w:rPr>
        <w:t>/201</w:t>
      </w:r>
      <w:r>
        <w:rPr>
          <w:rFonts w:ascii="Arial" w:eastAsia="Times New Roman" w:hAnsi="Arial" w:cs="Arial"/>
          <w:b/>
          <w:spacing w:val="-6"/>
          <w:sz w:val="21"/>
          <w:szCs w:val="21"/>
          <w:lang w:eastAsia="pl-PL"/>
        </w:rPr>
        <w:t>8</w:t>
      </w:r>
    </w:p>
    <w:p w14:paraId="79F04914" w14:textId="77777777" w:rsidR="00F76963" w:rsidRPr="00EE0EC9" w:rsidRDefault="00F76963" w:rsidP="00F76963">
      <w:pPr>
        <w:spacing w:after="0"/>
        <w:jc w:val="center"/>
        <w:rPr>
          <w:rFonts w:ascii="Arial" w:eastAsia="Times New Roman" w:hAnsi="Arial" w:cs="Arial"/>
          <w:b/>
          <w:spacing w:val="-6"/>
          <w:sz w:val="21"/>
          <w:szCs w:val="21"/>
          <w:lang w:eastAsia="pl-PL"/>
        </w:rPr>
      </w:pPr>
    </w:p>
    <w:p w14:paraId="12307EDA" w14:textId="77777777" w:rsidR="00F76963" w:rsidRPr="00EE0EC9" w:rsidRDefault="00F76963" w:rsidP="00F76963">
      <w:pPr>
        <w:spacing w:after="0"/>
        <w:jc w:val="center"/>
        <w:rPr>
          <w:rFonts w:ascii="Arial" w:eastAsia="Times New Roman" w:hAnsi="Arial" w:cs="Arial"/>
          <w:sz w:val="21"/>
          <w:szCs w:val="21"/>
          <w:lang w:eastAsia="pl-PL"/>
        </w:rPr>
      </w:pPr>
    </w:p>
    <w:p w14:paraId="697F2AF6" w14:textId="77777777" w:rsidR="00F76963" w:rsidRDefault="00F76963" w:rsidP="00F76963">
      <w:pPr>
        <w:spacing w:after="0"/>
        <w:jc w:val="center"/>
        <w:rPr>
          <w:rFonts w:ascii="Arial" w:eastAsia="Times New Roman" w:hAnsi="Arial" w:cs="Arial"/>
          <w:b/>
          <w:sz w:val="21"/>
          <w:szCs w:val="21"/>
          <w:lang w:eastAsia="pl-PL"/>
        </w:rPr>
      </w:pPr>
      <w:r w:rsidRPr="003A5197">
        <w:rPr>
          <w:rFonts w:ascii="Arial" w:eastAsia="Times New Roman" w:hAnsi="Arial" w:cs="Arial"/>
          <w:b/>
          <w:sz w:val="21"/>
          <w:szCs w:val="21"/>
          <w:lang w:eastAsia="pl-PL"/>
        </w:rPr>
        <w:t>§ 1</w:t>
      </w:r>
    </w:p>
    <w:p w14:paraId="4EA0214B" w14:textId="77777777" w:rsidR="00F76963" w:rsidRPr="003A5197" w:rsidRDefault="00F76963" w:rsidP="00F76963">
      <w:pPr>
        <w:spacing w:after="0"/>
        <w:jc w:val="center"/>
        <w:rPr>
          <w:rFonts w:ascii="Arial" w:eastAsia="Times New Roman" w:hAnsi="Arial" w:cs="Arial"/>
          <w:b/>
          <w:sz w:val="21"/>
          <w:szCs w:val="21"/>
          <w:lang w:eastAsia="pl-PL"/>
        </w:rPr>
      </w:pPr>
    </w:p>
    <w:p w14:paraId="702A12BC" w14:textId="77777777" w:rsidR="00F76963" w:rsidRPr="00EE0EC9" w:rsidRDefault="00F76963" w:rsidP="00F76963">
      <w:pPr>
        <w:spacing w:after="0"/>
        <w:ind w:firstLine="340"/>
        <w:rPr>
          <w:rFonts w:ascii="Arial" w:eastAsia="Times New Roman" w:hAnsi="Arial" w:cs="Arial"/>
          <w:sz w:val="21"/>
          <w:szCs w:val="21"/>
          <w:lang w:eastAsia="pl-PL"/>
        </w:rPr>
      </w:pPr>
      <w:r w:rsidRPr="00EE0EC9">
        <w:rPr>
          <w:rFonts w:ascii="Arial" w:eastAsia="Times New Roman" w:hAnsi="Arial" w:cs="Arial"/>
          <w:sz w:val="21"/>
          <w:szCs w:val="21"/>
          <w:lang w:eastAsia="pl-PL"/>
        </w:rPr>
        <w:t>Celem rozgrywek jest:</w:t>
      </w:r>
    </w:p>
    <w:p w14:paraId="191DA3FF"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popularyzacja i upowszechnianie piłki nożnej kobiet w Polsce,</w:t>
      </w:r>
    </w:p>
    <w:p w14:paraId="21291E1E"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podwyższenie  poziomu  wyszkolenia zawodniczek, </w:t>
      </w:r>
    </w:p>
    <w:p w14:paraId="41752C61"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wyłonienie Klubowego Mistrza Polski Juniorek w sezonie 201</w:t>
      </w:r>
      <w:r>
        <w:rPr>
          <w:rFonts w:ascii="Arial" w:eastAsia="Times New Roman" w:hAnsi="Arial" w:cs="Arial"/>
          <w:sz w:val="21"/>
          <w:szCs w:val="21"/>
          <w:lang w:eastAsia="pl-PL"/>
        </w:rPr>
        <w:t>7</w:t>
      </w:r>
      <w:r w:rsidRPr="00EE0EC9">
        <w:rPr>
          <w:rFonts w:ascii="Arial" w:eastAsia="Times New Roman" w:hAnsi="Arial" w:cs="Arial"/>
          <w:sz w:val="21"/>
          <w:szCs w:val="21"/>
          <w:lang w:eastAsia="pl-PL"/>
        </w:rPr>
        <w:t>/201</w:t>
      </w:r>
      <w:r>
        <w:rPr>
          <w:rFonts w:ascii="Arial" w:eastAsia="Times New Roman" w:hAnsi="Arial" w:cs="Arial"/>
          <w:sz w:val="21"/>
          <w:szCs w:val="21"/>
          <w:lang w:eastAsia="pl-PL"/>
        </w:rPr>
        <w:t>8</w:t>
      </w:r>
      <w:r w:rsidRPr="00EE0EC9">
        <w:rPr>
          <w:rFonts w:ascii="Arial" w:eastAsia="Times New Roman" w:hAnsi="Arial" w:cs="Arial"/>
          <w:sz w:val="21"/>
          <w:szCs w:val="21"/>
          <w:lang w:eastAsia="pl-PL"/>
        </w:rPr>
        <w:t>.</w:t>
      </w:r>
    </w:p>
    <w:p w14:paraId="47346A04" w14:textId="77777777" w:rsidR="00F76963" w:rsidRPr="00EE0EC9" w:rsidRDefault="00F76963" w:rsidP="00F76963">
      <w:pPr>
        <w:spacing w:after="0"/>
        <w:jc w:val="center"/>
        <w:rPr>
          <w:rFonts w:ascii="Arial" w:eastAsia="Times New Roman" w:hAnsi="Arial" w:cs="Arial"/>
          <w:sz w:val="21"/>
          <w:szCs w:val="21"/>
          <w:lang w:eastAsia="pl-PL"/>
        </w:rPr>
      </w:pPr>
    </w:p>
    <w:p w14:paraId="40D4010E" w14:textId="77777777" w:rsidR="00F76963" w:rsidRPr="003A5197" w:rsidRDefault="00F76963" w:rsidP="00F76963">
      <w:pPr>
        <w:spacing w:after="0"/>
        <w:jc w:val="center"/>
        <w:rPr>
          <w:rFonts w:ascii="Arial" w:eastAsia="Times New Roman" w:hAnsi="Arial" w:cs="Arial"/>
          <w:b/>
          <w:sz w:val="21"/>
          <w:szCs w:val="21"/>
          <w:lang w:eastAsia="pl-PL"/>
        </w:rPr>
      </w:pPr>
      <w:r w:rsidRPr="003A5197">
        <w:rPr>
          <w:rFonts w:ascii="Arial" w:eastAsia="Times New Roman" w:hAnsi="Arial" w:cs="Arial"/>
          <w:b/>
          <w:sz w:val="21"/>
          <w:szCs w:val="21"/>
          <w:lang w:eastAsia="pl-PL"/>
        </w:rPr>
        <w:t>§ 2</w:t>
      </w:r>
    </w:p>
    <w:p w14:paraId="20395B9E" w14:textId="77777777" w:rsidR="00F76963" w:rsidRPr="00EE0EC9" w:rsidRDefault="00F76963" w:rsidP="00F76963">
      <w:pPr>
        <w:spacing w:after="0"/>
        <w:jc w:val="center"/>
        <w:rPr>
          <w:rFonts w:ascii="Arial" w:eastAsia="Times New Roman" w:hAnsi="Arial" w:cs="Arial"/>
          <w:sz w:val="21"/>
          <w:szCs w:val="21"/>
          <w:lang w:eastAsia="pl-PL"/>
        </w:rPr>
      </w:pPr>
    </w:p>
    <w:p w14:paraId="537C7498"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Rozgrywki prowadzi Departament Rozgrywek Krajowych Polskiego Związku Piłki Nożnej.</w:t>
      </w:r>
    </w:p>
    <w:p w14:paraId="6891CDE6" w14:textId="77777777" w:rsidR="00F76963"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2. Rozgrywki o  m</w:t>
      </w:r>
      <w:r w:rsidRPr="00EE0EC9">
        <w:rPr>
          <w:rFonts w:ascii="Arial" w:eastAsia="Times New Roman" w:hAnsi="Arial" w:cs="Arial"/>
          <w:sz w:val="21"/>
          <w:szCs w:val="21"/>
          <w:lang w:eastAsia="pl-PL"/>
        </w:rPr>
        <w:t>istrzost</w:t>
      </w:r>
      <w:r>
        <w:rPr>
          <w:rFonts w:ascii="Arial" w:eastAsia="Times New Roman" w:hAnsi="Arial" w:cs="Arial"/>
          <w:sz w:val="21"/>
          <w:szCs w:val="21"/>
          <w:lang w:eastAsia="pl-PL"/>
        </w:rPr>
        <w:t>wo Polski juniorek</w:t>
      </w:r>
      <w:r w:rsidRPr="00EE0EC9">
        <w:rPr>
          <w:rFonts w:ascii="Arial" w:eastAsia="Times New Roman" w:hAnsi="Arial" w:cs="Arial"/>
          <w:sz w:val="21"/>
          <w:szCs w:val="21"/>
          <w:lang w:eastAsia="pl-PL"/>
        </w:rPr>
        <w:t xml:space="preserve"> rozgrywa się na podstawie przepisów gry </w:t>
      </w:r>
      <w:r w:rsidRPr="00EE0EC9">
        <w:rPr>
          <w:rFonts w:ascii="Arial" w:eastAsia="Times New Roman" w:hAnsi="Arial" w:cs="Arial"/>
          <w:sz w:val="21"/>
          <w:szCs w:val="21"/>
          <w:lang w:eastAsia="pl-PL"/>
        </w:rPr>
        <w:br/>
        <w:t>w piłkę nożną, zgodnie z niniejszym regulaminem i obowiązującymi postanowieniami PZPN oraz Regulaminu Współzawodnictwa Sportowego Młodzieży Uzdolnionej.</w:t>
      </w:r>
    </w:p>
    <w:p w14:paraId="3C94D2DC" w14:textId="77777777" w:rsidR="00F76963" w:rsidRPr="00EE0EC9" w:rsidRDefault="00F76963" w:rsidP="00F76963">
      <w:pPr>
        <w:spacing w:after="0"/>
        <w:jc w:val="both"/>
        <w:rPr>
          <w:rFonts w:ascii="Arial" w:eastAsia="Times New Roman" w:hAnsi="Arial" w:cs="Arial"/>
          <w:sz w:val="21"/>
          <w:szCs w:val="21"/>
          <w:lang w:eastAsia="pl-PL"/>
        </w:rPr>
      </w:pPr>
    </w:p>
    <w:p w14:paraId="346A27C0" w14:textId="77777777" w:rsidR="00F76963" w:rsidRPr="003A5197" w:rsidRDefault="00F76963" w:rsidP="00F76963">
      <w:pPr>
        <w:spacing w:after="0"/>
        <w:jc w:val="center"/>
        <w:rPr>
          <w:rFonts w:ascii="Arial" w:eastAsia="Times New Roman" w:hAnsi="Arial" w:cs="Arial"/>
          <w:b/>
          <w:sz w:val="21"/>
          <w:szCs w:val="21"/>
          <w:lang w:eastAsia="pl-PL"/>
        </w:rPr>
      </w:pPr>
      <w:r w:rsidRPr="003A5197">
        <w:rPr>
          <w:rFonts w:ascii="Arial" w:eastAsia="Times New Roman" w:hAnsi="Arial" w:cs="Arial"/>
          <w:b/>
          <w:sz w:val="21"/>
          <w:szCs w:val="21"/>
          <w:lang w:eastAsia="pl-PL"/>
        </w:rPr>
        <w:t>§ 3</w:t>
      </w:r>
    </w:p>
    <w:p w14:paraId="6783C4D1" w14:textId="77777777" w:rsidR="00F76963" w:rsidRPr="00EE0EC9" w:rsidRDefault="00F76963" w:rsidP="00F76963">
      <w:pPr>
        <w:spacing w:after="0"/>
        <w:jc w:val="center"/>
        <w:rPr>
          <w:rFonts w:ascii="Arial" w:eastAsia="Times New Roman" w:hAnsi="Arial" w:cs="Arial"/>
          <w:sz w:val="21"/>
          <w:szCs w:val="21"/>
          <w:lang w:eastAsia="pl-PL"/>
        </w:rPr>
      </w:pPr>
    </w:p>
    <w:p w14:paraId="45227E7C"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 W rozgrywkach wszystkich szczebli mogą brać udział wyłącznie zawodniczki urodzone </w:t>
      </w:r>
      <w:r w:rsidRPr="00EE0EC9">
        <w:rPr>
          <w:rFonts w:ascii="Arial" w:eastAsia="Times New Roman" w:hAnsi="Arial" w:cs="Arial"/>
          <w:sz w:val="21"/>
          <w:szCs w:val="21"/>
          <w:lang w:eastAsia="pl-PL"/>
        </w:rPr>
        <w:br/>
        <w:t xml:space="preserve">w latach </w:t>
      </w:r>
      <w:r w:rsidRPr="003A5197">
        <w:rPr>
          <w:rFonts w:ascii="Arial" w:eastAsia="Times New Roman" w:hAnsi="Arial" w:cs="Arial"/>
          <w:b/>
          <w:color w:val="000000" w:themeColor="text1"/>
          <w:sz w:val="21"/>
          <w:szCs w:val="21"/>
          <w:lang w:eastAsia="pl-PL"/>
        </w:rPr>
        <w:t xml:space="preserve">1999-2001 i urodzone w roku 2002 </w:t>
      </w:r>
      <w:r w:rsidRPr="00EE0EC9">
        <w:rPr>
          <w:rFonts w:ascii="Arial" w:eastAsia="Times New Roman" w:hAnsi="Arial" w:cs="Arial"/>
          <w:sz w:val="21"/>
          <w:szCs w:val="21"/>
          <w:lang w:eastAsia="pl-PL"/>
        </w:rPr>
        <w:t xml:space="preserve">(nie biorące udziału w rozgrywkach </w:t>
      </w:r>
      <w:r w:rsidRPr="00EE0EC9">
        <w:rPr>
          <w:rFonts w:ascii="Arial" w:eastAsia="Times New Roman" w:hAnsi="Arial" w:cs="Arial"/>
          <w:sz w:val="21"/>
          <w:szCs w:val="21"/>
          <w:lang w:eastAsia="pl-PL"/>
        </w:rPr>
        <w:br/>
        <w:t xml:space="preserve">o mistrzostwo Polski juniorek młodszych) i potwierdzone w Systemie Extranet przez właściwy Związek Piłki Nożnej. </w:t>
      </w:r>
    </w:p>
    <w:p w14:paraId="575B3EDA"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2. Zgłoszenia drużyn do rozgrywek wraz z listą zawodniczek (stanowiącą załącznik do regulaminu) potwierdzonych przez macierzysty ZPN należy przesłać do PZPN w terminie do 30 września 201</w:t>
      </w:r>
      <w:r>
        <w:rPr>
          <w:rFonts w:ascii="Arial" w:eastAsia="Times New Roman" w:hAnsi="Arial" w:cs="Arial"/>
          <w:sz w:val="21"/>
          <w:szCs w:val="21"/>
          <w:lang w:eastAsia="pl-PL"/>
        </w:rPr>
        <w:t>7</w:t>
      </w:r>
      <w:r w:rsidRPr="00EE0EC9">
        <w:rPr>
          <w:rFonts w:ascii="Arial" w:eastAsia="Times New Roman" w:hAnsi="Arial" w:cs="Arial"/>
          <w:sz w:val="21"/>
          <w:szCs w:val="21"/>
          <w:lang w:eastAsia="pl-PL"/>
        </w:rPr>
        <w:t xml:space="preserve"> r. Każdy klub jest w pełni odpowiedzialny za prawidłowość danych personalnych </w:t>
      </w:r>
      <w:r w:rsidRPr="00EE0EC9">
        <w:rPr>
          <w:rFonts w:ascii="Arial" w:eastAsia="Times New Roman" w:hAnsi="Arial" w:cs="Arial"/>
          <w:sz w:val="21"/>
          <w:szCs w:val="21"/>
          <w:lang w:eastAsia="pl-PL"/>
        </w:rPr>
        <w:br/>
        <w:t>i sportowych zawartych w liście. Lista musi być opatrzona pieczęcią oraz podpisana przez upoważnionych przedstawicieli macierzystego Związku.</w:t>
      </w:r>
    </w:p>
    <w:p w14:paraId="1F504D26" w14:textId="77777777" w:rsidR="00433937" w:rsidRDefault="00F76963" w:rsidP="00F76963">
      <w:pPr>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Przed każdym etapem rozgrywek istnieje możliwość dopisania zawodniczek uprawnionych do gry w danym klubie. W tym celu należy przesłać do PZPN listę uzupełniającą.</w:t>
      </w:r>
      <w:r w:rsidRPr="00EE0EC9">
        <w:rPr>
          <w:rFonts w:ascii="Arial" w:eastAsia="Times New Roman" w:hAnsi="Arial" w:cs="Arial"/>
          <w:sz w:val="21"/>
          <w:szCs w:val="21"/>
          <w:lang w:eastAsia="pl-PL"/>
        </w:rPr>
        <w:br/>
        <w:t>4. Każda zawodniczka musi posiad</w:t>
      </w:r>
      <w:r>
        <w:rPr>
          <w:rFonts w:ascii="Arial" w:eastAsia="Times New Roman" w:hAnsi="Arial" w:cs="Arial"/>
          <w:sz w:val="21"/>
          <w:szCs w:val="21"/>
          <w:lang w:eastAsia="pl-PL"/>
        </w:rPr>
        <w:t>ać jeden z dokumentów</w:t>
      </w:r>
      <w:r w:rsidRPr="00EE0EC9">
        <w:rPr>
          <w:rFonts w:ascii="Arial" w:eastAsia="Times New Roman" w:hAnsi="Arial" w:cs="Arial"/>
          <w:sz w:val="21"/>
          <w:szCs w:val="21"/>
          <w:lang w:eastAsia="pl-PL"/>
        </w:rPr>
        <w:t>: ważną legitymację szkolną ze zdjęciem, dowód osobisty lub paszport.</w:t>
      </w:r>
    </w:p>
    <w:p w14:paraId="00AEFF0B" w14:textId="77777777" w:rsidR="00433937" w:rsidRDefault="00F76963" w:rsidP="00F76963">
      <w:pPr>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5. Zobowiązuje się kluby do ścisłego przestrzegania postanowień PZPN w przedmiocie badań lekarskich. Zawodniczka nie posiadająca aktualnego badania lekarskiego nie może uczestniczyć w zawodach.</w:t>
      </w:r>
    </w:p>
    <w:p w14:paraId="628708EF" w14:textId="724837B4" w:rsidR="00F76963" w:rsidRPr="009B51EC" w:rsidRDefault="00F76963" w:rsidP="00F76963">
      <w:pPr>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6. Obowiązują indywidualne karty zdrowia z aktualnymi (z ważnymi maksymalnie 6 miesięcy) badaniami przeprowadzonymi przez uprawnionego lekarza. Termin ważności badania kończy się z upływem dnia, który datą odpowiada początkowemu dniowi terminu, a gdyby takiego dnia w ostatnim miesiącu nie było – w ostatnim dniu tego miesiąca (przykład: jeżeli badanie zawodnika wykonano 15 marca, to badania są ważne do 15 września danego roku, do godz. 23:59,59; jeżeli badanie zawodnika wykonano 31 sierpnia to badania są ważne do 28/29 lutego do godz. 23:59,59).</w:t>
      </w:r>
      <w:r w:rsidRPr="00EE0EC9">
        <w:rPr>
          <w:rFonts w:ascii="Arial" w:eastAsia="Times New Roman" w:hAnsi="Arial" w:cs="Arial"/>
          <w:sz w:val="21"/>
          <w:szCs w:val="21"/>
          <w:lang w:eastAsia="pl-PL"/>
        </w:rPr>
        <w:br/>
      </w:r>
      <w:r w:rsidRPr="009B51EC">
        <w:rPr>
          <w:rFonts w:ascii="Arial" w:eastAsia="Times New Roman" w:hAnsi="Arial" w:cs="Arial"/>
          <w:sz w:val="21"/>
          <w:szCs w:val="21"/>
          <w:lang w:eastAsia="pl-PL"/>
        </w:rPr>
        <w:t>7. W przypadku udziału klubu, zarówno w rozgrywkach o Mistrzostwo Polski Juniorek Młodszych jak i Mistrzostwo Polski Juniorek, zawo</w:t>
      </w:r>
      <w:r w:rsidR="00433937">
        <w:rPr>
          <w:rFonts w:ascii="Arial" w:eastAsia="Times New Roman" w:hAnsi="Arial" w:cs="Arial"/>
          <w:sz w:val="21"/>
          <w:szCs w:val="21"/>
          <w:lang w:eastAsia="pl-PL"/>
        </w:rPr>
        <w:t xml:space="preserve">dniczka może brać udział tylko </w:t>
      </w:r>
      <w:r w:rsidRPr="009B51EC">
        <w:rPr>
          <w:rFonts w:ascii="Arial" w:eastAsia="Times New Roman" w:hAnsi="Arial" w:cs="Arial"/>
          <w:sz w:val="21"/>
          <w:szCs w:val="21"/>
          <w:lang w:eastAsia="pl-PL"/>
        </w:rPr>
        <w:t>w rozgrywkach w jednej kategorii wiekowej.</w:t>
      </w:r>
    </w:p>
    <w:p w14:paraId="3E054701" w14:textId="6A61FEBD" w:rsidR="00F76963" w:rsidRDefault="00F76963" w:rsidP="00F76963">
      <w:pPr>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8. Zawodniczka zmieniająca barwy klubowe w okienku transferowym, może reprezentować barwy nowego klubu</w:t>
      </w:r>
      <w:r w:rsidR="00170890">
        <w:rPr>
          <w:rFonts w:ascii="Arial" w:eastAsia="Times New Roman" w:hAnsi="Arial" w:cs="Arial"/>
          <w:sz w:val="21"/>
          <w:szCs w:val="21"/>
          <w:lang w:eastAsia="pl-PL"/>
        </w:rPr>
        <w:t>.</w:t>
      </w:r>
    </w:p>
    <w:p w14:paraId="6B81B52C" w14:textId="77777777" w:rsidR="00F76963" w:rsidRPr="009B51EC" w:rsidRDefault="00F76963" w:rsidP="00F76963">
      <w:pPr>
        <w:spacing w:after="0"/>
        <w:ind w:left="3540" w:firstLine="708"/>
        <w:jc w:val="both"/>
        <w:rPr>
          <w:rFonts w:ascii="Arial" w:eastAsia="Times New Roman" w:hAnsi="Arial" w:cs="Arial"/>
          <w:b/>
          <w:sz w:val="21"/>
          <w:szCs w:val="21"/>
          <w:lang w:eastAsia="pl-PL"/>
        </w:rPr>
      </w:pPr>
      <w:r w:rsidRPr="009B51EC">
        <w:rPr>
          <w:rFonts w:ascii="Arial" w:eastAsia="Times New Roman" w:hAnsi="Arial" w:cs="Arial"/>
          <w:b/>
          <w:sz w:val="21"/>
          <w:szCs w:val="21"/>
          <w:lang w:eastAsia="pl-PL"/>
        </w:rPr>
        <w:t>§4</w:t>
      </w:r>
    </w:p>
    <w:p w14:paraId="6A104195" w14:textId="77777777" w:rsidR="00F76963" w:rsidRPr="00EE0EC9" w:rsidRDefault="00F76963" w:rsidP="00F76963">
      <w:pPr>
        <w:spacing w:after="0"/>
        <w:jc w:val="center"/>
        <w:rPr>
          <w:rFonts w:ascii="Arial" w:eastAsia="Times New Roman" w:hAnsi="Arial" w:cs="Arial"/>
          <w:sz w:val="21"/>
          <w:szCs w:val="21"/>
          <w:lang w:eastAsia="pl-PL"/>
        </w:rPr>
      </w:pPr>
    </w:p>
    <w:p w14:paraId="0CB0E0DA" w14:textId="77777777" w:rsidR="00F76963" w:rsidRPr="00EE0EC9" w:rsidRDefault="00F76963" w:rsidP="00F76963">
      <w:pPr>
        <w:spacing w:after="0"/>
        <w:rPr>
          <w:rFonts w:ascii="Arial" w:eastAsia="Times New Roman" w:hAnsi="Arial" w:cs="Arial"/>
          <w:sz w:val="21"/>
          <w:szCs w:val="21"/>
          <w:lang w:eastAsia="pl-PL"/>
        </w:rPr>
      </w:pPr>
      <w:r w:rsidRPr="00EE0EC9">
        <w:rPr>
          <w:rFonts w:ascii="Arial" w:eastAsia="Times New Roman" w:hAnsi="Arial" w:cs="Arial"/>
          <w:sz w:val="21"/>
          <w:szCs w:val="21"/>
          <w:lang w:eastAsia="pl-PL"/>
        </w:rPr>
        <w:t>Sposób prowadzenia rozgrywek na poszczególnych etapach:</w:t>
      </w:r>
    </w:p>
    <w:p w14:paraId="78AEB800" w14:textId="77777777" w:rsidR="00F76963" w:rsidRPr="00EE0EC9" w:rsidRDefault="00F76963" w:rsidP="00F76963">
      <w:pPr>
        <w:spacing w:after="0"/>
        <w:rPr>
          <w:rFonts w:ascii="Arial" w:eastAsia="Times New Roman" w:hAnsi="Arial" w:cs="Arial"/>
          <w:sz w:val="21"/>
          <w:szCs w:val="21"/>
          <w:lang w:eastAsia="pl-PL"/>
        </w:rPr>
      </w:pPr>
    </w:p>
    <w:p w14:paraId="61D5C9AA" w14:textId="77777777" w:rsidR="00F76963" w:rsidRPr="00EE0EC9" w:rsidRDefault="00F76963" w:rsidP="00F76963">
      <w:pPr>
        <w:spacing w:after="0"/>
        <w:rPr>
          <w:rFonts w:ascii="Arial" w:eastAsia="Times New Roman" w:hAnsi="Arial" w:cs="Arial"/>
          <w:sz w:val="21"/>
          <w:szCs w:val="21"/>
          <w:u w:val="single"/>
          <w:lang w:eastAsia="pl-PL"/>
        </w:rPr>
      </w:pPr>
      <w:r w:rsidRPr="00EE0EC9">
        <w:rPr>
          <w:rFonts w:ascii="Arial" w:eastAsia="Times New Roman" w:hAnsi="Arial" w:cs="Arial"/>
          <w:sz w:val="21"/>
          <w:szCs w:val="21"/>
          <w:u w:val="single"/>
          <w:lang w:eastAsia="pl-PL"/>
        </w:rPr>
        <w:t>Rozgrywki eliminacyjne:</w:t>
      </w:r>
    </w:p>
    <w:p w14:paraId="61A66DBA" w14:textId="77777777" w:rsidR="00F76963" w:rsidRPr="00EE0EC9" w:rsidRDefault="00F76963" w:rsidP="00F76963">
      <w:pPr>
        <w:spacing w:after="0"/>
        <w:rPr>
          <w:rFonts w:ascii="Arial" w:eastAsia="Times New Roman" w:hAnsi="Arial" w:cs="Arial"/>
          <w:sz w:val="21"/>
          <w:szCs w:val="21"/>
          <w:u w:val="single"/>
          <w:lang w:eastAsia="pl-PL"/>
        </w:rPr>
      </w:pPr>
    </w:p>
    <w:p w14:paraId="48CC52C9" w14:textId="77777777" w:rsidR="00F76963" w:rsidRPr="00EE0EC9" w:rsidRDefault="00F76963" w:rsidP="00F76963">
      <w:pPr>
        <w:numPr>
          <w:ilvl w:val="1"/>
          <w:numId w:val="28"/>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 rozgrywkach wezmą udział drużyny, które zgłoszą się do rozgrywek do 30 września 201</w:t>
      </w:r>
      <w:r>
        <w:rPr>
          <w:rFonts w:ascii="Arial" w:eastAsia="Times New Roman" w:hAnsi="Arial" w:cs="Arial"/>
          <w:sz w:val="21"/>
          <w:szCs w:val="21"/>
          <w:lang w:eastAsia="pl-PL"/>
        </w:rPr>
        <w:t>7</w:t>
      </w:r>
      <w:r w:rsidRPr="00EE0EC9">
        <w:rPr>
          <w:rFonts w:ascii="Arial" w:eastAsia="Times New Roman" w:hAnsi="Arial" w:cs="Arial"/>
          <w:sz w:val="21"/>
          <w:szCs w:val="21"/>
          <w:lang w:eastAsia="pl-PL"/>
        </w:rPr>
        <w:t xml:space="preserve"> roku,</w:t>
      </w:r>
    </w:p>
    <w:p w14:paraId="6190B72B" w14:textId="77777777" w:rsidR="00F76963" w:rsidRPr="00EE0EC9" w:rsidRDefault="00F76963" w:rsidP="00F76963">
      <w:pPr>
        <w:numPr>
          <w:ilvl w:val="2"/>
          <w:numId w:val="29"/>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system rozgrywek w turniejach eliminacyjnych ustali Departament Rozgrywek Krajowych  PZPN po ostatecznym terminie zgłoszeń,</w:t>
      </w:r>
    </w:p>
    <w:p w14:paraId="07CFD7C6" w14:textId="77777777" w:rsidR="00F76963" w:rsidRPr="00EE0EC9" w:rsidRDefault="00F76963" w:rsidP="00F76963">
      <w:pPr>
        <w:numPr>
          <w:ilvl w:val="1"/>
          <w:numId w:val="28"/>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zgłoszone drużyny podzielone zostaną na 8 grup eliminacyjnych,</w:t>
      </w:r>
    </w:p>
    <w:p w14:paraId="4B9570AA" w14:textId="77777777" w:rsidR="00F76963" w:rsidRPr="00EE0EC9" w:rsidRDefault="00F76963" w:rsidP="00F76963">
      <w:pPr>
        <w:numPr>
          <w:ilvl w:val="2"/>
          <w:numId w:val="29"/>
        </w:numPr>
        <w:spacing w:after="0" w:line="276" w:lineRule="auto"/>
        <w:jc w:val="both"/>
        <w:rPr>
          <w:rFonts w:ascii="Arial" w:eastAsia="Times New Roman" w:hAnsi="Arial" w:cs="Arial"/>
          <w:sz w:val="21"/>
          <w:szCs w:val="21"/>
          <w:u w:val="single"/>
          <w:lang w:eastAsia="pl-PL"/>
        </w:rPr>
      </w:pPr>
      <w:r w:rsidRPr="00EE0EC9">
        <w:rPr>
          <w:rFonts w:ascii="Arial" w:eastAsia="Times New Roman" w:hAnsi="Arial" w:cs="Arial"/>
          <w:sz w:val="21"/>
          <w:szCs w:val="21"/>
          <w:lang w:eastAsia="pl-PL"/>
        </w:rPr>
        <w:t xml:space="preserve">turnieje przeprowadzi PZPN po wcześniejszym ustaleniu  gospodarza rozgrywek. </w:t>
      </w:r>
      <w:r w:rsidRPr="00EE0EC9">
        <w:rPr>
          <w:rFonts w:ascii="Arial" w:eastAsia="Times New Roman" w:hAnsi="Arial" w:cs="Arial"/>
          <w:sz w:val="21"/>
          <w:szCs w:val="21"/>
          <w:u w:val="single"/>
          <w:lang w:eastAsia="pl-PL"/>
        </w:rPr>
        <w:t>Turnieje zarówno elimi</w:t>
      </w:r>
      <w:r>
        <w:rPr>
          <w:rFonts w:ascii="Arial" w:eastAsia="Times New Roman" w:hAnsi="Arial" w:cs="Arial"/>
          <w:sz w:val="21"/>
          <w:szCs w:val="21"/>
          <w:u w:val="single"/>
          <w:lang w:eastAsia="pl-PL"/>
        </w:rPr>
        <w:t>nacyjne, jak i półfinałowe winny</w:t>
      </w:r>
      <w:r w:rsidRPr="00EE0EC9">
        <w:rPr>
          <w:rFonts w:ascii="Arial" w:eastAsia="Times New Roman" w:hAnsi="Arial" w:cs="Arial"/>
          <w:sz w:val="21"/>
          <w:szCs w:val="21"/>
          <w:u w:val="single"/>
          <w:lang w:eastAsia="pl-PL"/>
        </w:rPr>
        <w:t xml:space="preserve"> być ro</w:t>
      </w:r>
      <w:r>
        <w:rPr>
          <w:rFonts w:ascii="Arial" w:eastAsia="Times New Roman" w:hAnsi="Arial" w:cs="Arial"/>
          <w:sz w:val="21"/>
          <w:szCs w:val="21"/>
          <w:u w:val="single"/>
          <w:lang w:eastAsia="pl-PL"/>
        </w:rPr>
        <w:t xml:space="preserve">zgrywane na 2 boiskach </w:t>
      </w:r>
      <w:r w:rsidRPr="00EE0EC9">
        <w:rPr>
          <w:rFonts w:ascii="Arial" w:eastAsia="Times New Roman" w:hAnsi="Arial" w:cs="Arial"/>
          <w:sz w:val="21"/>
          <w:szCs w:val="21"/>
          <w:u w:val="single"/>
          <w:lang w:eastAsia="pl-PL"/>
        </w:rPr>
        <w:t xml:space="preserve">zweryfikowanych minimum do klasy okręgowej. </w:t>
      </w:r>
    </w:p>
    <w:p w14:paraId="3F100A44" w14:textId="77777777" w:rsidR="00F76963" w:rsidRPr="00EE0EC9" w:rsidRDefault="00F76963" w:rsidP="00F76963">
      <w:pPr>
        <w:numPr>
          <w:ilvl w:val="2"/>
          <w:numId w:val="29"/>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lastRenderedPageBreak/>
        <w:t>do rozgrywek półfinałowych awansuje 16 najlepszych drużyn (po dwie z grup eliminacyjnych),</w:t>
      </w:r>
    </w:p>
    <w:p w14:paraId="6566AABE" w14:textId="77777777" w:rsidR="00F76963" w:rsidRPr="00EE0EC9" w:rsidRDefault="00F76963" w:rsidP="00F76963">
      <w:pPr>
        <w:numPr>
          <w:ilvl w:val="2"/>
          <w:numId w:val="29"/>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po zakończeniu turnieju /w ciągu 7 dni/ organizator zobowiązany jest przesłać </w:t>
      </w:r>
      <w:r w:rsidRPr="00EE0EC9">
        <w:rPr>
          <w:rFonts w:ascii="Arial" w:eastAsia="Times New Roman" w:hAnsi="Arial" w:cs="Arial"/>
          <w:sz w:val="21"/>
          <w:szCs w:val="21"/>
          <w:lang w:eastAsia="pl-PL"/>
        </w:rPr>
        <w:br/>
        <w:t>do PZPN protokoły sędziowskie oraz komunikat końcowy turnieju,</w:t>
      </w:r>
    </w:p>
    <w:p w14:paraId="2EB12546" w14:textId="77777777" w:rsidR="00F76963" w:rsidRPr="009B51EC" w:rsidRDefault="00F76963" w:rsidP="00F76963">
      <w:pPr>
        <w:numPr>
          <w:ilvl w:val="2"/>
          <w:numId w:val="29"/>
        </w:numPr>
        <w:spacing w:after="0" w:line="276" w:lineRule="auto"/>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PZPN dofinansuje organizatorów ośmiu grup eliminacyjnych w kwocie po 1500 PLN netto. Wypłata środków nastąpi po wystawieniu stosownego dokumentu księgowego.</w:t>
      </w:r>
    </w:p>
    <w:p w14:paraId="5CEFB7A2" w14:textId="77777777" w:rsidR="00F76963" w:rsidRPr="009B51EC" w:rsidRDefault="00F76963" w:rsidP="00F76963">
      <w:pPr>
        <w:tabs>
          <w:tab w:val="left" w:pos="6720"/>
        </w:tabs>
        <w:spacing w:after="0"/>
        <w:jc w:val="both"/>
        <w:rPr>
          <w:rFonts w:ascii="Arial" w:eastAsia="Times New Roman" w:hAnsi="Arial" w:cs="Arial"/>
          <w:sz w:val="21"/>
          <w:szCs w:val="21"/>
          <w:lang w:eastAsia="pl-PL"/>
        </w:rPr>
      </w:pPr>
    </w:p>
    <w:p w14:paraId="7364AD72" w14:textId="77777777" w:rsidR="00F76963" w:rsidRPr="009B51EC" w:rsidRDefault="00F76963" w:rsidP="00F76963">
      <w:pPr>
        <w:tabs>
          <w:tab w:val="left" w:pos="6720"/>
        </w:tabs>
        <w:spacing w:after="0"/>
        <w:jc w:val="both"/>
        <w:rPr>
          <w:rFonts w:ascii="Arial" w:eastAsia="Times New Roman" w:hAnsi="Arial" w:cs="Arial"/>
          <w:sz w:val="21"/>
          <w:szCs w:val="21"/>
          <w:u w:val="single"/>
          <w:lang w:eastAsia="pl-PL"/>
        </w:rPr>
      </w:pPr>
      <w:r w:rsidRPr="009B51EC">
        <w:rPr>
          <w:rFonts w:ascii="Arial" w:eastAsia="Times New Roman" w:hAnsi="Arial" w:cs="Arial"/>
          <w:sz w:val="21"/>
          <w:szCs w:val="21"/>
          <w:u w:val="single"/>
          <w:lang w:eastAsia="pl-PL"/>
        </w:rPr>
        <w:t xml:space="preserve">Turnieje półfinałowe: </w:t>
      </w:r>
    </w:p>
    <w:p w14:paraId="785EE852" w14:textId="77777777" w:rsidR="00F76963" w:rsidRPr="00EE0EC9" w:rsidRDefault="00F76963" w:rsidP="00F76963">
      <w:pPr>
        <w:tabs>
          <w:tab w:val="left" w:pos="6720"/>
        </w:tabs>
        <w:spacing w:after="0"/>
        <w:jc w:val="both"/>
        <w:rPr>
          <w:rFonts w:ascii="Arial" w:eastAsia="Times New Roman" w:hAnsi="Arial" w:cs="Arial"/>
          <w:b/>
          <w:sz w:val="21"/>
          <w:szCs w:val="21"/>
          <w:u w:val="single"/>
          <w:lang w:eastAsia="pl-PL"/>
        </w:rPr>
      </w:pPr>
      <w:r w:rsidRPr="00EE0EC9">
        <w:rPr>
          <w:rFonts w:ascii="Arial" w:eastAsia="Times New Roman" w:hAnsi="Arial" w:cs="Arial"/>
          <w:b/>
          <w:sz w:val="21"/>
          <w:szCs w:val="21"/>
          <w:lang w:eastAsia="pl-PL"/>
        </w:rPr>
        <w:tab/>
      </w:r>
    </w:p>
    <w:p w14:paraId="6C038002" w14:textId="77777777" w:rsidR="00F76963" w:rsidRPr="00EE0EC9" w:rsidRDefault="00F76963" w:rsidP="00F76963">
      <w:pPr>
        <w:tabs>
          <w:tab w:val="left" w:pos="6720"/>
        </w:tab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termin zawodów ustalony zostanie przez PZPN.</w:t>
      </w:r>
    </w:p>
    <w:p w14:paraId="5D52AE0F" w14:textId="77777777" w:rsidR="00F76963" w:rsidRPr="009B51EC" w:rsidRDefault="00F76963" w:rsidP="00F76963">
      <w:pPr>
        <w:spacing w:after="0"/>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 xml:space="preserve">- Półfinały zostaną rozegrane w 4 grupach po 4 zespoły. O podziale grup zdecyduje miejsce zajęte w poprzednim sezonie, jak również klucz geograficzny (np. rozstawione najlepsze zespoły z poprzedniego sezonu, plus dołączone terytorialnie zespoły). </w:t>
      </w:r>
    </w:p>
    <w:p w14:paraId="47EC4D7D" w14:textId="77777777" w:rsidR="00F76963" w:rsidRPr="009B51EC" w:rsidRDefault="00F76963" w:rsidP="00F76963">
      <w:pPr>
        <w:spacing w:after="0"/>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 PZPN dofinansuje organizatorów czterech grup półfinałowych w kwocie po 1500 PLN netto. Wypłata środków nastąpi po wystawieniu stosownego dokumentu księgowego.</w:t>
      </w:r>
    </w:p>
    <w:p w14:paraId="4F659EA8"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Bezpośrednio przed turniejem należy dokonać losowania numerów drużyn. Po każdym meczu </w:t>
      </w:r>
      <w:r w:rsidRPr="00EE0EC9">
        <w:rPr>
          <w:rFonts w:ascii="Arial" w:eastAsia="Times New Roman" w:hAnsi="Arial" w:cs="Arial"/>
          <w:sz w:val="21"/>
          <w:szCs w:val="21"/>
          <w:lang w:eastAsia="pl-PL"/>
        </w:rPr>
        <w:br/>
        <w:t>w turnieju należy zarządzić 30 minutową przerwę.</w:t>
      </w:r>
    </w:p>
    <w:p w14:paraId="0884829A"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jeśli w Turnieju Półfinałowym są drużyny z tego samego województwa mają następujące numery 1-2 i 3-4.  </w:t>
      </w:r>
    </w:p>
    <w:p w14:paraId="5E93132D"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Awans do turnieju finałowego uzyska zwycięzca każdej z grup i zespół z drugiego miejsca.</w:t>
      </w:r>
    </w:p>
    <w:p w14:paraId="4B539F41"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Do turnieju finałowego może awansować tylko jedna drużyna z danego klubu. Wówczas zawodniczki z drużyny, która odpadła mogą grać w drużynie zakwalifikowanej do dalszych gier.</w:t>
      </w:r>
    </w:p>
    <w:p w14:paraId="62116EC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 przypadku zajęcia przez drugą drużynę danego klubu miejsca premiowanego awansem, </w:t>
      </w:r>
      <w:r w:rsidRPr="00EE0EC9">
        <w:rPr>
          <w:rFonts w:ascii="Arial" w:eastAsia="Times New Roman" w:hAnsi="Arial" w:cs="Arial"/>
          <w:sz w:val="21"/>
          <w:szCs w:val="21"/>
          <w:lang w:eastAsia="pl-PL"/>
        </w:rPr>
        <w:br/>
        <w:t xml:space="preserve">w finale wystąpi kolejna drużyna z tabeli danej grupy. </w:t>
      </w:r>
    </w:p>
    <w:p w14:paraId="51D2E2C4" w14:textId="77777777" w:rsidR="00F76963" w:rsidRPr="00EE0EC9" w:rsidRDefault="00F76963" w:rsidP="00F76963">
      <w:pPr>
        <w:spacing w:after="0"/>
        <w:jc w:val="both"/>
        <w:rPr>
          <w:rFonts w:ascii="Arial" w:eastAsia="Times New Roman" w:hAnsi="Arial" w:cs="Arial"/>
          <w:b/>
          <w:sz w:val="21"/>
          <w:szCs w:val="21"/>
          <w:lang w:eastAsia="pl-PL"/>
        </w:rPr>
      </w:pPr>
    </w:p>
    <w:p w14:paraId="22524E53" w14:textId="77777777" w:rsidR="00F76963" w:rsidRPr="009B51EC" w:rsidRDefault="00F76963" w:rsidP="00F76963">
      <w:pPr>
        <w:contextualSpacing/>
        <w:jc w:val="both"/>
        <w:rPr>
          <w:rFonts w:ascii="Arial" w:eastAsia="Calibri" w:hAnsi="Arial" w:cs="Arial"/>
          <w:sz w:val="21"/>
          <w:szCs w:val="21"/>
          <w:u w:val="single"/>
        </w:rPr>
      </w:pPr>
      <w:r w:rsidRPr="009B51EC">
        <w:rPr>
          <w:rFonts w:ascii="Arial" w:eastAsia="Calibri" w:hAnsi="Arial" w:cs="Arial"/>
          <w:sz w:val="21"/>
          <w:szCs w:val="21"/>
          <w:u w:val="single"/>
        </w:rPr>
        <w:t>Turniej finałowy:</w:t>
      </w:r>
    </w:p>
    <w:p w14:paraId="4A9386D1" w14:textId="77777777" w:rsidR="00F76963" w:rsidRPr="00EE0EC9" w:rsidRDefault="00F76963" w:rsidP="00F76963">
      <w:pPr>
        <w:contextualSpacing/>
        <w:jc w:val="both"/>
        <w:rPr>
          <w:rFonts w:ascii="Arial" w:eastAsia="Calibri" w:hAnsi="Arial" w:cs="Arial"/>
          <w:sz w:val="21"/>
          <w:szCs w:val="21"/>
        </w:rPr>
      </w:pPr>
    </w:p>
    <w:p w14:paraId="18A7D067"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 xml:space="preserve">1. Z każdej grupy półfinałowej do turnieju finałowego awansują dwa najlepsze kluby </w:t>
      </w:r>
      <w:r w:rsidRPr="00EE0EC9">
        <w:rPr>
          <w:rFonts w:ascii="Arial" w:eastAsia="Times New Roman" w:hAnsi="Arial" w:cs="Arial"/>
          <w:sz w:val="21"/>
          <w:szCs w:val="21"/>
        </w:rPr>
        <w:br/>
        <w:t>(8 zespołów).</w:t>
      </w:r>
    </w:p>
    <w:p w14:paraId="78F2B60A"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2. Osiem uczestniczących zespołów podzielonych zostaje na dwie grupy jak następuje:</w:t>
      </w:r>
    </w:p>
    <w:p w14:paraId="123E876F" w14:textId="77777777" w:rsidR="00F76963" w:rsidRPr="00EE0EC9" w:rsidRDefault="00F76963" w:rsidP="00F76963">
      <w:pPr>
        <w:spacing w:after="0"/>
        <w:jc w:val="both"/>
        <w:rPr>
          <w:rFonts w:ascii="Arial" w:eastAsia="Times New Roman" w:hAnsi="Arial" w:cs="Arial"/>
          <w:sz w:val="21"/>
          <w:szCs w:val="21"/>
        </w:rPr>
      </w:pPr>
    </w:p>
    <w:p w14:paraId="03DE7316" w14:textId="77777777" w:rsidR="00F76963" w:rsidRPr="009B51EC" w:rsidRDefault="00F76963" w:rsidP="00F76963">
      <w:pPr>
        <w:spacing w:after="0"/>
        <w:jc w:val="both"/>
        <w:rPr>
          <w:rFonts w:ascii="Arial" w:eastAsia="Times New Roman" w:hAnsi="Arial" w:cs="Arial"/>
          <w:bCs/>
          <w:sz w:val="21"/>
          <w:szCs w:val="21"/>
        </w:rPr>
      </w:pPr>
      <w:r w:rsidRPr="009B51EC">
        <w:rPr>
          <w:rFonts w:ascii="Arial" w:eastAsia="Times New Roman" w:hAnsi="Arial" w:cs="Arial"/>
          <w:bCs/>
          <w:sz w:val="21"/>
          <w:szCs w:val="21"/>
        </w:rPr>
        <w:t>Grupa A:</w:t>
      </w:r>
    </w:p>
    <w:p w14:paraId="07F1CA98"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A1.</w:t>
      </w:r>
      <w:r w:rsidRPr="00EE0EC9">
        <w:rPr>
          <w:rFonts w:ascii="Arial" w:eastAsia="Times New Roman" w:hAnsi="Arial" w:cs="Arial"/>
          <w:sz w:val="21"/>
          <w:szCs w:val="21"/>
        </w:rPr>
        <w:tab/>
        <w:t>pierwsza drużyna z grupy I</w:t>
      </w:r>
    </w:p>
    <w:p w14:paraId="61F5D427"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A2.</w:t>
      </w:r>
      <w:r w:rsidRPr="00EE0EC9">
        <w:rPr>
          <w:rFonts w:ascii="Arial" w:eastAsia="Times New Roman" w:hAnsi="Arial" w:cs="Arial"/>
          <w:sz w:val="21"/>
          <w:szCs w:val="21"/>
        </w:rPr>
        <w:tab/>
        <w:t>druga drużyna z grupy II</w:t>
      </w:r>
    </w:p>
    <w:p w14:paraId="2ED8B915"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A3.</w:t>
      </w:r>
      <w:r w:rsidRPr="00EE0EC9">
        <w:rPr>
          <w:rFonts w:ascii="Arial" w:eastAsia="Times New Roman" w:hAnsi="Arial" w:cs="Arial"/>
          <w:sz w:val="21"/>
          <w:szCs w:val="21"/>
        </w:rPr>
        <w:tab/>
        <w:t>pierwsza drużyna z grupy III</w:t>
      </w:r>
    </w:p>
    <w:p w14:paraId="4B411718"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A4.</w:t>
      </w:r>
      <w:r w:rsidRPr="00EE0EC9">
        <w:rPr>
          <w:rFonts w:ascii="Arial" w:eastAsia="Times New Roman" w:hAnsi="Arial" w:cs="Arial"/>
          <w:sz w:val="21"/>
          <w:szCs w:val="21"/>
        </w:rPr>
        <w:tab/>
        <w:t>druga drużyna z grupy IV</w:t>
      </w:r>
    </w:p>
    <w:p w14:paraId="1B1FE3F7" w14:textId="77777777" w:rsidR="00F76963" w:rsidRPr="00EE0EC9" w:rsidRDefault="00F76963" w:rsidP="00F76963">
      <w:pPr>
        <w:spacing w:after="0"/>
        <w:jc w:val="both"/>
        <w:rPr>
          <w:rFonts w:ascii="Arial" w:eastAsia="Times New Roman" w:hAnsi="Arial" w:cs="Arial"/>
          <w:sz w:val="21"/>
          <w:szCs w:val="21"/>
        </w:rPr>
      </w:pPr>
    </w:p>
    <w:p w14:paraId="317931F4" w14:textId="77777777" w:rsidR="00F76963" w:rsidRPr="009B51EC" w:rsidRDefault="00F76963" w:rsidP="00F76963">
      <w:pPr>
        <w:spacing w:after="0"/>
        <w:jc w:val="both"/>
        <w:rPr>
          <w:rFonts w:ascii="Arial" w:eastAsia="Times New Roman" w:hAnsi="Arial" w:cs="Arial"/>
          <w:bCs/>
          <w:sz w:val="21"/>
          <w:szCs w:val="21"/>
        </w:rPr>
      </w:pPr>
      <w:r w:rsidRPr="009B51EC">
        <w:rPr>
          <w:rFonts w:ascii="Arial" w:eastAsia="Times New Roman" w:hAnsi="Arial" w:cs="Arial"/>
          <w:bCs/>
          <w:sz w:val="21"/>
          <w:szCs w:val="21"/>
        </w:rPr>
        <w:t>Grupa B:</w:t>
      </w:r>
    </w:p>
    <w:p w14:paraId="117E3276"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B1.</w:t>
      </w:r>
      <w:r w:rsidRPr="00EE0EC9">
        <w:rPr>
          <w:rFonts w:ascii="Arial" w:eastAsia="Times New Roman" w:hAnsi="Arial" w:cs="Arial"/>
          <w:sz w:val="21"/>
          <w:szCs w:val="21"/>
        </w:rPr>
        <w:tab/>
        <w:t>druga drużyna z grupy I</w:t>
      </w:r>
    </w:p>
    <w:p w14:paraId="3162A405"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B2.</w:t>
      </w:r>
      <w:r w:rsidRPr="00EE0EC9">
        <w:rPr>
          <w:rFonts w:ascii="Arial" w:eastAsia="Times New Roman" w:hAnsi="Arial" w:cs="Arial"/>
          <w:sz w:val="21"/>
          <w:szCs w:val="21"/>
        </w:rPr>
        <w:tab/>
        <w:t>pierwsza drużyna z grupy II</w:t>
      </w:r>
    </w:p>
    <w:p w14:paraId="303B34C6"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B3.</w:t>
      </w:r>
      <w:r w:rsidRPr="00EE0EC9">
        <w:rPr>
          <w:rFonts w:ascii="Arial" w:eastAsia="Times New Roman" w:hAnsi="Arial" w:cs="Arial"/>
          <w:sz w:val="21"/>
          <w:szCs w:val="21"/>
        </w:rPr>
        <w:tab/>
        <w:t>druga drużyna z grupy III</w:t>
      </w:r>
    </w:p>
    <w:p w14:paraId="6A646B6A"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B4.</w:t>
      </w:r>
      <w:r w:rsidRPr="00EE0EC9">
        <w:rPr>
          <w:rFonts w:ascii="Arial" w:eastAsia="Times New Roman" w:hAnsi="Arial" w:cs="Arial"/>
          <w:sz w:val="21"/>
          <w:szCs w:val="21"/>
        </w:rPr>
        <w:tab/>
        <w:t>pierwsza drużyna z grupy IV.</w:t>
      </w:r>
    </w:p>
    <w:p w14:paraId="2979B965"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3. Zespoły w grupach rozgrywają spotkania systemem „każdy z każdym” w 6-cio dniowym turnieju zgodnie z następującym rozkładem:</w:t>
      </w:r>
    </w:p>
    <w:p w14:paraId="3DCA2325"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pierwszy dzień</w:t>
      </w:r>
      <w:r w:rsidRPr="00EE0EC9">
        <w:rPr>
          <w:rFonts w:ascii="Arial" w:eastAsia="Times New Roman" w:hAnsi="Arial" w:cs="Arial"/>
          <w:sz w:val="21"/>
          <w:szCs w:val="21"/>
        </w:rPr>
        <w:tab/>
        <w:t xml:space="preserve">- mecze w grupach: </w:t>
      </w:r>
      <w:r w:rsidRPr="00EE0EC9">
        <w:rPr>
          <w:rFonts w:ascii="Arial" w:eastAsia="Times New Roman" w:hAnsi="Arial" w:cs="Arial"/>
          <w:b/>
          <w:bCs/>
          <w:sz w:val="21"/>
          <w:szCs w:val="21"/>
        </w:rPr>
        <w:t>A1-A4 ; A2-A3 ; B1-B4 ; B2-B3 ;</w:t>
      </w:r>
    </w:p>
    <w:p w14:paraId="0EB318E9" w14:textId="77777777" w:rsidR="00F76963" w:rsidRPr="00EE0EC9" w:rsidRDefault="00F76963" w:rsidP="00F76963">
      <w:pPr>
        <w:spacing w:after="0"/>
        <w:jc w:val="both"/>
        <w:rPr>
          <w:rFonts w:ascii="Arial" w:eastAsia="Times New Roman" w:hAnsi="Arial" w:cs="Arial"/>
          <w:b/>
          <w:bCs/>
          <w:sz w:val="21"/>
          <w:szCs w:val="21"/>
        </w:rPr>
      </w:pPr>
      <w:r w:rsidRPr="00EE0EC9">
        <w:rPr>
          <w:rFonts w:ascii="Arial" w:eastAsia="Times New Roman" w:hAnsi="Arial" w:cs="Arial"/>
          <w:sz w:val="21"/>
          <w:szCs w:val="21"/>
        </w:rPr>
        <w:t>drugi dzień</w:t>
      </w:r>
      <w:r w:rsidRPr="00EE0EC9">
        <w:rPr>
          <w:rFonts w:ascii="Arial" w:eastAsia="Times New Roman" w:hAnsi="Arial" w:cs="Arial"/>
          <w:sz w:val="21"/>
          <w:szCs w:val="21"/>
        </w:rPr>
        <w:tab/>
        <w:t xml:space="preserve">- mecze w grupach: </w:t>
      </w:r>
      <w:r w:rsidRPr="00EE0EC9">
        <w:rPr>
          <w:rFonts w:ascii="Arial" w:eastAsia="Times New Roman" w:hAnsi="Arial" w:cs="Arial"/>
          <w:b/>
          <w:bCs/>
          <w:sz w:val="21"/>
          <w:szCs w:val="21"/>
        </w:rPr>
        <w:t>A4-A3 ; A1-A2 ;  B4-B3 ; B1-B2;</w:t>
      </w:r>
    </w:p>
    <w:p w14:paraId="07CF6DA7"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trzeci dzień</w:t>
      </w:r>
      <w:r w:rsidRPr="00EE0EC9">
        <w:rPr>
          <w:rFonts w:ascii="Arial" w:eastAsia="Times New Roman" w:hAnsi="Arial" w:cs="Arial"/>
          <w:sz w:val="21"/>
          <w:szCs w:val="21"/>
        </w:rPr>
        <w:tab/>
        <w:t>- przerwa w rozgrywkach;</w:t>
      </w:r>
    </w:p>
    <w:p w14:paraId="3BAE4C53"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czwarty dzień</w:t>
      </w:r>
      <w:r w:rsidRPr="00EE0EC9">
        <w:rPr>
          <w:rFonts w:ascii="Arial" w:eastAsia="Times New Roman" w:hAnsi="Arial" w:cs="Arial"/>
          <w:sz w:val="21"/>
          <w:szCs w:val="21"/>
        </w:rPr>
        <w:tab/>
        <w:t xml:space="preserve">- mecze w grupach: </w:t>
      </w:r>
      <w:r w:rsidRPr="00EE0EC9">
        <w:rPr>
          <w:rFonts w:ascii="Arial" w:eastAsia="Times New Roman" w:hAnsi="Arial" w:cs="Arial"/>
          <w:b/>
          <w:bCs/>
          <w:sz w:val="21"/>
          <w:szCs w:val="21"/>
        </w:rPr>
        <w:t>A2-A4 ; A3-A1 ;  B2-B4 ; B3-B1 ;</w:t>
      </w:r>
    </w:p>
    <w:p w14:paraId="28B2EFE2"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piąty dzień</w:t>
      </w:r>
      <w:r w:rsidRPr="00EE0EC9">
        <w:rPr>
          <w:rFonts w:ascii="Arial" w:eastAsia="Times New Roman" w:hAnsi="Arial" w:cs="Arial"/>
          <w:sz w:val="21"/>
          <w:szCs w:val="21"/>
        </w:rPr>
        <w:tab/>
        <w:t>- przerwa w rozgrywkach;</w:t>
      </w:r>
    </w:p>
    <w:p w14:paraId="73A981DF"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szósty dzień - mecze o miejsca.</w:t>
      </w:r>
    </w:p>
    <w:p w14:paraId="48E840DF"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t xml:space="preserve">4. Zwycięzcy grup spotykają się w meczu o I miejsce, zdobywcy drugich miejsc </w:t>
      </w:r>
      <w:r w:rsidRPr="00EE0EC9">
        <w:rPr>
          <w:rFonts w:ascii="Arial" w:eastAsia="Times New Roman" w:hAnsi="Arial" w:cs="Arial"/>
          <w:sz w:val="21"/>
          <w:szCs w:val="21"/>
        </w:rPr>
        <w:br/>
        <w:t>w grupach grają mecz o III miejsce w turnieju.</w:t>
      </w:r>
    </w:p>
    <w:p w14:paraId="110D8468" w14:textId="77777777" w:rsidR="00F76963" w:rsidRPr="00EE0EC9" w:rsidRDefault="00F76963" w:rsidP="00F76963">
      <w:pPr>
        <w:spacing w:after="0"/>
        <w:jc w:val="both"/>
        <w:rPr>
          <w:rFonts w:ascii="Arial" w:eastAsia="Times New Roman" w:hAnsi="Arial" w:cs="Arial"/>
          <w:sz w:val="21"/>
          <w:szCs w:val="21"/>
        </w:rPr>
      </w:pPr>
      <w:r w:rsidRPr="00EE0EC9">
        <w:rPr>
          <w:rFonts w:ascii="Arial" w:eastAsia="Times New Roman" w:hAnsi="Arial" w:cs="Arial"/>
          <w:sz w:val="21"/>
          <w:szCs w:val="21"/>
        </w:rPr>
        <w:lastRenderedPageBreak/>
        <w:t xml:space="preserve">5. Drużyny, które zajmą trzecie i czwarte miejsca w swoich grupach, kończą rozgrywki w turnieju </w:t>
      </w:r>
      <w:r w:rsidRPr="00EE0EC9">
        <w:rPr>
          <w:rFonts w:ascii="Arial" w:eastAsia="Times New Roman" w:hAnsi="Arial" w:cs="Arial"/>
          <w:sz w:val="21"/>
          <w:szCs w:val="21"/>
        </w:rPr>
        <w:br/>
        <w:t>i wyjeżdżają do domu, zajmując odpowiednio miejsca 5-6 i 7-8.</w:t>
      </w:r>
    </w:p>
    <w:p w14:paraId="4E9D31A4" w14:textId="77777777" w:rsidR="00F76963" w:rsidRPr="00EE0EC9" w:rsidRDefault="00F76963" w:rsidP="00F76963">
      <w:pPr>
        <w:spacing w:after="0"/>
        <w:jc w:val="both"/>
        <w:rPr>
          <w:rFonts w:ascii="Arial" w:eastAsia="Times New Roman" w:hAnsi="Arial" w:cs="Arial"/>
          <w:sz w:val="21"/>
          <w:szCs w:val="21"/>
          <w:lang w:eastAsia="pl-PL"/>
        </w:rPr>
      </w:pPr>
    </w:p>
    <w:p w14:paraId="7F8652B1" w14:textId="77777777" w:rsidR="00F76963" w:rsidRPr="00EE0EC9" w:rsidRDefault="00F76963" w:rsidP="00F76963">
      <w:pPr>
        <w:keepNext/>
        <w:spacing w:after="0"/>
        <w:outlineLvl w:val="0"/>
        <w:rPr>
          <w:rFonts w:ascii="Arial" w:eastAsia="Times New Roman" w:hAnsi="Arial" w:cs="Arial"/>
          <w:bCs/>
          <w:sz w:val="21"/>
          <w:szCs w:val="21"/>
          <w:lang w:eastAsia="pl-PL"/>
        </w:rPr>
      </w:pPr>
      <w:r w:rsidRPr="00EE0EC9">
        <w:rPr>
          <w:rFonts w:ascii="Arial" w:eastAsia="Times New Roman" w:hAnsi="Arial" w:cs="Arial"/>
          <w:bCs/>
          <w:sz w:val="21"/>
          <w:szCs w:val="21"/>
          <w:lang w:eastAsia="pl-PL"/>
        </w:rPr>
        <w:t>6. Nagrody</w:t>
      </w:r>
    </w:p>
    <w:p w14:paraId="5F1F42A4"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i/>
          <w:sz w:val="21"/>
          <w:szCs w:val="21"/>
          <w:lang w:eastAsia="pl-PL"/>
        </w:rPr>
        <w:t>Zespołowe</w:t>
      </w:r>
      <w:r w:rsidRPr="00EE0EC9">
        <w:rPr>
          <w:rFonts w:ascii="Arial" w:eastAsia="Times New Roman" w:hAnsi="Arial" w:cs="Arial"/>
          <w:sz w:val="21"/>
          <w:szCs w:val="21"/>
          <w:lang w:eastAsia="pl-PL"/>
        </w:rPr>
        <w:t>:</w:t>
      </w:r>
    </w:p>
    <w:p w14:paraId="4D4C6E9C" w14:textId="77777777" w:rsidR="00F76963" w:rsidRPr="00EE0EC9" w:rsidRDefault="00F76963" w:rsidP="00F76963">
      <w:pPr>
        <w:numPr>
          <w:ilvl w:val="0"/>
          <w:numId w:val="30"/>
        </w:numPr>
        <w:spacing w:after="0" w:line="276" w:lineRule="auto"/>
        <w:ind w:left="1077"/>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I miejsce – tytuł Mistrza Polski Juniorek w piłce nożnej, puchar PZPN, medale</w:t>
      </w:r>
      <w:r w:rsidRPr="00EE0EC9">
        <w:rPr>
          <w:rFonts w:ascii="Arial" w:eastAsia="Times New Roman" w:hAnsi="Arial" w:cs="Arial"/>
          <w:sz w:val="21"/>
          <w:szCs w:val="21"/>
          <w:lang w:eastAsia="pl-PL"/>
        </w:rPr>
        <w:br/>
        <w:t>w k</w:t>
      </w:r>
      <w:r>
        <w:rPr>
          <w:rFonts w:ascii="Arial" w:eastAsia="Times New Roman" w:hAnsi="Arial" w:cs="Arial"/>
          <w:sz w:val="21"/>
          <w:szCs w:val="21"/>
          <w:lang w:eastAsia="pl-PL"/>
        </w:rPr>
        <w:t>olorze złotym, koszulki okazjonalne</w:t>
      </w:r>
      <w:r w:rsidRPr="00EE0EC9">
        <w:rPr>
          <w:rFonts w:ascii="Arial" w:eastAsia="Times New Roman" w:hAnsi="Arial" w:cs="Arial"/>
          <w:sz w:val="21"/>
          <w:szCs w:val="21"/>
          <w:lang w:eastAsia="pl-PL"/>
        </w:rPr>
        <w:t>,</w:t>
      </w:r>
    </w:p>
    <w:p w14:paraId="083C3922" w14:textId="77777777" w:rsidR="00F76963" w:rsidRPr="00EE0EC9" w:rsidRDefault="00F76963" w:rsidP="00F76963">
      <w:pPr>
        <w:numPr>
          <w:ilvl w:val="0"/>
          <w:numId w:val="30"/>
        </w:numPr>
        <w:spacing w:after="0" w:line="276" w:lineRule="auto"/>
        <w:ind w:left="1077"/>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II miejsce – tytuł Wicemistrza Polski juniorek w piłce nożnej, puchar PZPN, medale </w:t>
      </w:r>
      <w:r w:rsidRPr="00EE0EC9">
        <w:rPr>
          <w:rFonts w:ascii="Arial" w:eastAsia="Times New Roman" w:hAnsi="Arial" w:cs="Arial"/>
          <w:sz w:val="21"/>
          <w:szCs w:val="21"/>
          <w:lang w:eastAsia="pl-PL"/>
        </w:rPr>
        <w:br/>
        <w:t>w kolorze srebrnym,</w:t>
      </w:r>
    </w:p>
    <w:p w14:paraId="09687465" w14:textId="77777777" w:rsidR="00F76963" w:rsidRPr="00EE0EC9" w:rsidRDefault="00F76963" w:rsidP="00F76963">
      <w:pPr>
        <w:numPr>
          <w:ilvl w:val="0"/>
          <w:numId w:val="30"/>
        </w:numPr>
        <w:spacing w:after="0" w:line="276" w:lineRule="auto"/>
        <w:ind w:left="1077"/>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III miejsce – tytuł II Wicemistrza Polski Juniorek, puchar PZPN, medale </w:t>
      </w:r>
      <w:r w:rsidRPr="00EE0EC9">
        <w:rPr>
          <w:rFonts w:ascii="Arial" w:eastAsia="Times New Roman" w:hAnsi="Arial" w:cs="Arial"/>
          <w:sz w:val="21"/>
          <w:szCs w:val="21"/>
          <w:lang w:eastAsia="pl-PL"/>
        </w:rPr>
        <w:br/>
        <w:t>w kolorze brązowym,</w:t>
      </w:r>
    </w:p>
    <w:p w14:paraId="0745EC29" w14:textId="77777777" w:rsidR="00F76963" w:rsidRPr="00EE0EC9" w:rsidRDefault="00F76963" w:rsidP="00F76963">
      <w:pPr>
        <w:spacing w:after="0"/>
        <w:jc w:val="both"/>
        <w:rPr>
          <w:rFonts w:ascii="Arial" w:eastAsia="Times New Roman" w:hAnsi="Arial" w:cs="Arial"/>
          <w:b/>
          <w:i/>
          <w:sz w:val="21"/>
          <w:szCs w:val="21"/>
          <w:lang w:eastAsia="pl-PL"/>
        </w:rPr>
      </w:pPr>
    </w:p>
    <w:p w14:paraId="20818D7B" w14:textId="77777777" w:rsidR="00F76963" w:rsidRPr="00EE0EC9" w:rsidRDefault="00F76963" w:rsidP="00F76963">
      <w:pPr>
        <w:spacing w:after="0"/>
        <w:jc w:val="both"/>
        <w:rPr>
          <w:rFonts w:ascii="Arial" w:eastAsia="Times New Roman" w:hAnsi="Arial" w:cs="Arial"/>
          <w:i/>
          <w:sz w:val="21"/>
          <w:szCs w:val="21"/>
          <w:lang w:eastAsia="pl-PL"/>
        </w:rPr>
      </w:pPr>
      <w:r w:rsidRPr="00EE0EC9">
        <w:rPr>
          <w:rFonts w:ascii="Arial" w:eastAsia="Times New Roman" w:hAnsi="Arial" w:cs="Arial"/>
          <w:i/>
          <w:sz w:val="21"/>
          <w:szCs w:val="21"/>
          <w:lang w:eastAsia="pl-PL"/>
        </w:rPr>
        <w:t>Indywidualne:)</w:t>
      </w:r>
    </w:p>
    <w:p w14:paraId="251D5E15" w14:textId="77777777" w:rsidR="00F76963" w:rsidRPr="00EE0EC9" w:rsidRDefault="00F76963" w:rsidP="00F76963">
      <w:pPr>
        <w:numPr>
          <w:ilvl w:val="2"/>
          <w:numId w:val="30"/>
        </w:numPr>
        <w:spacing w:after="0" w:line="276" w:lineRule="auto"/>
        <w:ind w:left="1502"/>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upominki ufundowane przez gospodarza turnieju </w:t>
      </w:r>
    </w:p>
    <w:p w14:paraId="72AF2085" w14:textId="77777777" w:rsidR="00F76963" w:rsidRPr="00EE0EC9" w:rsidRDefault="00F76963" w:rsidP="00F76963">
      <w:pPr>
        <w:spacing w:after="0"/>
        <w:jc w:val="both"/>
        <w:rPr>
          <w:rFonts w:ascii="Arial" w:eastAsia="Times New Roman" w:hAnsi="Arial" w:cs="Arial"/>
          <w:sz w:val="21"/>
          <w:szCs w:val="21"/>
          <w:lang w:eastAsia="pl-PL"/>
        </w:rPr>
      </w:pPr>
    </w:p>
    <w:p w14:paraId="437F86CD" w14:textId="77777777" w:rsidR="00F76963" w:rsidRPr="00EE0EC9" w:rsidRDefault="00F76963" w:rsidP="00F76963">
      <w:pPr>
        <w:spacing w:after="0"/>
        <w:jc w:val="both"/>
        <w:rPr>
          <w:rFonts w:ascii="Arial" w:eastAsia="Times New Roman" w:hAnsi="Arial" w:cs="Arial"/>
          <w:i/>
          <w:sz w:val="21"/>
          <w:szCs w:val="21"/>
          <w:lang w:eastAsia="pl-PL"/>
        </w:rPr>
      </w:pPr>
      <w:r w:rsidRPr="00EE0EC9">
        <w:rPr>
          <w:rFonts w:ascii="Arial" w:eastAsia="Times New Roman" w:hAnsi="Arial" w:cs="Arial"/>
          <w:i/>
          <w:sz w:val="21"/>
          <w:szCs w:val="21"/>
          <w:lang w:eastAsia="pl-PL"/>
        </w:rPr>
        <w:t>Finansowe:</w:t>
      </w:r>
    </w:p>
    <w:p w14:paraId="0E634350" w14:textId="77777777" w:rsidR="00F76963" w:rsidRPr="009B51EC" w:rsidRDefault="00F76963" w:rsidP="00F76963">
      <w:pPr>
        <w:numPr>
          <w:ilvl w:val="0"/>
          <w:numId w:val="34"/>
        </w:numPr>
        <w:spacing w:after="0" w:line="276" w:lineRule="auto"/>
        <w:ind w:hanging="11"/>
        <w:contextualSpacing/>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mistrz Polski Juniorek</w:t>
      </w:r>
      <w:r w:rsidRPr="009B51EC">
        <w:rPr>
          <w:rFonts w:ascii="Arial" w:eastAsia="Times New Roman" w:hAnsi="Arial" w:cs="Arial"/>
          <w:sz w:val="21"/>
          <w:szCs w:val="21"/>
          <w:lang w:eastAsia="pl-PL"/>
        </w:rPr>
        <w:tab/>
      </w:r>
      <w:r w:rsidRPr="009B51EC">
        <w:rPr>
          <w:rFonts w:ascii="Arial" w:eastAsia="Times New Roman" w:hAnsi="Arial" w:cs="Arial"/>
          <w:sz w:val="21"/>
          <w:szCs w:val="21"/>
          <w:lang w:eastAsia="pl-PL"/>
        </w:rPr>
        <w:tab/>
      </w:r>
      <w:r w:rsidRPr="009B51EC">
        <w:rPr>
          <w:rFonts w:ascii="Arial" w:eastAsia="Times New Roman" w:hAnsi="Arial" w:cs="Arial"/>
          <w:sz w:val="21"/>
          <w:szCs w:val="21"/>
          <w:lang w:eastAsia="pl-PL"/>
        </w:rPr>
        <w:tab/>
        <w:t>25.000 PLN netto</w:t>
      </w:r>
    </w:p>
    <w:p w14:paraId="111A0991" w14:textId="77777777" w:rsidR="00F76963" w:rsidRPr="009B51EC" w:rsidRDefault="00F76963" w:rsidP="00F76963">
      <w:pPr>
        <w:numPr>
          <w:ilvl w:val="0"/>
          <w:numId w:val="34"/>
        </w:numPr>
        <w:spacing w:after="0" w:line="276" w:lineRule="auto"/>
        <w:ind w:hanging="11"/>
        <w:contextualSpacing/>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wicemistrz Polski Juniorek</w:t>
      </w:r>
      <w:r w:rsidRPr="009B51EC">
        <w:rPr>
          <w:rFonts w:ascii="Arial" w:eastAsia="Times New Roman" w:hAnsi="Arial" w:cs="Arial"/>
          <w:sz w:val="21"/>
          <w:szCs w:val="21"/>
          <w:lang w:eastAsia="pl-PL"/>
        </w:rPr>
        <w:tab/>
      </w:r>
      <w:r w:rsidRPr="009B51EC">
        <w:rPr>
          <w:rFonts w:ascii="Arial" w:eastAsia="Times New Roman" w:hAnsi="Arial" w:cs="Arial"/>
          <w:sz w:val="21"/>
          <w:szCs w:val="21"/>
          <w:lang w:eastAsia="pl-PL"/>
        </w:rPr>
        <w:tab/>
        <w:t>15.000 PLN netto</w:t>
      </w:r>
    </w:p>
    <w:p w14:paraId="2EEDA750" w14:textId="77777777" w:rsidR="00F76963" w:rsidRPr="009B51EC" w:rsidRDefault="00F76963" w:rsidP="00F76963">
      <w:pPr>
        <w:numPr>
          <w:ilvl w:val="0"/>
          <w:numId w:val="34"/>
        </w:numPr>
        <w:spacing w:after="0" w:line="276" w:lineRule="auto"/>
        <w:ind w:hanging="11"/>
        <w:contextualSpacing/>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II wicemistrz Polski Juniorek</w:t>
      </w:r>
      <w:r w:rsidRPr="009B51EC">
        <w:rPr>
          <w:rFonts w:ascii="Arial" w:eastAsia="Times New Roman" w:hAnsi="Arial" w:cs="Arial"/>
          <w:sz w:val="21"/>
          <w:szCs w:val="21"/>
          <w:lang w:eastAsia="pl-PL"/>
        </w:rPr>
        <w:tab/>
      </w:r>
      <w:r w:rsidRPr="009B51EC">
        <w:rPr>
          <w:rFonts w:ascii="Arial" w:eastAsia="Times New Roman" w:hAnsi="Arial" w:cs="Arial"/>
          <w:sz w:val="21"/>
          <w:szCs w:val="21"/>
          <w:lang w:eastAsia="pl-PL"/>
        </w:rPr>
        <w:tab/>
        <w:t>10.000 PLN netto</w:t>
      </w:r>
    </w:p>
    <w:p w14:paraId="6E388545" w14:textId="77777777" w:rsidR="00F76963" w:rsidRPr="009B51EC" w:rsidRDefault="00F76963" w:rsidP="00F76963">
      <w:pPr>
        <w:spacing w:after="0"/>
        <w:contextualSpacing/>
        <w:jc w:val="both"/>
        <w:rPr>
          <w:rFonts w:ascii="Arial" w:eastAsia="Times New Roman" w:hAnsi="Arial" w:cs="Arial"/>
          <w:sz w:val="21"/>
          <w:szCs w:val="21"/>
          <w:lang w:eastAsia="pl-PL"/>
        </w:rPr>
      </w:pPr>
    </w:p>
    <w:p w14:paraId="095DA6C6" w14:textId="77777777" w:rsidR="00F76963" w:rsidRPr="009B51EC" w:rsidRDefault="00F76963" w:rsidP="00F76963">
      <w:pPr>
        <w:spacing w:after="0"/>
        <w:contextualSpacing/>
        <w:jc w:val="both"/>
        <w:rPr>
          <w:rFonts w:ascii="Arial" w:eastAsia="Times New Roman" w:hAnsi="Arial" w:cs="Arial"/>
          <w:sz w:val="21"/>
          <w:szCs w:val="21"/>
          <w:lang w:eastAsia="pl-PL"/>
        </w:rPr>
      </w:pPr>
      <w:r w:rsidRPr="009B51EC">
        <w:rPr>
          <w:rFonts w:ascii="Arial" w:eastAsia="Calibri" w:hAnsi="Arial" w:cs="Arial"/>
          <w:sz w:val="21"/>
          <w:szCs w:val="21"/>
        </w:rPr>
        <w:t>Wypłata  nagród,  o  których  mowa powyżej nastąpi  po  wystawieniu  przez  klub odpowiedniego dokumentu obciążeniowego.</w:t>
      </w:r>
    </w:p>
    <w:p w14:paraId="68D3B366" w14:textId="77777777" w:rsidR="00F76963" w:rsidRPr="009B51EC" w:rsidRDefault="00F76963" w:rsidP="00F76963">
      <w:pPr>
        <w:spacing w:after="0"/>
        <w:jc w:val="both"/>
        <w:rPr>
          <w:rFonts w:ascii="Arial" w:eastAsia="Times New Roman" w:hAnsi="Arial" w:cs="Arial"/>
          <w:sz w:val="21"/>
          <w:szCs w:val="21"/>
          <w:lang w:eastAsia="pl-PL"/>
        </w:rPr>
      </w:pPr>
    </w:p>
    <w:p w14:paraId="1C96361C" w14:textId="77777777" w:rsidR="00F76963" w:rsidRPr="009B51EC" w:rsidRDefault="00F76963" w:rsidP="00F76963">
      <w:pPr>
        <w:spacing w:after="0"/>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 xml:space="preserve">7. Zgłoszenia do organizacji turnieju finałowego Związki Piłki Nożnej winny przesyłać do PZPN do dnia 31 stycznia 2018 roku. </w:t>
      </w:r>
    </w:p>
    <w:p w14:paraId="49A692C8" w14:textId="77777777" w:rsidR="00F76963" w:rsidRPr="00EE0EC9" w:rsidRDefault="00F76963" w:rsidP="00F76963">
      <w:pPr>
        <w:spacing w:after="0"/>
        <w:rPr>
          <w:rFonts w:ascii="Arial" w:eastAsia="Times New Roman" w:hAnsi="Arial" w:cs="Arial"/>
          <w:sz w:val="21"/>
          <w:szCs w:val="21"/>
          <w:lang w:eastAsia="pl-PL"/>
        </w:rPr>
      </w:pPr>
      <w:r w:rsidRPr="009B51EC">
        <w:rPr>
          <w:rFonts w:ascii="Arial" w:eastAsia="Times New Roman" w:hAnsi="Arial" w:cs="Arial"/>
          <w:sz w:val="21"/>
          <w:szCs w:val="21"/>
          <w:lang w:eastAsia="pl-PL"/>
        </w:rPr>
        <w:t>8. Koszty związane z organizacją turnieju finałowego ponosi PZPN</w:t>
      </w:r>
      <w:r w:rsidRPr="00EE0EC9">
        <w:rPr>
          <w:rFonts w:ascii="Arial" w:eastAsia="Times New Roman" w:hAnsi="Arial" w:cs="Arial"/>
          <w:sz w:val="21"/>
          <w:szCs w:val="21"/>
          <w:lang w:eastAsia="pl-PL"/>
        </w:rPr>
        <w:t>.</w:t>
      </w:r>
    </w:p>
    <w:p w14:paraId="1659EEDB" w14:textId="77777777" w:rsidR="00F76963" w:rsidRDefault="00F76963" w:rsidP="00F76963">
      <w:pPr>
        <w:spacing w:after="0"/>
        <w:rPr>
          <w:rFonts w:ascii="Arial" w:eastAsia="Times New Roman" w:hAnsi="Arial" w:cs="Arial"/>
          <w:sz w:val="21"/>
          <w:szCs w:val="21"/>
          <w:lang w:eastAsia="pl-PL"/>
        </w:rPr>
      </w:pPr>
    </w:p>
    <w:p w14:paraId="132D0620" w14:textId="77777777" w:rsidR="00F76963" w:rsidRPr="009B51EC" w:rsidRDefault="00F76963" w:rsidP="00F76963">
      <w:pPr>
        <w:spacing w:after="0"/>
        <w:jc w:val="center"/>
        <w:rPr>
          <w:rFonts w:ascii="Arial" w:eastAsia="Times New Roman" w:hAnsi="Arial" w:cs="Arial"/>
          <w:b/>
          <w:sz w:val="21"/>
          <w:szCs w:val="21"/>
          <w:lang w:eastAsia="pl-PL"/>
        </w:rPr>
      </w:pPr>
      <w:r w:rsidRPr="009B51EC">
        <w:rPr>
          <w:rFonts w:ascii="Arial" w:eastAsia="Times New Roman" w:hAnsi="Arial" w:cs="Arial"/>
          <w:b/>
          <w:sz w:val="21"/>
          <w:szCs w:val="21"/>
          <w:lang w:eastAsia="pl-PL"/>
        </w:rPr>
        <w:t>§ 5</w:t>
      </w:r>
    </w:p>
    <w:p w14:paraId="4150C6CD" w14:textId="77777777" w:rsidR="00F76963" w:rsidRDefault="00F76963" w:rsidP="00F76963">
      <w:pPr>
        <w:spacing w:after="0"/>
        <w:jc w:val="both"/>
        <w:rPr>
          <w:rFonts w:ascii="Arial" w:eastAsia="Times New Roman" w:hAnsi="Arial" w:cs="Arial"/>
          <w:sz w:val="21"/>
          <w:szCs w:val="21"/>
          <w:lang w:eastAsia="pl-PL"/>
        </w:rPr>
      </w:pPr>
    </w:p>
    <w:p w14:paraId="52E783C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Kryteria ustalania kolejności mi</w:t>
      </w:r>
      <w:r>
        <w:rPr>
          <w:rFonts w:ascii="Arial" w:eastAsia="Times New Roman" w:hAnsi="Arial" w:cs="Arial"/>
          <w:sz w:val="21"/>
          <w:szCs w:val="21"/>
          <w:lang w:eastAsia="pl-PL"/>
        </w:rPr>
        <w:t>ejsc w Rozgrywkach:</w:t>
      </w:r>
    </w:p>
    <w:p w14:paraId="16B688CA" w14:textId="77777777" w:rsidR="00F76963" w:rsidRPr="00EE0EC9" w:rsidRDefault="00F76963" w:rsidP="00F76963">
      <w:pPr>
        <w:spacing w:after="0"/>
        <w:jc w:val="both"/>
        <w:rPr>
          <w:rFonts w:ascii="Arial" w:eastAsia="Times New Roman" w:hAnsi="Arial" w:cs="Arial"/>
          <w:sz w:val="21"/>
          <w:szCs w:val="21"/>
          <w:lang w:eastAsia="pl-PL"/>
        </w:rPr>
      </w:pPr>
    </w:p>
    <w:p w14:paraId="73AA62A7"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1</w:t>
      </w:r>
      <w:r w:rsidRPr="00EE0EC9">
        <w:rPr>
          <w:rFonts w:ascii="Arial" w:eastAsia="Times New Roman" w:hAnsi="Arial" w:cs="Arial"/>
          <w:sz w:val="21"/>
          <w:szCs w:val="21"/>
          <w:lang w:eastAsia="pl-PL"/>
        </w:rPr>
        <w:t>. W rozgrywk</w:t>
      </w:r>
      <w:r>
        <w:rPr>
          <w:rFonts w:ascii="Arial" w:eastAsia="Times New Roman" w:hAnsi="Arial" w:cs="Arial"/>
          <w:sz w:val="21"/>
          <w:szCs w:val="21"/>
          <w:lang w:eastAsia="pl-PL"/>
        </w:rPr>
        <w:t xml:space="preserve">ach eliminacyjnych, </w:t>
      </w:r>
      <w:r w:rsidRPr="00EE0EC9">
        <w:rPr>
          <w:rFonts w:ascii="Arial" w:eastAsia="Times New Roman" w:hAnsi="Arial" w:cs="Arial"/>
          <w:sz w:val="21"/>
          <w:szCs w:val="21"/>
          <w:lang w:eastAsia="pl-PL"/>
        </w:rPr>
        <w:t>półfinałowych i turnieju finałowym, przy równej liczbie punktów uzyskanych przez 2 drużyny, o zajętym miejscu decydują kolejno:</w:t>
      </w:r>
    </w:p>
    <w:p w14:paraId="6A97A67D" w14:textId="77777777" w:rsidR="00F76963" w:rsidRPr="00EE0EC9" w:rsidRDefault="00F76963" w:rsidP="00F76963">
      <w:pPr>
        <w:numPr>
          <w:ilvl w:val="2"/>
          <w:numId w:val="31"/>
        </w:numPr>
        <w:spacing w:after="0" w:line="276" w:lineRule="auto"/>
        <w:jc w:val="both"/>
        <w:rPr>
          <w:rFonts w:ascii="Arial" w:eastAsia="Times New Roman" w:hAnsi="Arial" w:cs="Arial"/>
          <w:sz w:val="21"/>
          <w:szCs w:val="21"/>
          <w:lang w:eastAsia="pl-PL"/>
        </w:rPr>
      </w:pPr>
      <w:r>
        <w:rPr>
          <w:rFonts w:ascii="Arial" w:eastAsia="Times New Roman" w:hAnsi="Arial" w:cs="Arial"/>
          <w:sz w:val="21"/>
          <w:szCs w:val="21"/>
          <w:lang w:eastAsia="pl-PL"/>
        </w:rPr>
        <w:t>liczba</w:t>
      </w:r>
      <w:r w:rsidRPr="00EE0EC9">
        <w:rPr>
          <w:rFonts w:ascii="Arial" w:eastAsia="Times New Roman" w:hAnsi="Arial" w:cs="Arial"/>
          <w:sz w:val="21"/>
          <w:szCs w:val="21"/>
          <w:lang w:eastAsia="pl-PL"/>
        </w:rPr>
        <w:t xml:space="preserve"> punktów zdobyta w meczach pomiędzy zainteresowanymi zespołami,</w:t>
      </w:r>
    </w:p>
    <w:p w14:paraId="56DAF322" w14:textId="77777777" w:rsidR="00F76963" w:rsidRPr="00EE0EC9" w:rsidRDefault="00F76963" w:rsidP="00F76963">
      <w:pPr>
        <w:numPr>
          <w:ilvl w:val="2"/>
          <w:numId w:val="3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korzystniejsza różnica bramek w meczach </w:t>
      </w:r>
      <w:r>
        <w:rPr>
          <w:rFonts w:ascii="Arial" w:eastAsia="Times New Roman" w:hAnsi="Arial" w:cs="Arial"/>
          <w:sz w:val="21"/>
          <w:szCs w:val="21"/>
          <w:lang w:eastAsia="pl-PL"/>
        </w:rPr>
        <w:t>po</w:t>
      </w:r>
      <w:r w:rsidRPr="00EE0EC9">
        <w:rPr>
          <w:rFonts w:ascii="Arial" w:eastAsia="Times New Roman" w:hAnsi="Arial" w:cs="Arial"/>
          <w:sz w:val="21"/>
          <w:szCs w:val="21"/>
          <w:lang w:eastAsia="pl-PL"/>
        </w:rPr>
        <w:t>między zainteresowanymi zespołami,</w:t>
      </w:r>
    </w:p>
    <w:p w14:paraId="28AE4482" w14:textId="77777777" w:rsidR="00F76963" w:rsidRPr="00EE0EC9" w:rsidRDefault="00F76963" w:rsidP="00F76963">
      <w:pPr>
        <w:numPr>
          <w:ilvl w:val="2"/>
          <w:numId w:val="3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korzystniejsza różnica bramek we wszystkich rozegranych meczach,</w:t>
      </w:r>
    </w:p>
    <w:p w14:paraId="4086EAF2" w14:textId="77777777" w:rsidR="00F76963" w:rsidRPr="00EE0EC9" w:rsidRDefault="00F76963" w:rsidP="00F76963">
      <w:pPr>
        <w:numPr>
          <w:ilvl w:val="2"/>
          <w:numId w:val="3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większa liczba bramek strzelonych we wszystkich rozegranych meczach,</w:t>
      </w:r>
    </w:p>
    <w:p w14:paraId="12F016D7" w14:textId="77777777" w:rsidR="00F76963" w:rsidRPr="00EE0EC9" w:rsidRDefault="00F76963" w:rsidP="00F76963">
      <w:pPr>
        <w:numPr>
          <w:ilvl w:val="2"/>
          <w:numId w:val="3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wynik rzutów karnych wykonywanych po meczu, w którym uzyskano wynik remisowy (drużyny wykonują po 5 rzutów karnych strzelanych na przemian i ewentualnie kolejne rzuty karne, do pierwszego niestrzelonego rzutu karnego), wynik rzutów karnych w takim meczu ma znaczenie tylko w przypadku uzyskania równej </w:t>
      </w:r>
      <w:r>
        <w:rPr>
          <w:rFonts w:ascii="Arial" w:eastAsia="Times New Roman" w:hAnsi="Arial" w:cs="Arial"/>
          <w:sz w:val="21"/>
          <w:szCs w:val="21"/>
          <w:lang w:eastAsia="pl-PL"/>
        </w:rPr>
        <w:t>liczby</w:t>
      </w:r>
      <w:r w:rsidRPr="00EE0EC9">
        <w:rPr>
          <w:rFonts w:ascii="Arial" w:eastAsia="Times New Roman" w:hAnsi="Arial" w:cs="Arial"/>
          <w:sz w:val="21"/>
          <w:szCs w:val="21"/>
          <w:lang w:eastAsia="pl-PL"/>
        </w:rPr>
        <w:t xml:space="preserve"> punktów przez dwie drużyny. </w:t>
      </w:r>
    </w:p>
    <w:p w14:paraId="1FA8F02D" w14:textId="77777777" w:rsidR="00F76963" w:rsidRPr="009C3B48"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2. </w:t>
      </w:r>
      <w:r w:rsidRPr="009C3B48">
        <w:rPr>
          <w:rFonts w:ascii="Arial" w:eastAsia="Times New Roman" w:hAnsi="Arial" w:cs="Arial"/>
          <w:sz w:val="21"/>
          <w:szCs w:val="21"/>
          <w:lang w:eastAsia="pl-PL"/>
        </w:rPr>
        <w:t xml:space="preserve">W przypadku uzyskania równej liczby punktów przez więcej niż 2 drużyny sporządza </w:t>
      </w:r>
      <w:r w:rsidRPr="009C3B48">
        <w:rPr>
          <w:rFonts w:ascii="Arial" w:eastAsia="Times New Roman" w:hAnsi="Arial" w:cs="Arial"/>
          <w:sz w:val="21"/>
          <w:szCs w:val="21"/>
          <w:lang w:eastAsia="pl-PL"/>
        </w:rPr>
        <w:br/>
        <w:t>się dodatkową tabelę, wyłącznie między zainteresowanymi drużynami kierując się kolejno zasadami podanymi w punktach a, b, c, d i e.</w:t>
      </w:r>
    </w:p>
    <w:p w14:paraId="2F12BF6C" w14:textId="77777777" w:rsidR="00F76963" w:rsidRPr="0075165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3. </w:t>
      </w:r>
      <w:r w:rsidRPr="00751659">
        <w:rPr>
          <w:rFonts w:ascii="Arial" w:eastAsia="Times New Roman" w:hAnsi="Arial" w:cs="Arial"/>
          <w:sz w:val="21"/>
          <w:szCs w:val="21"/>
          <w:lang w:eastAsia="pl-PL"/>
        </w:rPr>
        <w:t xml:space="preserve">W turnieju finałowym, w meczach, w których musi być wyłoniony zwycięzca, po wyniku remisowym drużyny wykonują po 5 rzutów karnych strzelanych na przemian i ewentualnie kolejne rzuty karne, do pierwszego niestrzelonego rzutu karnego). </w:t>
      </w:r>
    </w:p>
    <w:p w14:paraId="7D465A3D" w14:textId="77777777" w:rsidR="00F76963" w:rsidRPr="00EE0EC9" w:rsidRDefault="00F76963" w:rsidP="00F76963">
      <w:pPr>
        <w:spacing w:after="0"/>
        <w:jc w:val="both"/>
        <w:rPr>
          <w:rFonts w:ascii="Arial" w:eastAsia="Times New Roman" w:hAnsi="Arial" w:cs="Arial"/>
          <w:sz w:val="21"/>
          <w:szCs w:val="21"/>
          <w:lang w:eastAsia="pl-PL"/>
        </w:rPr>
      </w:pPr>
    </w:p>
    <w:p w14:paraId="0F00C55B" w14:textId="77777777" w:rsidR="00F76963" w:rsidRDefault="00F76963" w:rsidP="00F76963">
      <w:pPr>
        <w:spacing w:after="0"/>
        <w:jc w:val="center"/>
        <w:rPr>
          <w:rFonts w:ascii="Arial" w:eastAsia="Times New Roman" w:hAnsi="Arial" w:cs="Arial"/>
          <w:b/>
          <w:sz w:val="21"/>
          <w:szCs w:val="21"/>
          <w:lang w:eastAsia="pl-PL"/>
        </w:rPr>
      </w:pPr>
      <w:r w:rsidRPr="009B51EC">
        <w:rPr>
          <w:rFonts w:ascii="Arial" w:eastAsia="Times New Roman" w:hAnsi="Arial" w:cs="Arial"/>
          <w:b/>
          <w:sz w:val="21"/>
          <w:szCs w:val="21"/>
          <w:lang w:eastAsia="pl-PL"/>
        </w:rPr>
        <w:t>§ 6</w:t>
      </w:r>
    </w:p>
    <w:p w14:paraId="2B9FFCD1" w14:textId="77777777" w:rsidR="00F76963" w:rsidRPr="009B51EC" w:rsidRDefault="00F76963" w:rsidP="00F76963">
      <w:pPr>
        <w:spacing w:after="0"/>
        <w:jc w:val="center"/>
        <w:rPr>
          <w:rFonts w:ascii="Arial" w:eastAsia="Times New Roman" w:hAnsi="Arial" w:cs="Arial"/>
          <w:b/>
          <w:sz w:val="21"/>
          <w:szCs w:val="21"/>
          <w:lang w:eastAsia="pl-PL"/>
        </w:rPr>
      </w:pPr>
    </w:p>
    <w:p w14:paraId="33B29FB7"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Przepisy gry:</w:t>
      </w:r>
    </w:p>
    <w:p w14:paraId="66A5F563"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lastRenderedPageBreak/>
        <w:t xml:space="preserve">1. </w:t>
      </w:r>
      <w:r w:rsidRPr="00EE0EC9">
        <w:rPr>
          <w:rFonts w:ascii="Arial" w:eastAsia="Times New Roman" w:hAnsi="Arial" w:cs="Arial"/>
          <w:sz w:val="21"/>
          <w:szCs w:val="21"/>
          <w:lang w:eastAsia="pl-PL"/>
        </w:rPr>
        <w:t xml:space="preserve">Klub może zgłosić do rozgrywek dowolną liczbę zawodniczek, ale w turniejach </w:t>
      </w:r>
      <w:r w:rsidRPr="00EE0EC9">
        <w:rPr>
          <w:rFonts w:ascii="Arial" w:eastAsia="Times New Roman" w:hAnsi="Arial" w:cs="Arial"/>
          <w:sz w:val="21"/>
          <w:szCs w:val="21"/>
          <w:lang w:eastAsia="pl-PL"/>
        </w:rPr>
        <w:br/>
        <w:t xml:space="preserve">na poszczególnych ich etapach może występować maksymalnie 18. W turnieju finałowym ekipa wraz z osobami towarzyszącymi (kierownictwo, inne osoby) może liczyć maksymalnie 22 osoby (w tym kierowca). Liczba zawodniczek nie może być większa niż 18. </w:t>
      </w:r>
    </w:p>
    <w:p w14:paraId="07C3C2DE"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2. Zawodniczki występują w rozgrywkach w drużynie, do której są uprawnione do gry zgodnie </w:t>
      </w:r>
      <w:r w:rsidRPr="00EE0EC9">
        <w:rPr>
          <w:rFonts w:ascii="Arial" w:eastAsia="Times New Roman" w:hAnsi="Arial" w:cs="Arial"/>
          <w:sz w:val="21"/>
          <w:szCs w:val="21"/>
          <w:lang w:eastAsia="pl-PL"/>
        </w:rPr>
        <w:br/>
        <w:t>z obowiązującymi przepisami transferowymi.</w:t>
      </w:r>
    </w:p>
    <w:p w14:paraId="7C176156"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3. Mecze odbywają się według ogólnie przyjętych przepisów gry w piłkę nożną. </w:t>
      </w:r>
      <w:r w:rsidRPr="00EE0EC9">
        <w:rPr>
          <w:rFonts w:ascii="Arial" w:eastAsia="Times New Roman" w:hAnsi="Arial" w:cs="Arial"/>
          <w:sz w:val="21"/>
          <w:szCs w:val="21"/>
          <w:lang w:eastAsia="pl-PL"/>
        </w:rPr>
        <w:br/>
        <w:t>(m.in. drużyny w składach 11-osobowych, mecze rozgrywane na boiskach pełnowymiarowych, obowiązuje przepis o „spalonym”).</w:t>
      </w:r>
    </w:p>
    <w:p w14:paraId="27FE2445"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4. Mecze rozgrywane będą piłką nr 5.</w:t>
      </w:r>
    </w:p>
    <w:p w14:paraId="5BC220A4"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5. Zawodniczki rozgrywają mecze w dowolnym obuwiu piłkarskim.</w:t>
      </w:r>
    </w:p>
    <w:p w14:paraId="416B088C" w14:textId="77777777" w:rsidR="00F76963" w:rsidRPr="009B51EC" w:rsidRDefault="00F76963" w:rsidP="00F76963">
      <w:pPr>
        <w:spacing w:after="0"/>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6. Czas gry w turnieju eliminacyjnym i półfinałowym 2 x 20 minut /przerwa do 10 minut/, natomiast w turnieju finałowym: (w meczach grupowych – 2 x 30 minut, przerwa do 10 minut), (w meczach finałowych, o 1 i 3 miejsce - 2 x 40 minut /przerwa do 15 minut/.</w:t>
      </w:r>
    </w:p>
    <w:p w14:paraId="4233BBF3" w14:textId="77777777" w:rsidR="00F76963" w:rsidRPr="009B51EC" w:rsidRDefault="00F76963" w:rsidP="00F76963">
      <w:pPr>
        <w:spacing w:after="0"/>
        <w:jc w:val="both"/>
        <w:rPr>
          <w:rFonts w:ascii="Arial" w:eastAsia="Times New Roman" w:hAnsi="Arial" w:cs="Arial"/>
          <w:sz w:val="21"/>
          <w:szCs w:val="21"/>
          <w:lang w:eastAsia="pl-PL"/>
        </w:rPr>
      </w:pPr>
      <w:r w:rsidRPr="009B51EC">
        <w:rPr>
          <w:rFonts w:ascii="Arial" w:eastAsia="Times New Roman" w:hAnsi="Arial" w:cs="Arial"/>
          <w:sz w:val="21"/>
          <w:szCs w:val="21"/>
          <w:lang w:eastAsia="pl-PL"/>
        </w:rPr>
        <w:t xml:space="preserve">Ww. ustalenia nie podlegają żadnym zmianom bez zgody PZPN. </w:t>
      </w:r>
    </w:p>
    <w:p w14:paraId="55BE31FE"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7. Mecze rozgrywane na boiskach z nawierzchnią naturalną lub sztuczną – na boiskach zweryfikowanych prze dany ZPN minimum do rozgrywek klasy okręgowej.</w:t>
      </w:r>
    </w:p>
    <w:p w14:paraId="7C90B98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8. Drużyny zobowiązane są do posiadania dwóch kompletów strojów w różnych barwach.</w:t>
      </w:r>
    </w:p>
    <w:p w14:paraId="5729A111"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9. Dozwolona jest zmiana 7 zawodniczek (bez prawa powrotu).</w:t>
      </w:r>
    </w:p>
    <w:p w14:paraId="7314F84B"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10. W turniejach obowiązują kary wynikające z przepisów gry w piłkę nożną (żółte </w:t>
      </w:r>
      <w:r w:rsidRPr="00EE0EC9">
        <w:rPr>
          <w:rFonts w:ascii="Arial" w:eastAsia="Times New Roman" w:hAnsi="Arial" w:cs="Arial"/>
          <w:sz w:val="21"/>
          <w:szCs w:val="21"/>
          <w:lang w:eastAsia="pl-PL"/>
        </w:rPr>
        <w:br/>
        <w:t>i czerwone kartki), które pociągają za sobą następujące konsekwencje:</w:t>
      </w:r>
    </w:p>
    <w:p w14:paraId="06863D66" w14:textId="77777777" w:rsidR="00F76963" w:rsidRPr="00EE0EC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zawodniczka, która została ukarana drugim napomnieniem (żółta kartka) </w:t>
      </w:r>
      <w:r w:rsidRPr="00EE0EC9">
        <w:rPr>
          <w:rFonts w:ascii="Arial" w:eastAsia="Times New Roman" w:hAnsi="Arial" w:cs="Arial"/>
          <w:sz w:val="21"/>
          <w:szCs w:val="21"/>
          <w:lang w:eastAsia="pl-PL"/>
        </w:rPr>
        <w:br/>
        <w:t>w turnieju nie może wystąpić w następnym meczu turnieju,</w:t>
      </w:r>
    </w:p>
    <w:p w14:paraId="66EE381C" w14:textId="77777777" w:rsidR="00F76963" w:rsidRPr="00EE0EC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zawodniczka, która została ukarana drugim napomnieniem w meczu (żółta </w:t>
      </w:r>
      <w:r w:rsidRPr="00EE0EC9">
        <w:rPr>
          <w:rFonts w:ascii="Arial" w:eastAsia="Times New Roman" w:hAnsi="Arial" w:cs="Arial"/>
          <w:sz w:val="21"/>
          <w:szCs w:val="21"/>
          <w:lang w:eastAsia="pl-PL"/>
        </w:rPr>
        <w:br/>
        <w:t>a konsekwencji czerwona kartka) jest odsunięta od gry w danym meczu,</w:t>
      </w:r>
    </w:p>
    <w:p w14:paraId="5BEB8401" w14:textId="77777777" w:rsidR="00F76963" w:rsidRPr="00EE0EC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zawodniczka ukarana napomnieniem w meczu (żółta kartka), a następnie wykluczona </w:t>
      </w:r>
      <w:r w:rsidRPr="00EE0EC9">
        <w:rPr>
          <w:rFonts w:ascii="Arial" w:eastAsia="Times New Roman" w:hAnsi="Arial" w:cs="Arial"/>
          <w:sz w:val="21"/>
          <w:szCs w:val="21"/>
          <w:lang w:eastAsia="pl-PL"/>
        </w:rPr>
        <w:br/>
        <w:t>z gry (czerwona kartka) zostanie odsunięta od gry w danym i następnym meczu,</w:t>
      </w:r>
    </w:p>
    <w:p w14:paraId="75340189" w14:textId="77777777" w:rsidR="00F76963" w:rsidRPr="00EE0EC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zawodniczka wykluczona z gry (czerwona kartka) za faul taktyczny jest odsunięta </w:t>
      </w:r>
      <w:r w:rsidRPr="00EE0EC9">
        <w:rPr>
          <w:rFonts w:ascii="Arial" w:eastAsia="Times New Roman" w:hAnsi="Arial" w:cs="Arial"/>
          <w:sz w:val="21"/>
          <w:szCs w:val="21"/>
          <w:lang w:eastAsia="pl-PL"/>
        </w:rPr>
        <w:br/>
        <w:t>od gry w danym i następnym meczu,</w:t>
      </w:r>
    </w:p>
    <w:p w14:paraId="672BE98A" w14:textId="77777777" w:rsidR="00F76963" w:rsidRPr="00EE0EC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zawodniczką których drużyny awansowały do turnieju finałowego anuluje się żółte kartki </w:t>
      </w:r>
      <w:r w:rsidRPr="00EE0EC9">
        <w:rPr>
          <w:rFonts w:ascii="Arial" w:eastAsia="Times New Roman" w:hAnsi="Arial" w:cs="Arial"/>
          <w:sz w:val="21"/>
          <w:szCs w:val="21"/>
          <w:lang w:eastAsia="pl-PL"/>
        </w:rPr>
        <w:br/>
        <w:t>z turniejów eliminacyjnych,</w:t>
      </w:r>
      <w:r w:rsidRPr="00EE0EC9">
        <w:rPr>
          <w:rFonts w:ascii="Arial" w:eastAsia="Times New Roman" w:hAnsi="Arial" w:cs="Arial"/>
          <w:sz w:val="21"/>
          <w:szCs w:val="21"/>
          <w:lang w:eastAsia="pl-PL"/>
        </w:rPr>
        <w:tab/>
      </w:r>
    </w:p>
    <w:p w14:paraId="1AAB4E3E" w14:textId="77777777" w:rsidR="00F76963" w:rsidRPr="00751659" w:rsidRDefault="00F76963" w:rsidP="00F76963">
      <w:pPr>
        <w:numPr>
          <w:ilvl w:val="0"/>
          <w:numId w:val="32"/>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wysokość kary za wykluczenie z innej przyczyny, uzależniona jest od stopnia </w:t>
      </w:r>
      <w:r w:rsidRPr="00EE0EC9">
        <w:rPr>
          <w:rFonts w:ascii="Arial" w:eastAsia="Times New Roman" w:hAnsi="Arial" w:cs="Arial"/>
          <w:sz w:val="21"/>
          <w:szCs w:val="21"/>
          <w:lang w:eastAsia="pl-PL"/>
        </w:rPr>
        <w:br/>
        <w:t>i rodzaju przewinienia. Karę orzeka Komisja Techniczno-Dyscyplinarna turnieju, w skład której wchodzi sędzia główny oraz przedstawiciel PZPN.</w:t>
      </w:r>
    </w:p>
    <w:p w14:paraId="38E564B5"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11. Przy zgłaszaniu i rozpatrywaniu protestów obowiązuje następująca zasada:</w:t>
      </w:r>
    </w:p>
    <w:p w14:paraId="535558D5" w14:textId="7B40C4B9"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 rozgrywkach eliminacyjnych i półfinałowych pierwszą instanc</w:t>
      </w:r>
      <w:r w:rsidR="00433937">
        <w:rPr>
          <w:rFonts w:ascii="Arial" w:eastAsia="Times New Roman" w:hAnsi="Arial" w:cs="Arial"/>
          <w:sz w:val="21"/>
          <w:szCs w:val="21"/>
          <w:lang w:eastAsia="pl-PL"/>
        </w:rPr>
        <w:t xml:space="preserve">ją jest Komisja ds. Piłkarstwa </w:t>
      </w:r>
      <w:r w:rsidRPr="00EE0EC9">
        <w:rPr>
          <w:rFonts w:ascii="Arial" w:eastAsia="Times New Roman" w:hAnsi="Arial" w:cs="Arial"/>
          <w:sz w:val="21"/>
          <w:szCs w:val="21"/>
          <w:lang w:eastAsia="pl-PL"/>
        </w:rPr>
        <w:t>Kobiecego PZPN, a drugą Komisja ds. Rozgrywek i Piłkarstwa Profesjonalnego PZPN,</w:t>
      </w:r>
    </w:p>
    <w:p w14:paraId="0C3DBE7F"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protesty do pierwszej instancji należy składać najpóźniej 48 godz. po zakończeniu meczu, </w:t>
      </w:r>
      <w:r w:rsidRPr="00EE0EC9">
        <w:rPr>
          <w:rFonts w:ascii="Arial" w:eastAsia="Times New Roman" w:hAnsi="Arial" w:cs="Arial"/>
          <w:sz w:val="21"/>
          <w:szCs w:val="21"/>
          <w:lang w:eastAsia="pl-PL"/>
        </w:rPr>
        <w:br/>
        <w:t xml:space="preserve">a odwołanie od tych decyzji do drugiej instancji w terminie 14 dni od dnia podjęcia decyzji </w:t>
      </w:r>
      <w:r w:rsidRPr="00EE0EC9">
        <w:rPr>
          <w:rFonts w:ascii="Arial" w:eastAsia="Times New Roman" w:hAnsi="Arial" w:cs="Arial"/>
          <w:sz w:val="21"/>
          <w:szCs w:val="21"/>
          <w:lang w:eastAsia="pl-PL"/>
        </w:rPr>
        <w:br/>
        <w:t>w pierwszej instancji,</w:t>
      </w:r>
    </w:p>
    <w:p w14:paraId="37C1BCD1"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 turnieju finałowym jedyną instancją jest Komisja Techniczno-Dyscyplinarna turnieju.</w:t>
      </w:r>
    </w:p>
    <w:p w14:paraId="1E757DFC"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Protesty w turnieju finałowym należy składać w terminie 6 godzin.</w:t>
      </w:r>
    </w:p>
    <w:p w14:paraId="1C6F0125"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Wszelkie protesty należy składać w formie pisemnej. Wysokość kaucji protestacyjnej przy składaniu protestów w pierwszej instancji w sprawie rozgrywek grupowych i finałowych wynosi 200 zł, a kaucji odwoławczej 400 zł.  </w:t>
      </w:r>
    </w:p>
    <w:p w14:paraId="698B9EB0"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Decyzje podjęte w II instancji są ostateczne.</w:t>
      </w:r>
    </w:p>
    <w:p w14:paraId="2C53B342" w14:textId="77777777" w:rsidR="00F76963" w:rsidRPr="0075165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 przypadku uwzględnienia protestu kaucja podlega zwrotowi.</w:t>
      </w:r>
    </w:p>
    <w:p w14:paraId="2210C558"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12. O ewentualnych sankcjach w przypadku nie wzięcia udziału w zawodach zdecyduje Komisja Dyscyplinarna PZPN.</w:t>
      </w:r>
    </w:p>
    <w:p w14:paraId="786F76B0"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13. Sędziowie na turnieje eliminacyjne, półfinałowe oraz turniej finałowy zostaną wyznaczeni przez Kolegium Sędziów PZPN.</w:t>
      </w:r>
    </w:p>
    <w:p w14:paraId="67294734" w14:textId="77777777" w:rsidR="00F76963" w:rsidRPr="009B51EC" w:rsidRDefault="00F76963" w:rsidP="00F76963">
      <w:pPr>
        <w:spacing w:after="0"/>
        <w:jc w:val="center"/>
        <w:rPr>
          <w:rFonts w:ascii="Arial" w:eastAsia="Times New Roman" w:hAnsi="Arial" w:cs="Arial"/>
          <w:b/>
          <w:sz w:val="21"/>
          <w:szCs w:val="21"/>
          <w:lang w:eastAsia="pl-PL"/>
        </w:rPr>
      </w:pPr>
    </w:p>
    <w:p w14:paraId="359D8D1A" w14:textId="77777777" w:rsidR="00F76963" w:rsidRPr="009B51EC" w:rsidRDefault="00F76963" w:rsidP="00F76963">
      <w:pPr>
        <w:spacing w:after="0"/>
        <w:jc w:val="center"/>
        <w:rPr>
          <w:rFonts w:ascii="Arial" w:eastAsia="Times New Roman" w:hAnsi="Arial" w:cs="Arial"/>
          <w:b/>
          <w:sz w:val="21"/>
          <w:szCs w:val="21"/>
          <w:lang w:eastAsia="pl-PL"/>
        </w:rPr>
      </w:pPr>
      <w:r w:rsidRPr="009B51EC">
        <w:rPr>
          <w:rFonts w:ascii="Arial" w:eastAsia="Times New Roman" w:hAnsi="Arial" w:cs="Arial"/>
          <w:b/>
          <w:sz w:val="21"/>
          <w:szCs w:val="21"/>
          <w:lang w:eastAsia="pl-PL"/>
        </w:rPr>
        <w:t>§ 7</w:t>
      </w:r>
    </w:p>
    <w:p w14:paraId="783AF7E8" w14:textId="77777777" w:rsidR="00F76963" w:rsidRPr="00EE0EC9" w:rsidRDefault="00F76963" w:rsidP="00F76963">
      <w:pPr>
        <w:spacing w:after="0"/>
        <w:jc w:val="center"/>
        <w:rPr>
          <w:rFonts w:ascii="Arial" w:eastAsia="Times New Roman" w:hAnsi="Arial" w:cs="Arial"/>
          <w:sz w:val="21"/>
          <w:szCs w:val="21"/>
          <w:lang w:eastAsia="pl-PL"/>
        </w:rPr>
      </w:pPr>
    </w:p>
    <w:p w14:paraId="09457AD7" w14:textId="77777777" w:rsidR="00F76963"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Zgodnie z decyzją Ministerstwa Sportu i Turystyki klubowe Mistrzostwa Polski Juniorek </w:t>
      </w:r>
      <w:r w:rsidRPr="00EE0EC9">
        <w:rPr>
          <w:rFonts w:ascii="Arial" w:eastAsia="Times New Roman" w:hAnsi="Arial" w:cs="Arial"/>
          <w:sz w:val="21"/>
          <w:szCs w:val="21"/>
          <w:lang w:eastAsia="pl-PL"/>
        </w:rPr>
        <w:br/>
        <w:t xml:space="preserve">w piłce nożnej objęte są Ogólnopolskim Systemem Współzawodnictwa Sportowego Dzieci </w:t>
      </w:r>
      <w:r w:rsidRPr="00EE0EC9">
        <w:rPr>
          <w:rFonts w:ascii="Arial" w:eastAsia="Times New Roman" w:hAnsi="Arial" w:cs="Arial"/>
          <w:sz w:val="21"/>
          <w:szCs w:val="21"/>
          <w:lang w:eastAsia="pl-PL"/>
        </w:rPr>
        <w:br/>
        <w:t xml:space="preserve">i Młodzieży. </w:t>
      </w:r>
    </w:p>
    <w:p w14:paraId="498651D0" w14:textId="77777777" w:rsidR="00F76963" w:rsidRPr="00EE0EC9" w:rsidRDefault="00F76963" w:rsidP="00F76963">
      <w:pPr>
        <w:spacing w:after="0"/>
        <w:jc w:val="both"/>
        <w:rPr>
          <w:rFonts w:ascii="Arial" w:eastAsia="Times New Roman" w:hAnsi="Arial" w:cs="Arial"/>
          <w:sz w:val="21"/>
          <w:szCs w:val="21"/>
          <w:lang w:eastAsia="pl-PL"/>
        </w:rPr>
      </w:pPr>
    </w:p>
    <w:p w14:paraId="40FD6BE2" w14:textId="77777777" w:rsidR="00F76963" w:rsidRPr="009B51EC" w:rsidRDefault="00F76963" w:rsidP="00F76963">
      <w:pPr>
        <w:spacing w:after="0"/>
        <w:ind w:left="3540" w:firstLine="708"/>
        <w:rPr>
          <w:rFonts w:ascii="Arial" w:eastAsia="Times New Roman" w:hAnsi="Arial" w:cs="Arial"/>
          <w:b/>
          <w:sz w:val="21"/>
          <w:szCs w:val="21"/>
          <w:lang w:eastAsia="pl-PL"/>
        </w:rPr>
      </w:pPr>
      <w:r w:rsidRPr="009B51EC">
        <w:rPr>
          <w:rFonts w:ascii="Arial" w:eastAsia="Times New Roman" w:hAnsi="Arial" w:cs="Arial"/>
          <w:b/>
          <w:sz w:val="21"/>
          <w:szCs w:val="21"/>
          <w:lang w:eastAsia="pl-PL"/>
        </w:rPr>
        <w:t>§ 8</w:t>
      </w:r>
    </w:p>
    <w:p w14:paraId="55209657" w14:textId="77777777" w:rsidR="00F76963" w:rsidRPr="00EE0EC9" w:rsidRDefault="00F76963" w:rsidP="00F76963">
      <w:pPr>
        <w:spacing w:after="0"/>
        <w:jc w:val="center"/>
        <w:rPr>
          <w:rFonts w:ascii="Arial" w:eastAsia="Times New Roman" w:hAnsi="Arial" w:cs="Arial"/>
          <w:sz w:val="21"/>
          <w:szCs w:val="21"/>
          <w:lang w:eastAsia="pl-PL"/>
        </w:rPr>
      </w:pPr>
    </w:p>
    <w:p w14:paraId="5E346E41" w14:textId="77777777" w:rsidR="00F76963" w:rsidRPr="00EE0EC9" w:rsidRDefault="00F76963" w:rsidP="00F76963">
      <w:pPr>
        <w:tabs>
          <w:tab w:val="left" w:pos="294"/>
        </w:tab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 sprawach spornych nie objętych regulaminem decyzje podejmować będzie Komisja ds. Piłkarstwa Kobiecego PZPN.      </w:t>
      </w:r>
    </w:p>
    <w:p w14:paraId="1C76ADF9" w14:textId="77777777" w:rsidR="00F76963" w:rsidRPr="00EE0EC9" w:rsidRDefault="00F76963" w:rsidP="00F76963">
      <w:pPr>
        <w:spacing w:after="0"/>
        <w:jc w:val="both"/>
        <w:rPr>
          <w:rFonts w:ascii="Arial" w:eastAsia="Times New Roman" w:hAnsi="Arial" w:cs="Arial"/>
          <w:sz w:val="21"/>
          <w:szCs w:val="21"/>
          <w:lang w:eastAsia="pl-PL"/>
        </w:rPr>
      </w:pPr>
    </w:p>
    <w:p w14:paraId="0FFCF4B0" w14:textId="77777777" w:rsidR="00F76963" w:rsidRPr="009B51EC" w:rsidRDefault="00F76963" w:rsidP="00F76963">
      <w:pPr>
        <w:spacing w:after="0"/>
        <w:ind w:left="3540" w:firstLine="708"/>
        <w:rPr>
          <w:rFonts w:ascii="Arial" w:eastAsia="Times New Roman" w:hAnsi="Arial" w:cs="Arial"/>
          <w:b/>
          <w:sz w:val="21"/>
          <w:szCs w:val="21"/>
          <w:lang w:eastAsia="pl-PL"/>
        </w:rPr>
      </w:pPr>
      <w:r w:rsidRPr="009B51EC">
        <w:rPr>
          <w:rFonts w:ascii="Arial" w:eastAsia="Times New Roman" w:hAnsi="Arial" w:cs="Arial"/>
          <w:b/>
          <w:sz w:val="21"/>
          <w:szCs w:val="21"/>
          <w:lang w:eastAsia="pl-PL"/>
        </w:rPr>
        <w:t>§ 9</w:t>
      </w:r>
    </w:p>
    <w:p w14:paraId="7643C57F" w14:textId="77777777" w:rsidR="00F76963" w:rsidRPr="00EE0EC9" w:rsidRDefault="00F76963" w:rsidP="00F76963">
      <w:pPr>
        <w:spacing w:after="0"/>
        <w:rPr>
          <w:rFonts w:ascii="Arial" w:eastAsia="Times New Roman" w:hAnsi="Arial" w:cs="Arial"/>
          <w:sz w:val="21"/>
          <w:szCs w:val="21"/>
          <w:lang w:eastAsia="pl-PL"/>
        </w:rPr>
      </w:pPr>
    </w:p>
    <w:p w14:paraId="20FC96DE" w14:textId="77777777" w:rsidR="00F76963" w:rsidRPr="00EE0EC9" w:rsidRDefault="00F76963" w:rsidP="00F76963">
      <w:pPr>
        <w:spacing w:after="0"/>
        <w:rPr>
          <w:rFonts w:ascii="Arial" w:eastAsia="Times New Roman" w:hAnsi="Arial" w:cs="Arial"/>
          <w:sz w:val="21"/>
          <w:szCs w:val="21"/>
          <w:lang w:eastAsia="pl-PL"/>
        </w:rPr>
      </w:pPr>
      <w:r w:rsidRPr="00EE0EC9">
        <w:rPr>
          <w:rFonts w:ascii="Arial" w:eastAsia="Times New Roman" w:hAnsi="Arial" w:cs="Arial"/>
          <w:sz w:val="21"/>
          <w:szCs w:val="21"/>
          <w:lang w:eastAsia="pl-PL"/>
        </w:rPr>
        <w:t>Niniejsza Uchwała wchodzi w życie z dniem podjęcia.</w:t>
      </w:r>
    </w:p>
    <w:p w14:paraId="3953AF64" w14:textId="679F26BA" w:rsidR="00F76963" w:rsidRDefault="00F76963" w:rsidP="00170890">
      <w:pPr>
        <w:spacing w:after="0"/>
        <w:rPr>
          <w:rFonts w:ascii="Arial" w:eastAsia="Times New Roman" w:hAnsi="Arial" w:cs="Arial"/>
          <w:i/>
          <w:sz w:val="21"/>
          <w:szCs w:val="21"/>
          <w:lang w:eastAsia="pl-PL"/>
        </w:rPr>
      </w:pPr>
      <w:r>
        <w:rPr>
          <w:rFonts w:ascii="Arial" w:eastAsia="Times New Roman" w:hAnsi="Arial" w:cs="Arial"/>
          <w:sz w:val="21"/>
          <w:szCs w:val="21"/>
          <w:lang w:eastAsia="pl-PL"/>
        </w:rPr>
        <w:t xml:space="preserve">                                                                                                  </w:t>
      </w:r>
      <w:r w:rsidR="00170890">
        <w:rPr>
          <w:rFonts w:ascii="Arial" w:eastAsia="Times New Roman" w:hAnsi="Arial" w:cs="Arial"/>
          <w:sz w:val="21"/>
          <w:szCs w:val="21"/>
          <w:lang w:eastAsia="pl-PL"/>
        </w:rPr>
        <w:t xml:space="preserve">        </w:t>
      </w:r>
      <w:r w:rsidRPr="00EE0EC9">
        <w:rPr>
          <w:rFonts w:ascii="Arial" w:eastAsia="Times New Roman" w:hAnsi="Arial" w:cs="Arial"/>
          <w:i/>
          <w:sz w:val="21"/>
          <w:szCs w:val="21"/>
          <w:lang w:eastAsia="pl-PL"/>
        </w:rPr>
        <w:t>Prezes PZPN Zbigniew Boniek</w:t>
      </w:r>
      <w:r w:rsidR="00170890">
        <w:rPr>
          <w:rFonts w:ascii="Arial" w:eastAsia="Times New Roman" w:hAnsi="Arial" w:cs="Arial"/>
          <w:i/>
          <w:sz w:val="21"/>
          <w:szCs w:val="21"/>
          <w:lang w:eastAsia="pl-PL"/>
        </w:rPr>
        <w:t xml:space="preserve"> </w:t>
      </w:r>
    </w:p>
    <w:bookmarkEnd w:id="23"/>
    <w:p w14:paraId="5F9DACCC" w14:textId="77777777" w:rsidR="00170890" w:rsidRPr="00170890" w:rsidRDefault="00170890" w:rsidP="00170890">
      <w:pPr>
        <w:spacing w:after="0"/>
        <w:rPr>
          <w:rFonts w:ascii="Arial" w:eastAsia="Times New Roman" w:hAnsi="Arial" w:cs="Arial"/>
          <w:i/>
          <w:sz w:val="21"/>
          <w:szCs w:val="21"/>
          <w:lang w:eastAsia="pl-PL"/>
        </w:rPr>
      </w:pPr>
    </w:p>
    <w:p w14:paraId="5A7C5CF4" w14:textId="6A86EE3E" w:rsidR="00F76963" w:rsidRPr="008E779E" w:rsidRDefault="008E779E" w:rsidP="008E779E">
      <w:pPr>
        <w:keepNext/>
        <w:spacing w:after="0"/>
        <w:jc w:val="center"/>
        <w:outlineLvl w:val="0"/>
        <w:rPr>
          <w:rFonts w:ascii="Arial" w:hAnsi="Arial" w:cs="Arial"/>
          <w:b/>
          <w:sz w:val="21"/>
          <w:szCs w:val="21"/>
          <w:u w:val="single"/>
        </w:rPr>
      </w:pPr>
      <w:r w:rsidRPr="008E779E">
        <w:rPr>
          <w:rFonts w:ascii="Arial" w:hAnsi="Arial" w:cs="Arial"/>
          <w:b/>
          <w:sz w:val="21"/>
          <w:szCs w:val="21"/>
          <w:u w:val="single"/>
        </w:rPr>
        <w:t>113</w:t>
      </w:r>
    </w:p>
    <w:p w14:paraId="7006DD5F" w14:textId="77777777" w:rsidR="00F76963" w:rsidRPr="00EE0EC9" w:rsidRDefault="00F76963" w:rsidP="00F76963">
      <w:pPr>
        <w:keepNext/>
        <w:spacing w:after="0"/>
        <w:outlineLvl w:val="0"/>
        <w:rPr>
          <w:rFonts w:ascii="Arial" w:hAnsi="Arial" w:cs="Arial"/>
          <w:b/>
          <w:sz w:val="21"/>
          <w:szCs w:val="21"/>
        </w:rPr>
      </w:pPr>
    </w:p>
    <w:p w14:paraId="52677275" w14:textId="0AA5721B" w:rsidR="00F76963" w:rsidRPr="003723BC" w:rsidRDefault="00404AB9" w:rsidP="00F76963">
      <w:pPr>
        <w:jc w:val="center"/>
        <w:rPr>
          <w:rFonts w:ascii="Arial" w:hAnsi="Arial" w:cs="Arial"/>
          <w:b/>
          <w:sz w:val="21"/>
          <w:szCs w:val="21"/>
        </w:rPr>
      </w:pPr>
      <w:bookmarkStart w:id="24" w:name="_Hlk487204321"/>
      <w:bookmarkStart w:id="25" w:name="_Hlk486940073"/>
      <w:bookmarkStart w:id="26" w:name="_Hlk487214296"/>
      <w:r>
        <w:rPr>
          <w:rFonts w:ascii="Arial" w:hAnsi="Arial" w:cs="Arial"/>
          <w:b/>
          <w:sz w:val="21"/>
          <w:szCs w:val="21"/>
        </w:rPr>
        <w:t>Uchwała nr VII/113</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Rozgrywek </w:t>
      </w:r>
      <w:r w:rsidR="00F76963">
        <w:rPr>
          <w:rFonts w:ascii="Arial" w:hAnsi="Arial" w:cs="Arial"/>
          <w:b/>
          <w:sz w:val="21"/>
          <w:szCs w:val="21"/>
        </w:rPr>
        <w:t xml:space="preserve">o Klubowe Mistrzostwo Polski Juniorek Młodszych w piłce nożnej w </w:t>
      </w:r>
      <w:r w:rsidR="00F76963" w:rsidRPr="00D73550">
        <w:rPr>
          <w:rFonts w:ascii="Arial" w:hAnsi="Arial" w:cs="Arial"/>
          <w:b/>
          <w:sz w:val="21"/>
          <w:szCs w:val="21"/>
        </w:rPr>
        <w:t>sezon</w:t>
      </w:r>
      <w:r w:rsidR="00F76963">
        <w:rPr>
          <w:rFonts w:ascii="Arial" w:hAnsi="Arial" w:cs="Arial"/>
          <w:b/>
          <w:sz w:val="21"/>
          <w:szCs w:val="21"/>
        </w:rPr>
        <w:t>ie 2017/2018</w:t>
      </w:r>
    </w:p>
    <w:p w14:paraId="659ED089" w14:textId="77777777" w:rsidR="00F76963" w:rsidRPr="00EE0EC9" w:rsidRDefault="00F76963" w:rsidP="00F76963">
      <w:pPr>
        <w:spacing w:after="0" w:line="240" w:lineRule="auto"/>
        <w:jc w:val="center"/>
        <w:rPr>
          <w:rFonts w:ascii="Arial" w:hAnsi="Arial" w:cs="Arial"/>
          <w:b/>
          <w:sz w:val="21"/>
          <w:szCs w:val="21"/>
        </w:rPr>
      </w:pPr>
    </w:p>
    <w:bookmarkEnd w:id="24"/>
    <w:p w14:paraId="18B31667" w14:textId="77777777" w:rsidR="00F76963" w:rsidRDefault="00F76963" w:rsidP="00F76963">
      <w:pPr>
        <w:rPr>
          <w:rFonts w:ascii="Arial" w:eastAsia="Calibri" w:hAnsi="Arial" w:cs="Arial"/>
          <w:sz w:val="21"/>
          <w:szCs w:val="21"/>
        </w:rPr>
      </w:pPr>
      <w:r w:rsidRPr="00EE0EC9">
        <w:rPr>
          <w:rFonts w:ascii="Arial" w:eastAsia="Calibri" w:hAnsi="Arial" w:cs="Arial"/>
          <w:sz w:val="21"/>
          <w:szCs w:val="21"/>
        </w:rPr>
        <w:t>Na podstawie art. 36 § 1 pkt 9) Statutu PZPN postanawia się, co następuje:</w:t>
      </w:r>
    </w:p>
    <w:p w14:paraId="296F1FD9"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Przy</w:t>
      </w:r>
      <w:r>
        <w:rPr>
          <w:rFonts w:ascii="Arial" w:eastAsia="Calibri" w:hAnsi="Arial" w:cs="Arial"/>
          <w:sz w:val="21"/>
          <w:szCs w:val="21"/>
        </w:rPr>
        <w:t>jmuje się Regulamin Rozgrywek o Klubowe Mistrzostwo Polski Juniorek Młodszych w piłce nożnej w sezonie 2017/2018</w:t>
      </w:r>
      <w:r w:rsidRPr="00EE0EC9">
        <w:rPr>
          <w:rFonts w:ascii="Arial" w:eastAsia="Calibri" w:hAnsi="Arial" w:cs="Arial"/>
          <w:sz w:val="21"/>
          <w:szCs w:val="21"/>
        </w:rPr>
        <w:t xml:space="preserve"> w następującym brzmieniu:  </w:t>
      </w:r>
    </w:p>
    <w:p w14:paraId="272584AD" w14:textId="77777777" w:rsidR="00F76963" w:rsidRPr="00EE0EC9" w:rsidRDefault="00F76963" w:rsidP="00F76963">
      <w:pPr>
        <w:rPr>
          <w:rFonts w:ascii="Arial" w:hAnsi="Arial" w:cs="Arial"/>
          <w:sz w:val="21"/>
          <w:szCs w:val="21"/>
        </w:rPr>
      </w:pPr>
    </w:p>
    <w:p w14:paraId="655FA734" w14:textId="77777777" w:rsidR="00F76963" w:rsidRPr="00EE0EC9" w:rsidRDefault="00F76963" w:rsidP="00F76963">
      <w:pPr>
        <w:spacing w:after="0"/>
        <w:jc w:val="center"/>
        <w:rPr>
          <w:rFonts w:ascii="Arial" w:hAnsi="Arial" w:cs="Arial"/>
          <w:b/>
          <w:sz w:val="21"/>
          <w:szCs w:val="21"/>
          <w:lang w:eastAsia="pl-PL"/>
        </w:rPr>
      </w:pPr>
      <w:r w:rsidRPr="00EE0EC9">
        <w:rPr>
          <w:rFonts w:ascii="Arial" w:hAnsi="Arial" w:cs="Arial"/>
          <w:b/>
          <w:sz w:val="21"/>
          <w:szCs w:val="21"/>
          <w:lang w:eastAsia="pl-PL"/>
        </w:rPr>
        <w:t>REGULAMIN ROZGRYWEK</w:t>
      </w:r>
    </w:p>
    <w:p w14:paraId="219E653C" w14:textId="77777777" w:rsidR="00F76963" w:rsidRPr="00EE0EC9" w:rsidRDefault="00F76963" w:rsidP="00F76963">
      <w:pPr>
        <w:spacing w:after="0"/>
        <w:jc w:val="center"/>
        <w:rPr>
          <w:rFonts w:ascii="Arial" w:hAnsi="Arial" w:cs="Arial"/>
          <w:b/>
          <w:sz w:val="21"/>
          <w:szCs w:val="21"/>
          <w:lang w:eastAsia="pl-PL"/>
        </w:rPr>
      </w:pPr>
      <w:r w:rsidRPr="00EE0EC9">
        <w:rPr>
          <w:rFonts w:ascii="Arial" w:hAnsi="Arial" w:cs="Arial"/>
          <w:b/>
          <w:bCs/>
          <w:sz w:val="21"/>
          <w:szCs w:val="21"/>
          <w:lang w:eastAsia="pl-PL"/>
        </w:rPr>
        <w:t>O KLUBOWE MISTRZOSTWO POLSKI JUNIOREK MŁODSZYCH</w:t>
      </w:r>
    </w:p>
    <w:p w14:paraId="549E857D" w14:textId="77777777" w:rsidR="00F76963" w:rsidRPr="00EE0EC9" w:rsidRDefault="00F76963" w:rsidP="00F76963">
      <w:pPr>
        <w:spacing w:after="0"/>
        <w:jc w:val="center"/>
        <w:rPr>
          <w:rFonts w:ascii="Arial" w:hAnsi="Arial" w:cs="Arial"/>
          <w:b/>
          <w:sz w:val="21"/>
          <w:szCs w:val="21"/>
          <w:lang w:eastAsia="pl-PL"/>
        </w:rPr>
      </w:pPr>
      <w:r w:rsidRPr="00EE0EC9">
        <w:rPr>
          <w:rFonts w:ascii="Arial" w:hAnsi="Arial" w:cs="Arial"/>
          <w:b/>
          <w:spacing w:val="-6"/>
          <w:sz w:val="21"/>
          <w:szCs w:val="21"/>
          <w:lang w:eastAsia="pl-PL"/>
        </w:rPr>
        <w:t>W PIŁCE NOŻNEJ W SEZONIE 201</w:t>
      </w:r>
      <w:r>
        <w:rPr>
          <w:rFonts w:ascii="Arial" w:hAnsi="Arial" w:cs="Arial"/>
          <w:b/>
          <w:spacing w:val="-6"/>
          <w:sz w:val="21"/>
          <w:szCs w:val="21"/>
          <w:lang w:eastAsia="pl-PL"/>
        </w:rPr>
        <w:t>7</w:t>
      </w:r>
      <w:r w:rsidRPr="00EE0EC9">
        <w:rPr>
          <w:rFonts w:ascii="Arial" w:hAnsi="Arial" w:cs="Arial"/>
          <w:b/>
          <w:spacing w:val="-6"/>
          <w:sz w:val="21"/>
          <w:szCs w:val="21"/>
          <w:lang w:eastAsia="pl-PL"/>
        </w:rPr>
        <w:t>/201</w:t>
      </w:r>
      <w:r>
        <w:rPr>
          <w:rFonts w:ascii="Arial" w:hAnsi="Arial" w:cs="Arial"/>
          <w:b/>
          <w:spacing w:val="-6"/>
          <w:sz w:val="21"/>
          <w:szCs w:val="21"/>
          <w:lang w:eastAsia="pl-PL"/>
        </w:rPr>
        <w:t>8</w:t>
      </w:r>
    </w:p>
    <w:p w14:paraId="6073EC51" w14:textId="77777777" w:rsidR="00F76963" w:rsidRPr="00EE0EC9" w:rsidRDefault="00F76963" w:rsidP="00F76963">
      <w:pPr>
        <w:spacing w:after="0"/>
        <w:rPr>
          <w:rFonts w:ascii="Arial" w:eastAsia="Times New Roman" w:hAnsi="Arial" w:cs="Arial"/>
          <w:b/>
          <w:spacing w:val="-6"/>
          <w:sz w:val="21"/>
          <w:szCs w:val="21"/>
          <w:lang w:eastAsia="pl-PL"/>
        </w:rPr>
      </w:pPr>
    </w:p>
    <w:p w14:paraId="5A3DCC72" w14:textId="77777777" w:rsidR="00F76963" w:rsidRPr="00EE0EC9" w:rsidRDefault="00F76963" w:rsidP="00F76963">
      <w:pPr>
        <w:spacing w:after="0"/>
        <w:jc w:val="center"/>
        <w:rPr>
          <w:rFonts w:ascii="Arial" w:eastAsia="Times New Roman" w:hAnsi="Arial" w:cs="Arial"/>
          <w:b/>
          <w:spacing w:val="-6"/>
          <w:sz w:val="21"/>
          <w:szCs w:val="21"/>
          <w:lang w:eastAsia="pl-PL"/>
        </w:rPr>
      </w:pPr>
      <w:r w:rsidRPr="00EE0EC9">
        <w:rPr>
          <w:rFonts w:ascii="Arial" w:eastAsia="Times New Roman" w:hAnsi="Arial" w:cs="Arial"/>
          <w:b/>
          <w:spacing w:val="-6"/>
          <w:sz w:val="21"/>
          <w:szCs w:val="21"/>
          <w:lang w:eastAsia="pl-PL"/>
        </w:rPr>
        <w:t>Rozdział I</w:t>
      </w:r>
    </w:p>
    <w:p w14:paraId="0FD91645" w14:textId="77777777" w:rsidR="00F76963" w:rsidRPr="00EE0EC9" w:rsidRDefault="00F76963" w:rsidP="00F76963">
      <w:pPr>
        <w:spacing w:after="0"/>
        <w:jc w:val="center"/>
        <w:rPr>
          <w:rFonts w:ascii="Arial" w:eastAsia="Times New Roman" w:hAnsi="Arial" w:cs="Arial"/>
          <w:b/>
          <w:spacing w:val="-6"/>
          <w:sz w:val="21"/>
          <w:szCs w:val="21"/>
          <w:lang w:eastAsia="pl-PL"/>
        </w:rPr>
      </w:pPr>
      <w:r w:rsidRPr="00EE0EC9">
        <w:rPr>
          <w:rFonts w:ascii="Arial" w:eastAsia="Times New Roman" w:hAnsi="Arial" w:cs="Arial"/>
          <w:b/>
          <w:spacing w:val="-6"/>
          <w:sz w:val="21"/>
          <w:szCs w:val="21"/>
          <w:lang w:eastAsia="pl-PL"/>
        </w:rPr>
        <w:t>Cel i zasady rozgrywek</w:t>
      </w:r>
    </w:p>
    <w:p w14:paraId="16381B47"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w:t>
      </w:r>
    </w:p>
    <w:p w14:paraId="017B2DD7" w14:textId="77777777" w:rsidR="00F76963" w:rsidRDefault="00F76963" w:rsidP="00F76963">
      <w:pPr>
        <w:spacing w:after="0"/>
        <w:jc w:val="center"/>
        <w:rPr>
          <w:rFonts w:ascii="Arial" w:eastAsia="Times New Roman" w:hAnsi="Arial" w:cs="Arial"/>
          <w:b/>
          <w:sz w:val="21"/>
          <w:szCs w:val="21"/>
          <w:lang w:eastAsia="pl-PL"/>
        </w:rPr>
      </w:pPr>
    </w:p>
    <w:p w14:paraId="6D9A49AD" w14:textId="77777777" w:rsidR="00F76963" w:rsidRPr="00EE0EC9" w:rsidRDefault="00F76963" w:rsidP="00F76963">
      <w:pPr>
        <w:spacing w:after="0"/>
        <w:jc w:val="center"/>
        <w:rPr>
          <w:rFonts w:ascii="Arial" w:eastAsia="Times New Roman" w:hAnsi="Arial" w:cs="Arial"/>
          <w:b/>
          <w:sz w:val="21"/>
          <w:szCs w:val="21"/>
          <w:lang w:eastAsia="pl-PL"/>
        </w:rPr>
      </w:pPr>
    </w:p>
    <w:p w14:paraId="5309510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Celem rozgrywek jest:</w:t>
      </w:r>
    </w:p>
    <w:p w14:paraId="277592F8"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popularyzacja i upowszechnianie piłki nożnej kobiet w Polsce,</w:t>
      </w:r>
    </w:p>
    <w:p w14:paraId="6493F461"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podniesienie poziomu  wyszkolenia zawodniczek, </w:t>
      </w:r>
    </w:p>
    <w:p w14:paraId="1B132799" w14:textId="77777777" w:rsidR="00F76963" w:rsidRPr="00EE0EC9" w:rsidRDefault="00F76963" w:rsidP="00F76963">
      <w:pPr>
        <w:numPr>
          <w:ilvl w:val="0"/>
          <w:numId w:val="2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wyłonienie Klubowego Mistrza Polski J</w:t>
      </w:r>
      <w:r>
        <w:rPr>
          <w:rFonts w:ascii="Arial" w:eastAsia="Times New Roman" w:hAnsi="Arial" w:cs="Arial"/>
          <w:sz w:val="21"/>
          <w:szCs w:val="21"/>
          <w:lang w:eastAsia="pl-PL"/>
        </w:rPr>
        <w:t>uniorek Młodszych w sezonie 2017/2018</w:t>
      </w:r>
      <w:r w:rsidRPr="00EE0EC9">
        <w:rPr>
          <w:rFonts w:ascii="Arial" w:eastAsia="Times New Roman" w:hAnsi="Arial" w:cs="Arial"/>
          <w:sz w:val="21"/>
          <w:szCs w:val="21"/>
          <w:lang w:eastAsia="pl-PL"/>
        </w:rPr>
        <w:t>.</w:t>
      </w:r>
    </w:p>
    <w:p w14:paraId="48E2E3CF" w14:textId="77777777" w:rsidR="00F76963" w:rsidRPr="00EE0EC9" w:rsidRDefault="00F76963" w:rsidP="00F76963">
      <w:pPr>
        <w:spacing w:after="0"/>
        <w:jc w:val="both"/>
        <w:rPr>
          <w:rFonts w:ascii="Arial" w:eastAsia="Times New Roman" w:hAnsi="Arial" w:cs="Arial"/>
          <w:sz w:val="21"/>
          <w:szCs w:val="21"/>
          <w:lang w:eastAsia="pl-PL"/>
        </w:rPr>
      </w:pPr>
    </w:p>
    <w:p w14:paraId="434A6420"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2.  Rozgrywki na szczeblu wojewódzkim prowadzą zainteresowane Związki Piłki Nożnej, </w:t>
      </w:r>
      <w:r w:rsidRPr="00EE0EC9">
        <w:rPr>
          <w:rFonts w:ascii="Arial" w:eastAsia="Times New Roman" w:hAnsi="Arial" w:cs="Arial"/>
          <w:sz w:val="21"/>
          <w:szCs w:val="21"/>
          <w:lang w:eastAsia="pl-PL"/>
        </w:rPr>
        <w:br/>
        <w:t>a od szczebla centralnego Departament Rozgrywek Krajowych Polskiego Związku Piłki Nożnej.</w:t>
      </w:r>
    </w:p>
    <w:p w14:paraId="17EFF6FF" w14:textId="77777777" w:rsidR="00F76963" w:rsidRPr="00EE0EC9" w:rsidRDefault="00F76963" w:rsidP="00F76963">
      <w:pPr>
        <w:spacing w:after="0"/>
        <w:jc w:val="both"/>
        <w:rPr>
          <w:rFonts w:ascii="Arial" w:eastAsia="Times New Roman" w:hAnsi="Arial" w:cs="Arial"/>
          <w:sz w:val="21"/>
          <w:szCs w:val="21"/>
          <w:lang w:eastAsia="pl-PL"/>
        </w:rPr>
      </w:pPr>
    </w:p>
    <w:p w14:paraId="6BE3402B"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Współzawodnictwo odbywać się będzie wg następującej formuły:</w:t>
      </w:r>
    </w:p>
    <w:p w14:paraId="08219FEB" w14:textId="77777777" w:rsidR="00F76963" w:rsidRPr="00EE0EC9" w:rsidRDefault="00F76963" w:rsidP="00F76963">
      <w:pPr>
        <w:spacing w:after="0"/>
        <w:jc w:val="both"/>
        <w:rPr>
          <w:rFonts w:ascii="Arial" w:eastAsia="Times New Roman" w:hAnsi="Arial" w:cs="Arial"/>
          <w:sz w:val="21"/>
          <w:szCs w:val="21"/>
          <w:lang w:eastAsia="pl-PL"/>
        </w:rPr>
      </w:pPr>
    </w:p>
    <w:p w14:paraId="0D00BC3D" w14:textId="77777777" w:rsidR="00F76963" w:rsidRPr="00EE0EC9" w:rsidRDefault="00F76963" w:rsidP="00F76963">
      <w:pPr>
        <w:numPr>
          <w:ilvl w:val="0"/>
          <w:numId w:val="42"/>
        </w:numPr>
        <w:spacing w:after="0" w:line="276" w:lineRule="auto"/>
        <w:jc w:val="both"/>
        <w:rPr>
          <w:rFonts w:ascii="Arial" w:eastAsia="Times New Roman" w:hAnsi="Arial" w:cs="Arial"/>
          <w:bCs/>
          <w:sz w:val="21"/>
          <w:szCs w:val="21"/>
          <w:u w:val="single"/>
          <w:lang w:eastAsia="pl-PL"/>
        </w:rPr>
      </w:pPr>
      <w:r w:rsidRPr="00EE0EC9">
        <w:rPr>
          <w:rFonts w:ascii="Arial" w:eastAsia="Times New Roman" w:hAnsi="Arial" w:cs="Arial"/>
          <w:bCs/>
          <w:sz w:val="21"/>
          <w:szCs w:val="21"/>
          <w:u w:val="single"/>
          <w:lang w:eastAsia="pl-PL"/>
        </w:rPr>
        <w:t xml:space="preserve">Rozgrywki eliminacyjne na szczeblu wojewódzkim: </w:t>
      </w:r>
    </w:p>
    <w:p w14:paraId="704216AC" w14:textId="77777777" w:rsidR="00F76963" w:rsidRPr="00EE0EC9" w:rsidRDefault="00F76963" w:rsidP="00F76963">
      <w:pPr>
        <w:spacing w:after="0"/>
        <w:jc w:val="both"/>
        <w:rPr>
          <w:rFonts w:ascii="Arial" w:eastAsia="Times New Roman" w:hAnsi="Arial" w:cs="Arial"/>
          <w:bCs/>
          <w:sz w:val="21"/>
          <w:szCs w:val="21"/>
          <w:u w:val="single"/>
          <w:lang w:eastAsia="pl-PL"/>
        </w:rPr>
      </w:pPr>
    </w:p>
    <w:p w14:paraId="326CAC43"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bCs/>
          <w:sz w:val="21"/>
          <w:szCs w:val="21"/>
          <w:lang w:eastAsia="pl-PL"/>
        </w:rPr>
        <w:t xml:space="preserve">– </w:t>
      </w:r>
      <w:r w:rsidRPr="005E0A44">
        <w:rPr>
          <w:rFonts w:ascii="Arial" w:eastAsia="Times New Roman" w:hAnsi="Arial" w:cs="Arial"/>
          <w:sz w:val="21"/>
          <w:szCs w:val="21"/>
          <w:lang w:eastAsia="pl-PL"/>
        </w:rPr>
        <w:t xml:space="preserve">runda jesienna sezonu 2017/2018 – 16 Wojewódzkich Lig Juniorek Młodszych prowadzonych przez Wojewódzkie Związki Piłki Nożnej wg. regulaminów opracowanych przez te ZPN i niniejszego regulaminu. System rozgrywek leży w gestii Wojewódzkich ZPN. </w:t>
      </w:r>
    </w:p>
    <w:p w14:paraId="0E194FD9"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sz w:val="21"/>
          <w:szCs w:val="21"/>
          <w:lang w:eastAsia="pl-PL"/>
        </w:rPr>
        <w:lastRenderedPageBreak/>
        <w:t xml:space="preserve">– do rozgrywek Makroregionalnej Ligi Juniorek Młodszych w sezonie 2017/2018 awansuje </w:t>
      </w:r>
      <w:r w:rsidRPr="005E0A44">
        <w:rPr>
          <w:rFonts w:ascii="Arial" w:eastAsia="Times New Roman" w:hAnsi="Arial" w:cs="Arial"/>
          <w:sz w:val="21"/>
          <w:szCs w:val="21"/>
          <w:u w:val="single"/>
          <w:lang w:eastAsia="pl-PL"/>
        </w:rPr>
        <w:t>jedna drużyna</w:t>
      </w:r>
      <w:r w:rsidRPr="005E0A44">
        <w:rPr>
          <w:rFonts w:ascii="Arial" w:eastAsia="Times New Roman" w:hAnsi="Arial" w:cs="Arial"/>
          <w:color w:val="FF0000"/>
          <w:sz w:val="21"/>
          <w:szCs w:val="21"/>
          <w:lang w:eastAsia="pl-PL"/>
        </w:rPr>
        <w:t xml:space="preserve"> </w:t>
      </w:r>
      <w:r w:rsidRPr="005E0A44">
        <w:rPr>
          <w:rFonts w:ascii="Arial" w:eastAsia="Times New Roman" w:hAnsi="Arial" w:cs="Arial"/>
          <w:sz w:val="21"/>
          <w:szCs w:val="21"/>
          <w:lang w:eastAsia="pl-PL"/>
        </w:rPr>
        <w:t xml:space="preserve">z każdego województwa (zwycięzca rozgrywek wojewódzkich), </w:t>
      </w:r>
    </w:p>
    <w:p w14:paraId="7C18F293" w14:textId="77777777" w:rsidR="00F76963" w:rsidRPr="005E0A44" w:rsidRDefault="00F76963" w:rsidP="00F76963">
      <w:pPr>
        <w:spacing w:after="0"/>
        <w:jc w:val="both"/>
        <w:rPr>
          <w:rFonts w:ascii="Arial" w:eastAsia="Times New Roman" w:hAnsi="Arial" w:cs="Arial"/>
          <w:sz w:val="21"/>
          <w:szCs w:val="21"/>
          <w:lang w:eastAsia="pl-PL"/>
        </w:rPr>
      </w:pPr>
    </w:p>
    <w:p w14:paraId="641EDAD3" w14:textId="77777777" w:rsidR="00F76963" w:rsidRPr="00A97B2C" w:rsidRDefault="00F76963" w:rsidP="00F76963">
      <w:pPr>
        <w:pStyle w:val="Akapitzlist"/>
        <w:numPr>
          <w:ilvl w:val="0"/>
          <w:numId w:val="42"/>
        </w:numPr>
        <w:spacing w:after="0"/>
        <w:jc w:val="both"/>
        <w:rPr>
          <w:rFonts w:ascii="Arial" w:eastAsia="Times New Roman" w:hAnsi="Arial" w:cs="Arial"/>
          <w:sz w:val="21"/>
          <w:szCs w:val="21"/>
          <w:u w:val="single"/>
          <w:lang w:eastAsia="pl-PL"/>
        </w:rPr>
      </w:pPr>
      <w:r w:rsidRPr="00A97B2C">
        <w:rPr>
          <w:rFonts w:ascii="Arial" w:eastAsia="Times New Roman" w:hAnsi="Arial" w:cs="Arial"/>
          <w:sz w:val="21"/>
          <w:szCs w:val="21"/>
          <w:u w:val="single"/>
          <w:lang w:eastAsia="pl-PL"/>
        </w:rPr>
        <w:t>Zasady udziału drużyn w Makroregionalnej Lidze Juniorek Młodszych 2017/2018:</w:t>
      </w:r>
    </w:p>
    <w:p w14:paraId="0EBDC060" w14:textId="77777777" w:rsidR="00F76963" w:rsidRDefault="00F76963" w:rsidP="00F76963">
      <w:pPr>
        <w:pStyle w:val="Akapitzlist"/>
        <w:spacing w:after="0"/>
        <w:jc w:val="both"/>
        <w:rPr>
          <w:rFonts w:ascii="Arial" w:eastAsia="Times New Roman" w:hAnsi="Arial" w:cs="Arial"/>
          <w:sz w:val="21"/>
          <w:szCs w:val="21"/>
          <w:lang w:eastAsia="pl-PL"/>
        </w:rPr>
      </w:pPr>
    </w:p>
    <w:p w14:paraId="2089CFAF"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obok zwycięzców rozgrywek wojewódzkich, stawkę 32 zespołów uzupełniają po 4 najlepsze drużyny z każdego Makroregionu w klasyfikacji końcowej w sezonie 2016/2017;</w:t>
      </w:r>
    </w:p>
    <w:p w14:paraId="61F137E0"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xml:space="preserve">- w przypadku rezygnacji z udziału w rozgrywkach Makroregionalnej Ligi Juniorek Młodszych przez drużyny zajmujące miejsca 1-4 w tabeli końcowej po rundzie wiosennej MLJM 2016/2017 - prawo udziału w rozgrywkach w sezonie 2017/2018 uzyska kolejna drużyna w tabeli z danego ZPN; </w:t>
      </w:r>
    </w:p>
    <w:p w14:paraId="7DF97B44"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xml:space="preserve">- po rozegraniu wszystkich meczów Ligi Makroregionalnej, drużyny które zajmą miejsca 5-8 </w:t>
      </w:r>
    </w:p>
    <w:p w14:paraId="66FAD94F"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xml:space="preserve">w tabelach poszczególnych grup, otrzymują status drużyn spadkowych i mogą uczestniczyć </w:t>
      </w:r>
    </w:p>
    <w:p w14:paraId="406FA469" w14:textId="77777777" w:rsidR="00F76963" w:rsidRPr="00AF6A8B"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w eliminacjach do MLJM </w:t>
      </w:r>
      <w:r w:rsidRPr="00AF6A8B">
        <w:rPr>
          <w:rFonts w:ascii="Arial" w:eastAsia="Times New Roman" w:hAnsi="Arial" w:cs="Arial"/>
          <w:sz w:val="21"/>
          <w:szCs w:val="21"/>
          <w:lang w:eastAsia="pl-PL"/>
        </w:rPr>
        <w:t xml:space="preserve">na szczeblu wojewódzkim </w:t>
      </w:r>
      <w:r>
        <w:rPr>
          <w:rFonts w:ascii="Arial" w:eastAsia="Times New Roman" w:hAnsi="Arial" w:cs="Arial"/>
          <w:sz w:val="21"/>
          <w:szCs w:val="21"/>
          <w:lang w:eastAsia="pl-PL"/>
        </w:rPr>
        <w:t xml:space="preserve">w sezonie 2018/2019 </w:t>
      </w:r>
      <w:r w:rsidRPr="00AF6A8B">
        <w:rPr>
          <w:rFonts w:ascii="Arial" w:eastAsia="Times New Roman" w:hAnsi="Arial" w:cs="Arial"/>
          <w:sz w:val="21"/>
          <w:szCs w:val="21"/>
          <w:lang w:eastAsia="pl-PL"/>
        </w:rPr>
        <w:t>z prawem awansu;</w:t>
      </w:r>
    </w:p>
    <w:p w14:paraId="16031B86"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w przypadku rezygnacji z udziału w rozgrywkach Makroregionalnej Ligi Juniorek Młodszych przez drużynę lub drużyny zajmujące w tabeli końcowej po rundzie jesiennej Wojewódzkiej Ligi Juniorek Młodszych miejsce 1, prawo udziału w rozgrywkach Makroregionalnej Ligi Juniorek Młodszych uzyska drużyna (drużyny) zajmujące kolejne najwy</w:t>
      </w:r>
      <w:r>
        <w:rPr>
          <w:rFonts w:ascii="Arial" w:eastAsia="Times New Roman" w:hAnsi="Arial" w:cs="Arial"/>
          <w:sz w:val="21"/>
          <w:szCs w:val="21"/>
          <w:lang w:eastAsia="pl-PL"/>
        </w:rPr>
        <w:t xml:space="preserve">ższe miejsce w eliminacjach do Makroregionalnej </w:t>
      </w:r>
      <w:r w:rsidRPr="00AF6A8B">
        <w:rPr>
          <w:rFonts w:ascii="Arial" w:eastAsia="Times New Roman" w:hAnsi="Arial" w:cs="Arial"/>
          <w:sz w:val="21"/>
          <w:szCs w:val="21"/>
          <w:lang w:eastAsia="pl-PL"/>
        </w:rPr>
        <w:t>Ligi Juniorek Młodszych.</w:t>
      </w:r>
    </w:p>
    <w:p w14:paraId="1043B32F"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w przypadku, gdy z danego województwa liczba drużyn, które zrezygnu</w:t>
      </w:r>
      <w:r>
        <w:rPr>
          <w:rFonts w:ascii="Arial" w:eastAsia="Times New Roman" w:hAnsi="Arial" w:cs="Arial"/>
          <w:sz w:val="21"/>
          <w:szCs w:val="21"/>
          <w:lang w:eastAsia="pl-PL"/>
        </w:rPr>
        <w:t xml:space="preserve">ją z udziału </w:t>
      </w:r>
      <w:r>
        <w:rPr>
          <w:rFonts w:ascii="Arial" w:eastAsia="Times New Roman" w:hAnsi="Arial" w:cs="Arial"/>
          <w:sz w:val="21"/>
          <w:szCs w:val="21"/>
          <w:lang w:eastAsia="pl-PL"/>
        </w:rPr>
        <w:br/>
      </w:r>
      <w:r w:rsidRPr="00AF6A8B">
        <w:rPr>
          <w:rFonts w:ascii="Arial" w:eastAsia="Times New Roman" w:hAnsi="Arial" w:cs="Arial"/>
          <w:sz w:val="21"/>
          <w:szCs w:val="21"/>
          <w:lang w:eastAsia="pl-PL"/>
        </w:rPr>
        <w:t>w rozgrywkach Makroregionalnej Ligi Juniorek Młodszych spowoduje, że z danego województwa udział w rozgrywkach weźmie mniej niż 2 drużyny „wolne” miejsce zostanie rozlosowane pom</w:t>
      </w:r>
      <w:r>
        <w:rPr>
          <w:rFonts w:ascii="Arial" w:eastAsia="Times New Roman" w:hAnsi="Arial" w:cs="Arial"/>
          <w:sz w:val="21"/>
          <w:szCs w:val="21"/>
          <w:lang w:eastAsia="pl-PL"/>
        </w:rPr>
        <w:t xml:space="preserve">iędzy pozostałe </w:t>
      </w:r>
      <w:r w:rsidRPr="00AF6A8B">
        <w:rPr>
          <w:rFonts w:ascii="Arial" w:eastAsia="Times New Roman" w:hAnsi="Arial" w:cs="Arial"/>
          <w:sz w:val="21"/>
          <w:szCs w:val="21"/>
          <w:lang w:eastAsia="pl-PL"/>
        </w:rPr>
        <w:t>Wojewódzkie ZPN</w:t>
      </w:r>
      <w:r>
        <w:rPr>
          <w:rFonts w:ascii="Arial" w:eastAsia="Times New Roman" w:hAnsi="Arial" w:cs="Arial"/>
          <w:sz w:val="21"/>
          <w:szCs w:val="21"/>
          <w:lang w:eastAsia="pl-PL"/>
        </w:rPr>
        <w:t xml:space="preserve"> z danego makroregionu</w:t>
      </w:r>
      <w:r w:rsidRPr="00AF6A8B">
        <w:rPr>
          <w:rFonts w:ascii="Arial" w:eastAsia="Times New Roman" w:hAnsi="Arial" w:cs="Arial"/>
          <w:sz w:val="21"/>
          <w:szCs w:val="21"/>
          <w:lang w:eastAsia="pl-PL"/>
        </w:rPr>
        <w:t>.</w:t>
      </w:r>
    </w:p>
    <w:p w14:paraId="103DBAD7"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w przypadku uczestnictwa na szczeblu wojewódzkim dwóch i więcej drużyn z tego samego klubu, tylko jedna z nich może się zakwali</w:t>
      </w:r>
      <w:r>
        <w:rPr>
          <w:rFonts w:ascii="Arial" w:eastAsia="Times New Roman" w:hAnsi="Arial" w:cs="Arial"/>
          <w:sz w:val="21"/>
          <w:szCs w:val="21"/>
          <w:lang w:eastAsia="pl-PL"/>
        </w:rPr>
        <w:t>fikować do MLJM</w:t>
      </w:r>
      <w:r w:rsidRPr="00AF6A8B">
        <w:rPr>
          <w:rFonts w:ascii="Arial" w:eastAsia="Times New Roman" w:hAnsi="Arial" w:cs="Arial"/>
          <w:sz w:val="21"/>
          <w:szCs w:val="21"/>
          <w:lang w:eastAsia="pl-PL"/>
        </w:rPr>
        <w:t>. Zawodniczki drużyny/drużyn, która/które odpadła/odpadły, mogą grać w drużynie zakwalifikowanej.</w:t>
      </w:r>
    </w:p>
    <w:p w14:paraId="2B357664"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xml:space="preserve">- w przypadku zajęcia przez drugą drużynę danego klubu miejsca premiowanego awansem, </w:t>
      </w:r>
      <w:r>
        <w:rPr>
          <w:rFonts w:ascii="Arial" w:eastAsia="Times New Roman" w:hAnsi="Arial" w:cs="Arial"/>
          <w:sz w:val="21"/>
          <w:szCs w:val="21"/>
          <w:lang w:eastAsia="pl-PL"/>
        </w:rPr>
        <w:br/>
      </w:r>
      <w:r w:rsidRPr="00AF6A8B">
        <w:rPr>
          <w:rFonts w:ascii="Arial" w:eastAsia="Times New Roman" w:hAnsi="Arial" w:cs="Arial"/>
          <w:sz w:val="21"/>
          <w:szCs w:val="21"/>
          <w:lang w:eastAsia="pl-PL"/>
        </w:rPr>
        <w:t>w f</w:t>
      </w:r>
      <w:r>
        <w:rPr>
          <w:rFonts w:ascii="Arial" w:eastAsia="Times New Roman" w:hAnsi="Arial" w:cs="Arial"/>
          <w:sz w:val="21"/>
          <w:szCs w:val="21"/>
          <w:lang w:eastAsia="pl-PL"/>
        </w:rPr>
        <w:t>azie pucharowej</w:t>
      </w:r>
      <w:r w:rsidRPr="00AF6A8B">
        <w:rPr>
          <w:rFonts w:ascii="Arial" w:eastAsia="Times New Roman" w:hAnsi="Arial" w:cs="Arial"/>
          <w:sz w:val="21"/>
          <w:szCs w:val="21"/>
          <w:lang w:eastAsia="pl-PL"/>
        </w:rPr>
        <w:t xml:space="preserve"> wystąpi kolejna drużyna z tabeli danej grupy.</w:t>
      </w:r>
    </w:p>
    <w:p w14:paraId="3D0B9B37" w14:textId="77777777" w:rsidR="00F76963" w:rsidRPr="00AF6A8B" w:rsidRDefault="00F76963" w:rsidP="00F76963">
      <w:pPr>
        <w:spacing w:after="0"/>
        <w:jc w:val="both"/>
        <w:rPr>
          <w:rFonts w:ascii="Arial" w:eastAsia="Times New Roman" w:hAnsi="Arial" w:cs="Arial"/>
          <w:sz w:val="21"/>
          <w:szCs w:val="21"/>
          <w:lang w:eastAsia="pl-PL"/>
        </w:rPr>
      </w:pPr>
      <w:r w:rsidRPr="00AF6A8B">
        <w:rPr>
          <w:rFonts w:ascii="Arial" w:eastAsia="Times New Roman" w:hAnsi="Arial" w:cs="Arial"/>
          <w:sz w:val="21"/>
          <w:szCs w:val="21"/>
          <w:lang w:eastAsia="pl-PL"/>
        </w:rPr>
        <w:t>- pozostałe zespoły z lig wojewódzkich, które nie awansowały do Ligi Makroregionalnej, w rundzie wiosennej biorą udział w rozgrywkach zgodnie z regulaminem rozgrywek w danym ZPN –nie.</w:t>
      </w:r>
    </w:p>
    <w:p w14:paraId="014E725D" w14:textId="77777777" w:rsidR="00F76963" w:rsidRPr="00EE0EC9" w:rsidRDefault="00F76963" w:rsidP="00F76963">
      <w:pPr>
        <w:spacing w:after="0"/>
        <w:jc w:val="both"/>
        <w:rPr>
          <w:rFonts w:ascii="Arial" w:eastAsia="Times New Roman" w:hAnsi="Arial" w:cs="Arial"/>
          <w:sz w:val="21"/>
          <w:szCs w:val="21"/>
          <w:lang w:eastAsia="pl-PL"/>
        </w:rPr>
      </w:pPr>
    </w:p>
    <w:p w14:paraId="3986040C" w14:textId="77777777" w:rsidR="00F76963" w:rsidRPr="00EE0EC9" w:rsidRDefault="00F76963" w:rsidP="00F76963">
      <w:pPr>
        <w:numPr>
          <w:ilvl w:val="0"/>
          <w:numId w:val="42"/>
        </w:numPr>
        <w:spacing w:after="0" w:line="276" w:lineRule="auto"/>
        <w:jc w:val="both"/>
        <w:rPr>
          <w:rFonts w:ascii="Arial" w:eastAsia="Times New Roman" w:hAnsi="Arial" w:cs="Arial"/>
          <w:sz w:val="21"/>
          <w:szCs w:val="21"/>
          <w:u w:val="single"/>
          <w:lang w:eastAsia="pl-PL"/>
        </w:rPr>
      </w:pPr>
      <w:r w:rsidRPr="00EE0EC9">
        <w:rPr>
          <w:rFonts w:ascii="Arial" w:eastAsia="Times New Roman" w:hAnsi="Arial" w:cs="Arial"/>
          <w:sz w:val="21"/>
          <w:szCs w:val="21"/>
          <w:u w:val="single"/>
          <w:lang w:eastAsia="pl-PL"/>
        </w:rPr>
        <w:t>Makroregionalna Liga Juniorek Młodszych (U16)</w:t>
      </w:r>
    </w:p>
    <w:p w14:paraId="655604EB" w14:textId="77777777" w:rsidR="00F76963" w:rsidRPr="00EE0EC9" w:rsidRDefault="00F76963" w:rsidP="00F76963">
      <w:pPr>
        <w:spacing w:after="0"/>
        <w:jc w:val="both"/>
        <w:rPr>
          <w:rFonts w:ascii="Arial" w:eastAsia="Times New Roman" w:hAnsi="Arial" w:cs="Arial"/>
          <w:b/>
          <w:i/>
          <w:sz w:val="21"/>
          <w:szCs w:val="21"/>
          <w:u w:val="single"/>
          <w:lang w:eastAsia="pl-PL"/>
        </w:rPr>
      </w:pPr>
    </w:p>
    <w:p w14:paraId="30079865"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i/>
          <w:sz w:val="21"/>
          <w:szCs w:val="21"/>
          <w:u w:val="single"/>
          <w:lang w:eastAsia="pl-PL"/>
        </w:rPr>
        <w:t xml:space="preserve">Grupa A: 4 województwa - 8 zespołów : </w:t>
      </w:r>
      <w:r w:rsidRPr="005E0A44">
        <w:rPr>
          <w:rFonts w:ascii="Arial" w:eastAsia="Times New Roman" w:hAnsi="Arial" w:cs="Arial"/>
          <w:sz w:val="21"/>
          <w:szCs w:val="21"/>
          <w:lang w:eastAsia="pl-PL"/>
        </w:rPr>
        <w:t>Wielkopolskie, Lubuskie, Zachodnio-Pomorskie, Pomorskie</w:t>
      </w:r>
    </w:p>
    <w:p w14:paraId="2E6E192F" w14:textId="77777777" w:rsidR="00F76963" w:rsidRPr="005E0A44" w:rsidRDefault="00F76963" w:rsidP="00F76963">
      <w:pPr>
        <w:spacing w:after="0"/>
        <w:jc w:val="both"/>
        <w:rPr>
          <w:rFonts w:ascii="Arial" w:eastAsia="Times New Roman" w:hAnsi="Arial" w:cs="Arial"/>
          <w:i/>
          <w:sz w:val="21"/>
          <w:szCs w:val="21"/>
          <w:u w:val="single"/>
          <w:lang w:eastAsia="pl-PL"/>
        </w:rPr>
      </w:pPr>
    </w:p>
    <w:p w14:paraId="50C8E648"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i/>
          <w:sz w:val="21"/>
          <w:szCs w:val="21"/>
          <w:u w:val="single"/>
          <w:lang w:eastAsia="pl-PL"/>
        </w:rPr>
        <w:t xml:space="preserve">Grupa B: 4 województwa - 8 zespołów: </w:t>
      </w:r>
      <w:r w:rsidRPr="005E0A44">
        <w:rPr>
          <w:rFonts w:ascii="Arial" w:eastAsia="Times New Roman" w:hAnsi="Arial" w:cs="Arial"/>
          <w:sz w:val="21"/>
          <w:szCs w:val="21"/>
          <w:lang w:eastAsia="pl-PL"/>
        </w:rPr>
        <w:t>Warmińsko-Mazurskie, Mazowieckie, Kujawsko-Pomorskie, Podlaskie</w:t>
      </w:r>
    </w:p>
    <w:p w14:paraId="46373990" w14:textId="77777777" w:rsidR="00F76963" w:rsidRPr="005E0A44" w:rsidRDefault="00F76963" w:rsidP="00F76963">
      <w:pPr>
        <w:spacing w:after="0"/>
        <w:jc w:val="both"/>
        <w:rPr>
          <w:rFonts w:ascii="Arial" w:eastAsia="Times New Roman" w:hAnsi="Arial" w:cs="Arial"/>
          <w:i/>
          <w:sz w:val="21"/>
          <w:szCs w:val="21"/>
          <w:u w:val="single"/>
          <w:lang w:eastAsia="pl-PL"/>
        </w:rPr>
      </w:pPr>
    </w:p>
    <w:p w14:paraId="4FA8283F"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i/>
          <w:sz w:val="21"/>
          <w:szCs w:val="21"/>
          <w:u w:val="single"/>
          <w:lang w:eastAsia="pl-PL"/>
        </w:rPr>
        <w:t>Grupa C: 4 województwa - 8 zespołów</w:t>
      </w:r>
      <w:r w:rsidRPr="005E0A44">
        <w:rPr>
          <w:rFonts w:ascii="Arial" w:eastAsia="Times New Roman" w:hAnsi="Arial" w:cs="Arial"/>
          <w:sz w:val="21"/>
          <w:szCs w:val="21"/>
          <w:lang w:eastAsia="pl-PL"/>
        </w:rPr>
        <w:t>: Dolnośląskie, Śląskie, Opolskie, Łódzkie</w:t>
      </w:r>
    </w:p>
    <w:p w14:paraId="011CD80D" w14:textId="77777777" w:rsidR="00F76963" w:rsidRPr="005E0A44" w:rsidRDefault="00F76963" w:rsidP="00F76963">
      <w:pPr>
        <w:spacing w:after="0"/>
        <w:jc w:val="both"/>
        <w:rPr>
          <w:rFonts w:ascii="Arial" w:eastAsia="Times New Roman" w:hAnsi="Arial" w:cs="Arial"/>
          <w:i/>
          <w:sz w:val="21"/>
          <w:szCs w:val="21"/>
          <w:u w:val="single"/>
          <w:lang w:eastAsia="pl-PL"/>
        </w:rPr>
      </w:pPr>
    </w:p>
    <w:p w14:paraId="4A99120F"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i/>
          <w:sz w:val="21"/>
          <w:szCs w:val="21"/>
          <w:u w:val="single"/>
          <w:lang w:eastAsia="pl-PL"/>
        </w:rPr>
        <w:t xml:space="preserve">Grupa D: 4 województwa  - 8 zespołów: </w:t>
      </w:r>
      <w:r w:rsidRPr="005E0A44">
        <w:rPr>
          <w:rFonts w:ascii="Arial" w:eastAsia="Times New Roman" w:hAnsi="Arial" w:cs="Arial"/>
          <w:sz w:val="21"/>
          <w:szCs w:val="21"/>
          <w:lang w:eastAsia="pl-PL"/>
        </w:rPr>
        <w:t>Podkarpackie, Lubelskie, Świętokrzyskie, Małopolskie</w:t>
      </w:r>
    </w:p>
    <w:p w14:paraId="6D56B126" w14:textId="77777777" w:rsidR="00F76963" w:rsidRPr="005E0A44" w:rsidRDefault="00F76963" w:rsidP="00F76963">
      <w:pPr>
        <w:spacing w:after="0"/>
        <w:jc w:val="both"/>
        <w:rPr>
          <w:rFonts w:ascii="Arial" w:eastAsia="Times New Roman" w:hAnsi="Arial" w:cs="Arial"/>
          <w:sz w:val="21"/>
          <w:szCs w:val="21"/>
          <w:lang w:eastAsia="pl-PL"/>
        </w:rPr>
      </w:pPr>
    </w:p>
    <w:p w14:paraId="31D6F318" w14:textId="77777777" w:rsidR="00F76963" w:rsidRPr="00EE0EC9" w:rsidRDefault="00F76963" w:rsidP="00F76963">
      <w:pPr>
        <w:numPr>
          <w:ilvl w:val="0"/>
          <w:numId w:val="38"/>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wystąpią w niej 32 drużyny;</w:t>
      </w:r>
    </w:p>
    <w:p w14:paraId="1E38B5F7" w14:textId="77777777" w:rsidR="00F76963" w:rsidRPr="00EE0EC9" w:rsidRDefault="00F76963" w:rsidP="00F76963">
      <w:pPr>
        <w:numPr>
          <w:ilvl w:val="0"/>
          <w:numId w:val="38"/>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przeprowadzone zostaną systemem jednorundowym – runda wiosenna w terminach ustalonych przez PZPN;</w:t>
      </w:r>
    </w:p>
    <w:p w14:paraId="00A97AD5" w14:textId="77777777" w:rsidR="00F76963" w:rsidRPr="005E0A44" w:rsidRDefault="00F76963" w:rsidP="00F76963">
      <w:pPr>
        <w:numPr>
          <w:ilvl w:val="0"/>
          <w:numId w:val="38"/>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rozgrywki makroregionalne winny zakończyć się </w:t>
      </w:r>
      <w:r w:rsidRPr="005E0A44">
        <w:rPr>
          <w:rFonts w:ascii="Arial" w:eastAsia="Times New Roman" w:hAnsi="Arial" w:cs="Arial"/>
          <w:sz w:val="21"/>
          <w:szCs w:val="21"/>
          <w:lang w:eastAsia="pl-PL"/>
        </w:rPr>
        <w:t>do 6 maja 2018 roku;</w:t>
      </w:r>
    </w:p>
    <w:p w14:paraId="00D9F667" w14:textId="77777777" w:rsidR="00F76963" w:rsidRPr="005E0A44" w:rsidRDefault="00F76963" w:rsidP="00F76963">
      <w:pPr>
        <w:numPr>
          <w:ilvl w:val="0"/>
          <w:numId w:val="38"/>
        </w:numPr>
        <w:spacing w:after="0" w:line="276" w:lineRule="auto"/>
        <w:ind w:left="709"/>
        <w:contextualSpacing/>
        <w:jc w:val="both"/>
        <w:rPr>
          <w:rFonts w:ascii="Arial" w:eastAsia="Times New Roman" w:hAnsi="Arial" w:cs="Arial"/>
          <w:b/>
          <w:color w:val="000000" w:themeColor="text1"/>
          <w:sz w:val="21"/>
          <w:szCs w:val="21"/>
          <w:lang w:eastAsia="pl-PL"/>
        </w:rPr>
      </w:pPr>
      <w:r w:rsidRPr="005E0A44">
        <w:rPr>
          <w:rFonts w:ascii="Arial" w:eastAsia="Times New Roman" w:hAnsi="Arial" w:cs="Arial"/>
          <w:b/>
          <w:color w:val="000000" w:themeColor="text1"/>
          <w:sz w:val="21"/>
          <w:szCs w:val="21"/>
          <w:lang w:eastAsia="pl-PL"/>
        </w:rPr>
        <w:t xml:space="preserve">do dalszych rozgrywek pucharowych awans uzyskują po 2 drużyny z każdej </w:t>
      </w:r>
      <w:r w:rsidRPr="005E0A44">
        <w:rPr>
          <w:rFonts w:ascii="Arial" w:eastAsia="Times New Roman" w:hAnsi="Arial" w:cs="Arial"/>
          <w:b/>
          <w:color w:val="000000" w:themeColor="text1"/>
          <w:sz w:val="21"/>
          <w:szCs w:val="21"/>
          <w:lang w:eastAsia="pl-PL"/>
        </w:rPr>
        <w:br/>
        <w:t>grupy (A, B, C, D);</w:t>
      </w:r>
    </w:p>
    <w:p w14:paraId="44CE89A9" w14:textId="77777777" w:rsidR="00F76963" w:rsidRPr="00EE0EC9" w:rsidRDefault="00F76963" w:rsidP="00F76963">
      <w:pPr>
        <w:numPr>
          <w:ilvl w:val="0"/>
          <w:numId w:val="38"/>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czas gry na wszystkich etapach szczebla centralnego wynosi 2x40 minut. </w:t>
      </w:r>
    </w:p>
    <w:p w14:paraId="4283FF3B" w14:textId="77777777" w:rsidR="00F76963" w:rsidRPr="00EE0EC9" w:rsidRDefault="00F76963" w:rsidP="00F76963">
      <w:pPr>
        <w:spacing w:after="0"/>
        <w:jc w:val="both"/>
        <w:rPr>
          <w:rFonts w:ascii="Arial" w:eastAsia="Times New Roman" w:hAnsi="Arial" w:cs="Arial"/>
          <w:sz w:val="21"/>
          <w:szCs w:val="21"/>
          <w:lang w:eastAsia="pl-PL"/>
        </w:rPr>
      </w:pPr>
    </w:p>
    <w:p w14:paraId="5CE35C10" w14:textId="77777777" w:rsidR="00F76963" w:rsidRPr="00EE0EC9" w:rsidRDefault="00F76963" w:rsidP="00F76963">
      <w:pPr>
        <w:numPr>
          <w:ilvl w:val="0"/>
          <w:numId w:val="42"/>
        </w:numPr>
        <w:spacing w:after="0" w:line="276" w:lineRule="auto"/>
        <w:jc w:val="both"/>
        <w:rPr>
          <w:rFonts w:ascii="Arial" w:eastAsia="Times New Roman" w:hAnsi="Arial" w:cs="Arial"/>
          <w:sz w:val="21"/>
          <w:szCs w:val="21"/>
          <w:u w:val="single"/>
          <w:lang w:eastAsia="pl-PL"/>
        </w:rPr>
      </w:pPr>
      <w:r w:rsidRPr="00EE0EC9">
        <w:rPr>
          <w:rFonts w:ascii="Arial" w:eastAsia="Times New Roman" w:hAnsi="Arial" w:cs="Arial"/>
          <w:sz w:val="21"/>
          <w:szCs w:val="21"/>
          <w:u w:val="single"/>
          <w:lang w:eastAsia="pl-PL"/>
        </w:rPr>
        <w:t>Rozgrywki ćwierćfinałowe:</w:t>
      </w:r>
    </w:p>
    <w:p w14:paraId="194FC5A8" w14:textId="77777777" w:rsidR="00F76963" w:rsidRPr="00EE0EC9" w:rsidRDefault="00F76963" w:rsidP="00F76963">
      <w:pPr>
        <w:spacing w:after="0"/>
        <w:jc w:val="both"/>
        <w:rPr>
          <w:rFonts w:ascii="Arial" w:eastAsia="Times New Roman" w:hAnsi="Arial" w:cs="Arial"/>
          <w:sz w:val="21"/>
          <w:szCs w:val="21"/>
          <w:u w:val="single"/>
          <w:lang w:eastAsia="pl-PL"/>
        </w:rPr>
      </w:pPr>
    </w:p>
    <w:p w14:paraId="245E6A77" w14:textId="77777777" w:rsidR="00F76963" w:rsidRPr="00EE0EC9" w:rsidRDefault="00F76963" w:rsidP="00F76963">
      <w:pPr>
        <w:numPr>
          <w:ilvl w:val="0"/>
          <w:numId w:val="35"/>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lastRenderedPageBreak/>
        <w:t>wystąpi w nich 8 drużyn;</w:t>
      </w:r>
    </w:p>
    <w:p w14:paraId="5527260E" w14:textId="77777777" w:rsidR="00F76963" w:rsidRPr="00EE0EC9" w:rsidRDefault="00F76963" w:rsidP="00F76963">
      <w:pPr>
        <w:numPr>
          <w:ilvl w:val="0"/>
          <w:numId w:val="35"/>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przeprowadzone zostaną systemem pucharowym;</w:t>
      </w:r>
    </w:p>
    <w:p w14:paraId="59EBC438" w14:textId="77777777" w:rsidR="00F76963" w:rsidRPr="00EE0EC9" w:rsidRDefault="00F76963" w:rsidP="00F76963">
      <w:pPr>
        <w:numPr>
          <w:ilvl w:val="0"/>
          <w:numId w:val="36"/>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pary ćwierćfinałowe utworzą zwycięzcy grup makroregionów z dolosowanymi drużynami </w:t>
      </w:r>
      <w:r w:rsidRPr="00EE0EC9">
        <w:rPr>
          <w:rFonts w:ascii="Arial" w:eastAsia="Times New Roman" w:hAnsi="Arial" w:cs="Arial"/>
          <w:sz w:val="21"/>
          <w:szCs w:val="21"/>
          <w:lang w:eastAsia="pl-PL"/>
        </w:rPr>
        <w:br/>
        <w:t>z drugich miejsc. Każda z par ćwierćfinałowych rozegra jedno spotkanie na neutralnym terenie o awans do półfinału;</w:t>
      </w:r>
    </w:p>
    <w:p w14:paraId="44D39014" w14:textId="77777777" w:rsidR="00F76963" w:rsidRPr="00EE0EC9" w:rsidRDefault="00F76963" w:rsidP="00F76963">
      <w:pPr>
        <w:numPr>
          <w:ilvl w:val="0"/>
          <w:numId w:val="36"/>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Każdy zwycięzca otrzyma w drodze losowania numer od 1 do 4, a do nich zostaną dolosowane drużyny z drugich miejsc w rozgrywkach makroregionalnych;</w:t>
      </w:r>
    </w:p>
    <w:p w14:paraId="034B3326" w14:textId="77777777" w:rsidR="00F76963" w:rsidRPr="00EE0EC9" w:rsidRDefault="00F76963" w:rsidP="00F76963">
      <w:pPr>
        <w:numPr>
          <w:ilvl w:val="0"/>
          <w:numId w:val="36"/>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Formalnymi gospodarzami meczów ćwierćfinałowych będą zwycięzcy grup makroregionalnych.</w:t>
      </w:r>
    </w:p>
    <w:p w14:paraId="76F5F126" w14:textId="77777777" w:rsidR="00F76963" w:rsidRPr="00EE0EC9" w:rsidRDefault="00F76963" w:rsidP="00F76963">
      <w:pPr>
        <w:spacing w:after="0"/>
        <w:jc w:val="both"/>
        <w:rPr>
          <w:rFonts w:ascii="Arial" w:eastAsia="Times New Roman" w:hAnsi="Arial" w:cs="Arial"/>
          <w:sz w:val="21"/>
          <w:szCs w:val="21"/>
          <w:u w:val="single"/>
          <w:lang w:eastAsia="pl-PL"/>
        </w:rPr>
      </w:pPr>
    </w:p>
    <w:p w14:paraId="54312F6C" w14:textId="77777777" w:rsidR="00F76963" w:rsidRPr="00EE0EC9" w:rsidRDefault="00F76963" w:rsidP="00F76963">
      <w:pPr>
        <w:numPr>
          <w:ilvl w:val="0"/>
          <w:numId w:val="42"/>
        </w:numPr>
        <w:spacing w:after="0" w:line="276" w:lineRule="auto"/>
        <w:jc w:val="both"/>
        <w:rPr>
          <w:rFonts w:ascii="Arial" w:eastAsia="Times New Roman" w:hAnsi="Arial" w:cs="Arial"/>
          <w:b/>
          <w:sz w:val="21"/>
          <w:szCs w:val="21"/>
          <w:lang w:eastAsia="pl-PL"/>
        </w:rPr>
      </w:pPr>
      <w:r w:rsidRPr="00EE0EC9">
        <w:rPr>
          <w:rFonts w:ascii="Arial" w:eastAsia="Times New Roman" w:hAnsi="Arial" w:cs="Arial"/>
          <w:sz w:val="21"/>
          <w:szCs w:val="21"/>
          <w:u w:val="single"/>
          <w:lang w:eastAsia="pl-PL"/>
        </w:rPr>
        <w:t>Rozgrywki półfinałowe:</w:t>
      </w:r>
    </w:p>
    <w:p w14:paraId="7DF5334C" w14:textId="77777777" w:rsidR="00F76963" w:rsidRPr="00EE0EC9" w:rsidRDefault="00F76963" w:rsidP="00F76963">
      <w:pPr>
        <w:spacing w:after="0"/>
        <w:jc w:val="both"/>
        <w:rPr>
          <w:rFonts w:ascii="Arial" w:eastAsia="Times New Roman" w:hAnsi="Arial" w:cs="Arial"/>
          <w:sz w:val="21"/>
          <w:szCs w:val="21"/>
          <w:u w:val="single"/>
          <w:lang w:eastAsia="pl-PL"/>
        </w:rPr>
      </w:pPr>
    </w:p>
    <w:p w14:paraId="42BDEE7C" w14:textId="77777777" w:rsidR="00F76963" w:rsidRPr="00EE0EC9" w:rsidRDefault="00F76963" w:rsidP="00F76963">
      <w:pPr>
        <w:numPr>
          <w:ilvl w:val="0"/>
          <w:numId w:val="39"/>
        </w:numPr>
        <w:spacing w:after="0" w:line="276" w:lineRule="auto"/>
        <w:ind w:left="709" w:hanging="425"/>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Mecze półfinałowe zostaną rozegrane według poniższego schematu:</w:t>
      </w:r>
    </w:p>
    <w:p w14:paraId="0B72D8E7" w14:textId="77777777" w:rsidR="00F76963" w:rsidRPr="00EE0EC9" w:rsidRDefault="00F76963" w:rsidP="00F76963">
      <w:pPr>
        <w:spacing w:after="0"/>
        <w:jc w:val="both"/>
        <w:rPr>
          <w:rFonts w:ascii="Arial" w:eastAsia="Times New Roman" w:hAnsi="Arial" w:cs="Arial"/>
          <w:sz w:val="21"/>
          <w:szCs w:val="21"/>
          <w:u w:val="single"/>
          <w:lang w:eastAsia="pl-PL"/>
        </w:rPr>
      </w:pPr>
    </w:p>
    <w:p w14:paraId="4FF7BED4" w14:textId="77777777" w:rsidR="00F76963" w:rsidRPr="00EE0EC9" w:rsidRDefault="00F76963" w:rsidP="00F76963">
      <w:pPr>
        <w:numPr>
          <w:ilvl w:val="0"/>
          <w:numId w:val="40"/>
        </w:numPr>
        <w:spacing w:after="0" w:line="276" w:lineRule="auto"/>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Zwycięzca  pary 1 - Zwycięzca pary 2</w:t>
      </w:r>
    </w:p>
    <w:p w14:paraId="6E60AB98" w14:textId="77777777" w:rsidR="00F76963" w:rsidRPr="00EE0EC9" w:rsidRDefault="00F76963" w:rsidP="00F76963">
      <w:pPr>
        <w:numPr>
          <w:ilvl w:val="0"/>
          <w:numId w:val="40"/>
        </w:numPr>
        <w:spacing w:after="0" w:line="276" w:lineRule="auto"/>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Zwycięzca  pary 3 - Zwycięzca pary 4</w:t>
      </w:r>
    </w:p>
    <w:p w14:paraId="0DA3EB98" w14:textId="77777777" w:rsidR="00F76963" w:rsidRPr="00EE0EC9" w:rsidRDefault="00F76963" w:rsidP="00F76963">
      <w:pPr>
        <w:spacing w:after="0"/>
        <w:contextualSpacing/>
        <w:jc w:val="both"/>
        <w:rPr>
          <w:rFonts w:ascii="Arial" w:eastAsia="Times New Roman" w:hAnsi="Arial" w:cs="Arial"/>
          <w:sz w:val="21"/>
          <w:szCs w:val="21"/>
          <w:lang w:eastAsia="pl-PL"/>
        </w:rPr>
      </w:pPr>
    </w:p>
    <w:p w14:paraId="6491E5FB" w14:textId="77777777" w:rsidR="00F76963" w:rsidRPr="00EE0EC9" w:rsidRDefault="00F76963" w:rsidP="00F76963">
      <w:pPr>
        <w:numPr>
          <w:ilvl w:val="0"/>
          <w:numId w:val="39"/>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Zwycięzcy meczów półfinałowych rozegrają mecz finałowy o Mistrzostwo Polski Juniorek Młodszych na neutralnym boisku;</w:t>
      </w:r>
    </w:p>
    <w:p w14:paraId="4C30BE20" w14:textId="77777777" w:rsidR="00F76963" w:rsidRPr="00EE0EC9" w:rsidRDefault="00F76963" w:rsidP="00F76963">
      <w:pPr>
        <w:numPr>
          <w:ilvl w:val="0"/>
          <w:numId w:val="39"/>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Formalny gospodarz finału zostanie wyłoniony w drodze losowania;</w:t>
      </w:r>
    </w:p>
    <w:p w14:paraId="04FAB9B4" w14:textId="77777777" w:rsidR="00F76963" w:rsidRPr="00EE0EC9" w:rsidRDefault="00F76963" w:rsidP="00F76963">
      <w:pPr>
        <w:numPr>
          <w:ilvl w:val="0"/>
          <w:numId w:val="39"/>
        </w:numPr>
        <w:spacing w:after="0" w:line="276" w:lineRule="auto"/>
        <w:ind w:left="709"/>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Przegrani z meczów półfinałowych zdobędą tytuł II wicemistrza Polski Juniorek Młodszych.</w:t>
      </w:r>
    </w:p>
    <w:p w14:paraId="21B2ED55" w14:textId="77777777" w:rsidR="00F76963" w:rsidRPr="00EE0EC9" w:rsidRDefault="00F76963" w:rsidP="00F76963">
      <w:pPr>
        <w:spacing w:after="0"/>
        <w:jc w:val="both"/>
        <w:rPr>
          <w:rFonts w:ascii="Arial" w:eastAsia="Times New Roman" w:hAnsi="Arial" w:cs="Arial"/>
          <w:sz w:val="21"/>
          <w:szCs w:val="21"/>
          <w:lang w:eastAsia="pl-PL"/>
        </w:rPr>
      </w:pPr>
    </w:p>
    <w:p w14:paraId="68479F88"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Klasyfikacja końcowa Mistrzostw Polski Juniorek Młodszych:</w:t>
      </w:r>
    </w:p>
    <w:p w14:paraId="1EC01374"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miejsce - Mistrz Polski Juniorek Młodszych U-16</w:t>
      </w:r>
    </w:p>
    <w:p w14:paraId="49B703F6"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2 miejsce - Wicemistrz Polski Juniorek Młodszych U-16</w:t>
      </w:r>
    </w:p>
    <w:p w14:paraId="0D1FBE66"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miejsce - II Wicemistrz Polski Juniorek Młodszych U-16 (przegrani z meczów półfinałowych)</w:t>
      </w:r>
    </w:p>
    <w:p w14:paraId="15D81437"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Przegrani w meczach ćwierćfinałowych MPJM miejsca 5-8</w:t>
      </w:r>
    </w:p>
    <w:p w14:paraId="1D8C4E8F"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Miejsca 3 i 4 w MLJM 9-16</w:t>
      </w:r>
    </w:p>
    <w:p w14:paraId="2AAE8FDA"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Miejsca 5 i 6 w MLJM 17-24</w:t>
      </w:r>
    </w:p>
    <w:p w14:paraId="05D1781D" w14:textId="77777777" w:rsidR="00F76963" w:rsidRPr="00EE0EC9" w:rsidRDefault="00F76963" w:rsidP="00F76963">
      <w:pPr>
        <w:numPr>
          <w:ilvl w:val="0"/>
          <w:numId w:val="41"/>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Miejsca 7 i 8 w MLJM 25-32</w:t>
      </w:r>
    </w:p>
    <w:p w14:paraId="4FF9A2D0" w14:textId="77777777" w:rsidR="00F76963" w:rsidRDefault="00F76963" w:rsidP="00F76963">
      <w:pPr>
        <w:spacing w:after="0"/>
        <w:jc w:val="center"/>
        <w:rPr>
          <w:rFonts w:ascii="Arial" w:eastAsia="Times New Roman" w:hAnsi="Arial" w:cs="Arial"/>
          <w:b/>
          <w:sz w:val="21"/>
          <w:szCs w:val="21"/>
          <w:lang w:eastAsia="pl-PL"/>
        </w:rPr>
      </w:pPr>
    </w:p>
    <w:p w14:paraId="36E7DAD5" w14:textId="77777777" w:rsidR="00F76963" w:rsidRDefault="00F76963" w:rsidP="00F76963">
      <w:pPr>
        <w:spacing w:after="0"/>
        <w:jc w:val="center"/>
        <w:rPr>
          <w:rFonts w:ascii="Arial" w:eastAsia="Times New Roman" w:hAnsi="Arial" w:cs="Arial"/>
          <w:b/>
          <w:sz w:val="21"/>
          <w:szCs w:val="21"/>
          <w:lang w:eastAsia="pl-PL"/>
        </w:rPr>
      </w:pPr>
    </w:p>
    <w:p w14:paraId="77C2EBFA"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2</w:t>
      </w:r>
    </w:p>
    <w:p w14:paraId="0BE3C46B" w14:textId="77777777" w:rsidR="00F76963" w:rsidRPr="00EE0EC9" w:rsidRDefault="00F76963" w:rsidP="00F76963">
      <w:pPr>
        <w:spacing w:after="0"/>
        <w:jc w:val="center"/>
        <w:rPr>
          <w:rFonts w:ascii="Arial" w:eastAsia="Times New Roman" w:hAnsi="Arial" w:cs="Arial"/>
          <w:b/>
          <w:sz w:val="21"/>
          <w:szCs w:val="21"/>
          <w:lang w:eastAsia="pl-PL"/>
        </w:rPr>
      </w:pPr>
    </w:p>
    <w:p w14:paraId="3BF2F43E" w14:textId="77777777" w:rsidR="00F76963" w:rsidRPr="008A4763"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Rozgrywki pierwszego etapu zostaną przeprowadzone w 16 Wojewódzkich Związkach Piłki Nożnej, które niezwłocznie po zakończeniu eliminacji obowiązane są do przesłania do Departamentu Rozgrywek Kra</w:t>
      </w:r>
      <w:r>
        <w:rPr>
          <w:rFonts w:ascii="Arial" w:eastAsia="Times New Roman" w:hAnsi="Arial" w:cs="Arial"/>
          <w:sz w:val="21"/>
          <w:szCs w:val="21"/>
          <w:lang w:eastAsia="pl-PL"/>
        </w:rPr>
        <w:t>jowych PZPN informacji o zwycięzcy</w:t>
      </w:r>
      <w:r w:rsidRPr="00EE0EC9">
        <w:rPr>
          <w:rFonts w:ascii="Arial" w:eastAsia="Times New Roman" w:hAnsi="Arial" w:cs="Arial"/>
          <w:sz w:val="21"/>
          <w:szCs w:val="21"/>
          <w:lang w:eastAsia="pl-PL"/>
        </w:rPr>
        <w:t>. Należy również przesłać do DRK PZPN wykaz żółtych i czerwonych kartek.</w:t>
      </w:r>
    </w:p>
    <w:p w14:paraId="7290D147" w14:textId="77777777" w:rsidR="00F76963" w:rsidRDefault="00F76963" w:rsidP="00F76963">
      <w:pPr>
        <w:spacing w:after="0"/>
        <w:rPr>
          <w:rFonts w:ascii="Arial" w:eastAsia="Times New Roman" w:hAnsi="Arial" w:cs="Arial"/>
          <w:b/>
          <w:sz w:val="21"/>
          <w:szCs w:val="21"/>
          <w:lang w:eastAsia="pl-PL"/>
        </w:rPr>
      </w:pPr>
    </w:p>
    <w:p w14:paraId="38B97A11"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II</w:t>
      </w:r>
    </w:p>
    <w:p w14:paraId="3E8CBFF5"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Postanowienia ogólne</w:t>
      </w:r>
    </w:p>
    <w:p w14:paraId="38ACF56B"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3</w:t>
      </w:r>
    </w:p>
    <w:p w14:paraId="5E4FD46C" w14:textId="77777777" w:rsidR="00F76963" w:rsidRPr="00EE0EC9" w:rsidRDefault="00F76963" w:rsidP="00F76963">
      <w:pPr>
        <w:spacing w:after="0"/>
        <w:rPr>
          <w:rFonts w:ascii="Arial" w:eastAsia="Times New Roman" w:hAnsi="Arial" w:cs="Arial"/>
          <w:sz w:val="21"/>
          <w:szCs w:val="21"/>
          <w:lang w:eastAsia="pl-PL"/>
        </w:rPr>
      </w:pPr>
    </w:p>
    <w:p w14:paraId="3795292C"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 Rozgrywki o Klubowe Mistrzostwo Polski Juniorek Młodszych przeprowadza się na podstawie przepisów gry w piłkę nożną, zgodnie z niniejszym regulaminem i obowiązującymi postanowieniami PZPN oraz Regulaminu Współzawodnictwa Sportowego Młodzieży Uzdolnionej. </w:t>
      </w:r>
    </w:p>
    <w:p w14:paraId="70595313" w14:textId="77777777" w:rsidR="00F76963" w:rsidRPr="00EE0EC9" w:rsidRDefault="00F76963" w:rsidP="00F76963">
      <w:pPr>
        <w:spacing w:after="0"/>
        <w:jc w:val="both"/>
        <w:rPr>
          <w:rFonts w:ascii="Arial" w:eastAsia="Times New Roman" w:hAnsi="Arial" w:cs="Arial"/>
          <w:b/>
          <w:sz w:val="21"/>
          <w:szCs w:val="21"/>
          <w:lang w:eastAsia="pl-PL"/>
        </w:rPr>
      </w:pPr>
    </w:p>
    <w:p w14:paraId="2DD4F4CB"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2. Rozgrywki, w szczególności prowadzone są na podstawie niniejszego regulaminu </w:t>
      </w:r>
      <w:r w:rsidRPr="00EE0EC9">
        <w:rPr>
          <w:rFonts w:ascii="Arial" w:eastAsia="Times New Roman" w:hAnsi="Arial" w:cs="Arial"/>
          <w:sz w:val="21"/>
          <w:szCs w:val="21"/>
          <w:lang w:eastAsia="pl-PL"/>
        </w:rPr>
        <w:br/>
        <w:t>i terminarza rozgrywek oraz w oparciu o:</w:t>
      </w:r>
    </w:p>
    <w:p w14:paraId="5DBFD10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Przepisy gry w piłkę nożną; </w:t>
      </w:r>
    </w:p>
    <w:p w14:paraId="22C21B96"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lastRenderedPageBreak/>
        <w:t xml:space="preserve">– Uchwałę Zarządu PZPN z dni 3 i 7.07.2008 roku w sprawie organizacji rozgrywek w piłkę nożną </w:t>
      </w:r>
      <w:r w:rsidRPr="00EE0EC9">
        <w:rPr>
          <w:rFonts w:ascii="Arial" w:eastAsia="Times New Roman" w:hAnsi="Arial" w:cs="Arial"/>
          <w:sz w:val="21"/>
          <w:szCs w:val="21"/>
          <w:lang w:eastAsia="pl-PL"/>
        </w:rPr>
        <w:br/>
        <w:t xml:space="preserve">(z późniejszymi zmianami); </w:t>
      </w:r>
    </w:p>
    <w:p w14:paraId="0BA90583"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w:t>
      </w:r>
      <w:r>
        <w:rPr>
          <w:rFonts w:ascii="Arial" w:eastAsia="Times New Roman" w:hAnsi="Arial" w:cs="Arial"/>
          <w:sz w:val="21"/>
          <w:szCs w:val="21"/>
          <w:lang w:eastAsia="pl-PL"/>
        </w:rPr>
        <w:t>Uchwałę</w:t>
      </w:r>
      <w:r w:rsidRPr="00A32C28">
        <w:rPr>
          <w:rFonts w:ascii="Arial" w:eastAsia="Times New Roman" w:hAnsi="Arial" w:cs="Arial"/>
          <w:sz w:val="21"/>
          <w:szCs w:val="21"/>
          <w:lang w:eastAsia="pl-PL"/>
        </w:rPr>
        <w:t xml:space="preserve"> nr VIII/124 z dnia 14 lipca 2015 roku Zarządu Polskiego Związku Piłki Nożnej </w:t>
      </w:r>
      <w:r>
        <w:rPr>
          <w:rFonts w:ascii="Arial" w:eastAsia="Times New Roman" w:hAnsi="Arial" w:cs="Arial"/>
          <w:sz w:val="21"/>
          <w:szCs w:val="21"/>
          <w:lang w:eastAsia="pl-PL"/>
        </w:rPr>
        <w:br/>
      </w:r>
      <w:r w:rsidRPr="00A32C28">
        <w:rPr>
          <w:rFonts w:ascii="Arial" w:eastAsia="Times New Roman" w:hAnsi="Arial" w:cs="Arial"/>
          <w:sz w:val="21"/>
          <w:szCs w:val="21"/>
          <w:lang w:eastAsia="pl-PL"/>
        </w:rPr>
        <w:t>w sprawie statusu zawodników oraz zasad zmian przynależności klubowej</w:t>
      </w:r>
      <w:r>
        <w:rPr>
          <w:rFonts w:ascii="Arial" w:eastAsia="Times New Roman" w:hAnsi="Arial" w:cs="Arial"/>
          <w:sz w:val="21"/>
          <w:szCs w:val="21"/>
          <w:lang w:eastAsia="pl-PL"/>
        </w:rPr>
        <w:t>;</w:t>
      </w:r>
    </w:p>
    <w:p w14:paraId="6E453905"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Regulamin Dyscyplinarny PZPN;</w:t>
      </w:r>
    </w:p>
    <w:p w14:paraId="70A96B20"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Ustawę o bezpieczeństwie imprez masowych z dnia 20.03.2009 roku (z późniejszymi zmianami);</w:t>
      </w:r>
    </w:p>
    <w:p w14:paraId="2E7FA3A3" w14:textId="77777777" w:rsidR="00F76963"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3. </w:t>
      </w:r>
      <w:r w:rsidRPr="002A690C">
        <w:rPr>
          <w:rFonts w:ascii="Arial" w:eastAsia="Times New Roman" w:hAnsi="Arial" w:cs="Arial"/>
          <w:sz w:val="21"/>
          <w:szCs w:val="21"/>
          <w:lang w:eastAsia="pl-PL"/>
        </w:rPr>
        <w:t>Zmiana pr</w:t>
      </w:r>
      <w:r>
        <w:rPr>
          <w:rFonts w:ascii="Arial" w:eastAsia="Times New Roman" w:hAnsi="Arial" w:cs="Arial"/>
          <w:sz w:val="21"/>
          <w:szCs w:val="21"/>
          <w:lang w:eastAsia="pl-PL"/>
        </w:rPr>
        <w:t xml:space="preserve">zynależności klubowej zawodniczek w Makroregionalnej Lidze Juniorek Młodszych </w:t>
      </w:r>
      <w:r w:rsidRPr="002A690C">
        <w:rPr>
          <w:rFonts w:ascii="Arial" w:eastAsia="Times New Roman" w:hAnsi="Arial" w:cs="Arial"/>
          <w:sz w:val="21"/>
          <w:szCs w:val="21"/>
          <w:lang w:eastAsia="pl-PL"/>
        </w:rPr>
        <w:t xml:space="preserve">może nastąpić w okresie jednego z dwóch okresów transferowych (tzw. okien transferowych) przypadających każdego roku </w:t>
      </w:r>
      <w:r>
        <w:rPr>
          <w:rFonts w:ascii="Arial" w:eastAsia="Times New Roman" w:hAnsi="Arial" w:cs="Arial"/>
          <w:sz w:val="21"/>
          <w:szCs w:val="21"/>
          <w:lang w:eastAsia="pl-PL"/>
        </w:rPr>
        <w:t>w</w:t>
      </w:r>
      <w:r w:rsidRPr="002A690C">
        <w:rPr>
          <w:rFonts w:ascii="Arial" w:eastAsia="Times New Roman" w:hAnsi="Arial" w:cs="Arial"/>
          <w:sz w:val="21"/>
          <w:szCs w:val="21"/>
          <w:lang w:eastAsia="pl-PL"/>
        </w:rPr>
        <w:t xml:space="preserve"> terminach: </w:t>
      </w:r>
    </w:p>
    <w:p w14:paraId="71B5652D" w14:textId="77777777" w:rsidR="00F76963" w:rsidRPr="002A690C" w:rsidRDefault="00F76963" w:rsidP="00F76963">
      <w:pPr>
        <w:spacing w:after="0"/>
        <w:jc w:val="both"/>
        <w:rPr>
          <w:rFonts w:ascii="Arial" w:eastAsia="Times New Roman" w:hAnsi="Arial" w:cs="Arial"/>
          <w:sz w:val="21"/>
          <w:szCs w:val="21"/>
          <w:lang w:eastAsia="pl-PL"/>
        </w:rPr>
      </w:pPr>
      <w:r w:rsidRPr="002A690C">
        <w:rPr>
          <w:rFonts w:ascii="Arial" w:eastAsia="Times New Roman" w:hAnsi="Arial" w:cs="Arial"/>
          <w:sz w:val="21"/>
          <w:szCs w:val="21"/>
          <w:lang w:eastAsia="pl-PL"/>
        </w:rPr>
        <w:t xml:space="preserve">a) od 1 lipca do 30 września; </w:t>
      </w:r>
    </w:p>
    <w:p w14:paraId="56F75BB1" w14:textId="77777777" w:rsidR="00F76963" w:rsidRPr="00EE0EC9" w:rsidRDefault="00F76963" w:rsidP="00F76963">
      <w:pPr>
        <w:spacing w:after="0"/>
        <w:jc w:val="both"/>
        <w:rPr>
          <w:rFonts w:ascii="Arial" w:eastAsia="Times New Roman" w:hAnsi="Arial" w:cs="Arial"/>
          <w:sz w:val="21"/>
          <w:szCs w:val="21"/>
          <w:lang w:eastAsia="pl-PL"/>
        </w:rPr>
      </w:pPr>
      <w:r w:rsidRPr="002A690C">
        <w:rPr>
          <w:rFonts w:ascii="Arial" w:eastAsia="Times New Roman" w:hAnsi="Arial" w:cs="Arial"/>
          <w:sz w:val="21"/>
          <w:szCs w:val="21"/>
          <w:lang w:eastAsia="pl-PL"/>
        </w:rPr>
        <w:t>b) od 1 lutego do dnia rozpoczęcia rozgrywek rundy wiosen</w:t>
      </w:r>
      <w:r>
        <w:rPr>
          <w:rFonts w:ascii="Arial" w:eastAsia="Times New Roman" w:hAnsi="Arial" w:cs="Arial"/>
          <w:sz w:val="21"/>
          <w:szCs w:val="21"/>
          <w:lang w:eastAsia="pl-PL"/>
        </w:rPr>
        <w:t>nej.</w:t>
      </w:r>
    </w:p>
    <w:p w14:paraId="6A858850" w14:textId="77777777" w:rsidR="00F76963" w:rsidRPr="00EE0EC9" w:rsidRDefault="00F76963" w:rsidP="00F76963">
      <w:pPr>
        <w:spacing w:after="0"/>
        <w:jc w:val="both"/>
        <w:rPr>
          <w:rFonts w:ascii="Arial" w:eastAsia="Times New Roman" w:hAnsi="Arial" w:cs="Arial"/>
          <w:sz w:val="21"/>
          <w:szCs w:val="21"/>
          <w:lang w:eastAsia="pl-PL"/>
        </w:rPr>
      </w:pPr>
    </w:p>
    <w:p w14:paraId="1FCB5E4C"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III</w:t>
      </w:r>
    </w:p>
    <w:p w14:paraId="57ED5F67"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Boiska</w:t>
      </w:r>
    </w:p>
    <w:p w14:paraId="4871CB6F"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4</w:t>
      </w:r>
    </w:p>
    <w:p w14:paraId="50963312" w14:textId="77777777" w:rsidR="00F76963" w:rsidRPr="00EE0EC9" w:rsidRDefault="00F76963" w:rsidP="00F76963">
      <w:pPr>
        <w:spacing w:after="0"/>
        <w:jc w:val="center"/>
        <w:rPr>
          <w:rFonts w:ascii="Arial" w:eastAsia="Times New Roman" w:hAnsi="Arial" w:cs="Arial"/>
          <w:b/>
          <w:sz w:val="21"/>
          <w:szCs w:val="21"/>
          <w:lang w:eastAsia="pl-PL"/>
        </w:rPr>
      </w:pPr>
    </w:p>
    <w:p w14:paraId="2D3219E6" w14:textId="77777777" w:rsidR="00F76963"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Mecze winny być rozgrywane na boiskach trawiastych lub sztucznych zweryfikowanych do minimum kl. okręgowej.</w:t>
      </w:r>
    </w:p>
    <w:p w14:paraId="761856A8" w14:textId="77777777" w:rsidR="00F76963" w:rsidRPr="00EE0EC9" w:rsidRDefault="00F76963" w:rsidP="00F76963">
      <w:pPr>
        <w:spacing w:after="0"/>
        <w:jc w:val="both"/>
        <w:rPr>
          <w:rFonts w:ascii="Arial" w:eastAsia="Times New Roman" w:hAnsi="Arial" w:cs="Arial"/>
          <w:sz w:val="21"/>
          <w:szCs w:val="21"/>
          <w:lang w:eastAsia="pl-PL"/>
        </w:rPr>
      </w:pPr>
    </w:p>
    <w:p w14:paraId="1EC15D86"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5</w:t>
      </w:r>
    </w:p>
    <w:p w14:paraId="7B2DA622" w14:textId="77777777" w:rsidR="00F76963" w:rsidRPr="00EE0EC9" w:rsidRDefault="00F76963" w:rsidP="00F76963">
      <w:pPr>
        <w:spacing w:after="0"/>
        <w:rPr>
          <w:rFonts w:ascii="Arial" w:eastAsia="Times New Roman" w:hAnsi="Arial" w:cs="Arial"/>
          <w:b/>
          <w:sz w:val="21"/>
          <w:szCs w:val="21"/>
          <w:lang w:eastAsia="pl-PL"/>
        </w:rPr>
      </w:pPr>
    </w:p>
    <w:p w14:paraId="214B58FE" w14:textId="77777777" w:rsidR="00F76963"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Protokół weryfikacji boiska powinien znajdować się  w szatni sędziowskiej. Drugi egzemplarz protokołu, przechowuje w swoich aktach właściwy terenowo Związek Piłki Nożnej, a trzeci egzemplarz klub przesyła do Związku Piłki Nożnej prowadzącego rozgrywki danej grupy.</w:t>
      </w:r>
      <w:r w:rsidRPr="00EE0EC9">
        <w:rPr>
          <w:rFonts w:ascii="Arial" w:eastAsia="Times New Roman" w:hAnsi="Arial" w:cs="Arial"/>
          <w:sz w:val="21"/>
          <w:szCs w:val="21"/>
          <w:lang w:eastAsia="pl-PL"/>
        </w:rPr>
        <w:br/>
        <w:t>2. Za właściwe przygotowanie boiska do gry odpowiedzialny jest klub - gospodarz zawodów wpisany do t</w:t>
      </w:r>
      <w:r>
        <w:rPr>
          <w:rFonts w:ascii="Arial" w:eastAsia="Times New Roman" w:hAnsi="Arial" w:cs="Arial"/>
          <w:sz w:val="21"/>
          <w:szCs w:val="21"/>
          <w:lang w:eastAsia="pl-PL"/>
        </w:rPr>
        <w:t>erminarza na pierwszym miejscu.</w:t>
      </w:r>
    </w:p>
    <w:p w14:paraId="62A1DED0" w14:textId="77777777" w:rsidR="00F76963"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Jeżeli sędzia uzna za niezdatne do gry boisko, a klub posiada inną zweryfikowaną do danych rozgrywek płytę boiska, którą sędzia uzna za nadającą się do gry  – obowiązany jest udostępnić</w:t>
      </w:r>
      <w:r>
        <w:rPr>
          <w:rFonts w:ascii="Arial" w:eastAsia="Times New Roman" w:hAnsi="Arial" w:cs="Arial"/>
          <w:sz w:val="21"/>
          <w:szCs w:val="21"/>
          <w:lang w:eastAsia="pl-PL"/>
        </w:rPr>
        <w:t xml:space="preserve"> ją do zawodów. W przypadku nie</w:t>
      </w:r>
      <w:r w:rsidRPr="00EE0EC9">
        <w:rPr>
          <w:rFonts w:ascii="Arial" w:eastAsia="Times New Roman" w:hAnsi="Arial" w:cs="Arial"/>
          <w:sz w:val="21"/>
          <w:szCs w:val="21"/>
          <w:lang w:eastAsia="pl-PL"/>
        </w:rPr>
        <w:t>zastosowania się do tego przepisu sędzia ma obowiązek opisać ten fakt w sprawozdaniu z zawodów. Przedstawiciele obu drużyn mogą ustalić nowy termin rozegrania meczu, jednakże ostateczna decyzja co do weryfikacji wyniku meczu bądź wyznaczenia nowego terminu należy do organu prowadzącego rozgrywki.</w:t>
      </w:r>
    </w:p>
    <w:p w14:paraId="76EDC9E5" w14:textId="77777777" w:rsidR="00F76963"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4. Klub nie ma obowiązku udostępniać innej płyty boiska przy założeniu, że w danym dniu bądź</w:t>
      </w:r>
      <w:r w:rsidRPr="00EE0EC9">
        <w:rPr>
          <w:rFonts w:ascii="Arial" w:eastAsia="Times New Roman" w:hAnsi="Arial" w:cs="Arial"/>
          <w:sz w:val="21"/>
          <w:szCs w:val="21"/>
          <w:lang w:eastAsia="pl-PL"/>
        </w:rPr>
        <w:br/>
        <w:t xml:space="preserve">w dniu następnym na tym boisku są wyznaczone zawody szczebla wyższego lub zawody międzynarodowe. Klub, który nie dopełnił obowiązku właściwego przygotowania boiska </w:t>
      </w:r>
      <w:r w:rsidRPr="00EE0EC9">
        <w:rPr>
          <w:rFonts w:ascii="Arial" w:eastAsia="Times New Roman" w:hAnsi="Arial" w:cs="Arial"/>
          <w:sz w:val="21"/>
          <w:szCs w:val="21"/>
          <w:lang w:eastAsia="pl-PL"/>
        </w:rPr>
        <w:br/>
        <w:t>i z winy którego zawody nie odbyły się – ponosi konsekwencje dyscyplinarne i regulaminowe określone przepisami związkowymi.</w:t>
      </w:r>
    </w:p>
    <w:p w14:paraId="1B674B75" w14:textId="77777777" w:rsidR="00F76963" w:rsidRPr="005E0A44" w:rsidRDefault="00F76963" w:rsidP="00F76963">
      <w:pPr>
        <w:spacing w:after="0"/>
        <w:jc w:val="both"/>
        <w:rPr>
          <w:rFonts w:ascii="Arial" w:eastAsia="Calibri" w:hAnsi="Arial" w:cs="Arial"/>
          <w:b/>
          <w:color w:val="000000" w:themeColor="text1"/>
          <w:sz w:val="21"/>
          <w:szCs w:val="21"/>
        </w:rPr>
      </w:pPr>
      <w:r w:rsidRPr="005E0A44">
        <w:rPr>
          <w:rFonts w:ascii="Arial" w:eastAsia="Times New Roman" w:hAnsi="Arial" w:cs="Arial"/>
          <w:b/>
          <w:color w:val="000000" w:themeColor="text1"/>
          <w:sz w:val="21"/>
          <w:szCs w:val="21"/>
          <w:lang w:eastAsia="pl-PL"/>
        </w:rPr>
        <w:t xml:space="preserve">5. </w:t>
      </w:r>
      <w:r w:rsidRPr="005E0A44">
        <w:rPr>
          <w:rFonts w:ascii="Arial" w:hAnsi="Arial" w:cs="Arial"/>
          <w:b/>
          <w:color w:val="000000" w:themeColor="text1"/>
          <w:sz w:val="21"/>
          <w:szCs w:val="21"/>
        </w:rPr>
        <w:t>W przypadku nieprzewidzianej i niezależnej od gospodarza przeszkody uniemożliwiającej rozegranie spotkania na wyznaczonym boisku, ma on obowiązek przenieść zawody</w:t>
      </w:r>
      <w:r w:rsidRPr="005E0A44">
        <w:rPr>
          <w:rFonts w:ascii="Arial" w:eastAsia="Calibri" w:hAnsi="Arial" w:cs="Arial"/>
          <w:b/>
          <w:color w:val="000000" w:themeColor="text1"/>
          <w:sz w:val="21"/>
          <w:szCs w:val="21"/>
        </w:rPr>
        <w:t xml:space="preserve"> na inny stadion spełniający wymogi regulaminowe.</w:t>
      </w:r>
    </w:p>
    <w:p w14:paraId="64C68551" w14:textId="77777777" w:rsidR="00F76963" w:rsidRPr="008C6F7C" w:rsidRDefault="00F76963" w:rsidP="00F76963">
      <w:pPr>
        <w:spacing w:after="0"/>
        <w:jc w:val="both"/>
        <w:rPr>
          <w:rFonts w:ascii="Arial" w:eastAsia="Calibri" w:hAnsi="Arial" w:cs="Arial"/>
          <w:color w:val="FF0000"/>
          <w:sz w:val="21"/>
          <w:szCs w:val="21"/>
        </w:rPr>
      </w:pPr>
    </w:p>
    <w:p w14:paraId="2EF56F03" w14:textId="77777777" w:rsidR="00F76963" w:rsidRPr="00EE0EC9" w:rsidRDefault="00F76963" w:rsidP="00F76963">
      <w:pPr>
        <w:spacing w:after="0"/>
        <w:ind w:left="3540" w:firstLine="708"/>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IV</w:t>
      </w:r>
    </w:p>
    <w:p w14:paraId="18B07FDD" w14:textId="77777777" w:rsidR="00F76963" w:rsidRPr="00EE0EC9" w:rsidRDefault="00F76963" w:rsidP="00F76963">
      <w:pPr>
        <w:spacing w:after="0"/>
        <w:ind w:left="2832" w:firstLine="708"/>
        <w:rPr>
          <w:rFonts w:ascii="Arial" w:eastAsia="Times New Roman" w:hAnsi="Arial" w:cs="Arial"/>
          <w:b/>
          <w:sz w:val="21"/>
          <w:szCs w:val="21"/>
          <w:lang w:eastAsia="pl-PL"/>
        </w:rPr>
      </w:pPr>
      <w:r w:rsidRPr="00EE0EC9">
        <w:rPr>
          <w:rFonts w:ascii="Arial" w:eastAsia="Times New Roman" w:hAnsi="Arial" w:cs="Arial"/>
          <w:b/>
          <w:sz w:val="21"/>
          <w:szCs w:val="21"/>
          <w:lang w:eastAsia="pl-PL"/>
        </w:rPr>
        <w:t>Regulamin Rozgrywek</w:t>
      </w:r>
    </w:p>
    <w:p w14:paraId="4625F67C"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6</w:t>
      </w:r>
    </w:p>
    <w:p w14:paraId="396DCB8A" w14:textId="77777777" w:rsidR="00F76963" w:rsidRPr="00EE0EC9" w:rsidRDefault="00F76963" w:rsidP="00F76963">
      <w:pPr>
        <w:spacing w:after="0"/>
        <w:jc w:val="center"/>
        <w:rPr>
          <w:rFonts w:ascii="Arial" w:eastAsia="Times New Roman" w:hAnsi="Arial" w:cs="Arial"/>
          <w:b/>
          <w:sz w:val="21"/>
          <w:szCs w:val="21"/>
          <w:lang w:eastAsia="pl-PL"/>
        </w:rPr>
      </w:pPr>
    </w:p>
    <w:p w14:paraId="44263477"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sz w:val="21"/>
          <w:szCs w:val="21"/>
          <w:lang w:eastAsia="pl-PL"/>
        </w:rPr>
        <w:t xml:space="preserve">1. W rozgrywkach wszystkich szczebli mogą brać udział wyłącznie zawodniczki urodzone </w:t>
      </w:r>
      <w:r w:rsidRPr="005E0A44">
        <w:rPr>
          <w:rFonts w:ascii="Arial" w:eastAsia="Times New Roman" w:hAnsi="Arial" w:cs="Arial"/>
          <w:sz w:val="21"/>
          <w:szCs w:val="21"/>
          <w:lang w:eastAsia="pl-PL"/>
        </w:rPr>
        <w:br/>
      </w:r>
      <w:r w:rsidRPr="005E0A44">
        <w:rPr>
          <w:rFonts w:ascii="Arial" w:eastAsia="Times New Roman" w:hAnsi="Arial" w:cs="Arial"/>
          <w:b/>
          <w:color w:val="000000" w:themeColor="text1"/>
          <w:sz w:val="21"/>
          <w:szCs w:val="21"/>
          <w:lang w:eastAsia="pl-PL"/>
        </w:rPr>
        <w:t>w latach 2002-2004</w:t>
      </w:r>
      <w:r w:rsidRPr="005E0A44">
        <w:rPr>
          <w:rFonts w:ascii="Arial" w:eastAsia="Times New Roman" w:hAnsi="Arial" w:cs="Arial"/>
          <w:color w:val="000000" w:themeColor="text1"/>
          <w:sz w:val="21"/>
          <w:szCs w:val="21"/>
          <w:lang w:eastAsia="pl-PL"/>
        </w:rPr>
        <w:t xml:space="preserve"> </w:t>
      </w:r>
      <w:r w:rsidRPr="005E0A44">
        <w:rPr>
          <w:rFonts w:ascii="Arial" w:eastAsia="Times New Roman" w:hAnsi="Arial" w:cs="Arial"/>
          <w:sz w:val="21"/>
          <w:szCs w:val="21"/>
          <w:lang w:eastAsia="pl-PL"/>
        </w:rPr>
        <w:t xml:space="preserve">i </w:t>
      </w:r>
      <w:r w:rsidRPr="005E0A44">
        <w:rPr>
          <w:rFonts w:ascii="Arial" w:eastAsia="Times New Roman" w:hAnsi="Arial" w:cs="Arial"/>
          <w:sz w:val="21"/>
          <w:szCs w:val="21"/>
          <w:u w:val="single"/>
          <w:lang w:eastAsia="pl-PL"/>
        </w:rPr>
        <w:t>jedna</w:t>
      </w:r>
      <w:r w:rsidRPr="005E0A44">
        <w:rPr>
          <w:rFonts w:ascii="Arial" w:eastAsia="Times New Roman" w:hAnsi="Arial" w:cs="Arial"/>
          <w:sz w:val="21"/>
          <w:szCs w:val="21"/>
          <w:lang w:eastAsia="pl-PL"/>
        </w:rPr>
        <w:t xml:space="preserve"> urodzona w roku 2005.</w:t>
      </w:r>
    </w:p>
    <w:p w14:paraId="08B79013"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sz w:val="21"/>
          <w:szCs w:val="21"/>
          <w:lang w:eastAsia="pl-PL"/>
        </w:rPr>
        <w:t>Z rocznika 2005 może być zgłoszona dowolna liczba zawodniczek, jednakże w danym meczu (eliminacje, liga makroregionalna, ćwierćfinały, półfinały oraz finał) może wystąpić tylko jedna zawodniczka spośród tych, które znajdują się na liście.</w:t>
      </w:r>
    </w:p>
    <w:p w14:paraId="051EF063" w14:textId="77777777" w:rsidR="00F76963" w:rsidRDefault="00F76963" w:rsidP="00F76963">
      <w:pPr>
        <w:spacing w:after="0"/>
        <w:jc w:val="both"/>
        <w:rPr>
          <w:rFonts w:ascii="Arial" w:hAnsi="Arial" w:cs="Arial"/>
          <w:sz w:val="21"/>
          <w:szCs w:val="21"/>
        </w:rPr>
      </w:pPr>
      <w:r w:rsidRPr="0065227D">
        <w:rPr>
          <w:rFonts w:ascii="Arial" w:hAnsi="Arial" w:cs="Arial"/>
          <w:sz w:val="21"/>
          <w:szCs w:val="21"/>
        </w:rPr>
        <w:t>2.</w:t>
      </w:r>
      <w:r>
        <w:rPr>
          <w:rFonts w:ascii="Arial" w:hAnsi="Arial" w:cs="Arial"/>
          <w:sz w:val="21"/>
          <w:szCs w:val="21"/>
        </w:rPr>
        <w:t xml:space="preserve"> Rozgrywki Makroregionalnej Ligi Juniorek Młodszych</w:t>
      </w:r>
      <w:r w:rsidRPr="0065227D">
        <w:rPr>
          <w:rFonts w:ascii="Arial" w:hAnsi="Arial" w:cs="Arial"/>
          <w:sz w:val="21"/>
          <w:szCs w:val="21"/>
        </w:rPr>
        <w:t xml:space="preserve"> prowadzone będą w systemie Extranet. Za pośrednictwem niniejszego systemu prowadzone będą: terminarz, wyniki i tabele zawodów, rejestracja zawodniczek, wypełnianie sprawozdań sędziowskich i ewidencja k</w:t>
      </w:r>
      <w:r>
        <w:rPr>
          <w:rFonts w:ascii="Arial" w:hAnsi="Arial" w:cs="Arial"/>
          <w:sz w:val="21"/>
          <w:szCs w:val="21"/>
        </w:rPr>
        <w:t xml:space="preserve">ar. Zawodniczki </w:t>
      </w:r>
      <w:r>
        <w:rPr>
          <w:rFonts w:ascii="Arial" w:hAnsi="Arial" w:cs="Arial"/>
          <w:sz w:val="21"/>
          <w:szCs w:val="21"/>
        </w:rPr>
        <w:lastRenderedPageBreak/>
        <w:t xml:space="preserve">biorące udział </w:t>
      </w:r>
      <w:r w:rsidRPr="0065227D">
        <w:rPr>
          <w:rFonts w:ascii="Arial" w:hAnsi="Arial" w:cs="Arial"/>
          <w:sz w:val="21"/>
          <w:szCs w:val="21"/>
        </w:rPr>
        <w:t>w rozgrywkach winny być potwierdzone do klubu w systemie Extranet przez właściwy Wojewódzki Związek Piłki Nożnej, a następnie uprawnione przez PZPN. Każdy klub będzie odpowiedzialny za prawidłowość danych personalnych i sportowych zgłaszanych zawodniczek.</w:t>
      </w:r>
    </w:p>
    <w:p w14:paraId="0EF8C462" w14:textId="77777777" w:rsidR="00F76963" w:rsidRPr="0065227D" w:rsidRDefault="00F76963" w:rsidP="00F76963">
      <w:pPr>
        <w:spacing w:after="0"/>
        <w:jc w:val="both"/>
        <w:rPr>
          <w:rFonts w:ascii="Arial" w:hAnsi="Arial" w:cs="Arial"/>
          <w:sz w:val="21"/>
          <w:szCs w:val="21"/>
        </w:rPr>
      </w:pPr>
      <w:r w:rsidRPr="0065227D">
        <w:rPr>
          <w:rFonts w:ascii="Arial" w:hAnsi="Arial" w:cs="Arial"/>
          <w:sz w:val="21"/>
          <w:szCs w:val="21"/>
        </w:rPr>
        <w:t>3.</w:t>
      </w:r>
      <w:r>
        <w:rPr>
          <w:rFonts w:ascii="Arial" w:hAnsi="Arial" w:cs="Arial"/>
          <w:sz w:val="21"/>
          <w:szCs w:val="21"/>
        </w:rPr>
        <w:t xml:space="preserve"> </w:t>
      </w:r>
      <w:r w:rsidRPr="0065227D">
        <w:rPr>
          <w:rFonts w:ascii="Arial" w:hAnsi="Arial" w:cs="Arial"/>
          <w:sz w:val="21"/>
          <w:szCs w:val="21"/>
        </w:rPr>
        <w:t xml:space="preserve">Do wniosku o potwierdzenie i uprawnienie zawodniczek o statusie amatorek, winna być dołączona deklaracja gry amatora, natomiast w przypadku zawodniczek profesjonalnych </w:t>
      </w:r>
      <w:r w:rsidRPr="0065227D">
        <w:rPr>
          <w:rFonts w:ascii="Arial" w:hAnsi="Arial" w:cs="Arial"/>
          <w:sz w:val="21"/>
          <w:szCs w:val="21"/>
        </w:rPr>
        <w:br/>
        <w:t xml:space="preserve">– kontrakt o profesjonalne uprawianie piłki nożnej. </w:t>
      </w:r>
    </w:p>
    <w:p w14:paraId="7892A2D7" w14:textId="77777777" w:rsidR="00F76963"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4. Każda zawodniczka musi posiadać jeden z dokumentów tożsamości: ważną legitymację szkolną ze zdjęciem, dowód osobisty lub paszport. </w:t>
      </w:r>
    </w:p>
    <w:p w14:paraId="2C7DF7A3" w14:textId="77777777" w:rsidR="00F76963" w:rsidRPr="00EE0EC9" w:rsidRDefault="00F76963" w:rsidP="00F76963">
      <w:pPr>
        <w:spacing w:after="0"/>
        <w:jc w:val="both"/>
        <w:rPr>
          <w:rFonts w:ascii="Arial" w:eastAsia="Calibri" w:hAnsi="Arial" w:cs="Arial"/>
          <w:sz w:val="21"/>
          <w:szCs w:val="21"/>
        </w:rPr>
      </w:pPr>
      <w:r>
        <w:rPr>
          <w:rFonts w:ascii="Arial" w:eastAsia="Calibri" w:hAnsi="Arial" w:cs="Arial"/>
          <w:sz w:val="21"/>
          <w:szCs w:val="21"/>
        </w:rPr>
        <w:t xml:space="preserve">5. </w:t>
      </w:r>
      <w:r>
        <w:rPr>
          <w:rFonts w:ascii="Arial" w:hAnsi="Arial" w:cs="Arial"/>
          <w:sz w:val="21"/>
          <w:szCs w:val="21"/>
          <w:lang w:eastAsia="ar-SA"/>
        </w:rPr>
        <w:t>Zawodniczki wpisane</w:t>
      </w:r>
      <w:r w:rsidRPr="00785A4B">
        <w:rPr>
          <w:rFonts w:ascii="Arial" w:hAnsi="Arial" w:cs="Arial"/>
          <w:sz w:val="21"/>
          <w:szCs w:val="21"/>
          <w:lang w:eastAsia="ar-SA"/>
        </w:rPr>
        <w:t xml:space="preserve"> do protokołu sędziowskiego z zawodów, muszą posiadać aktualne badania lekarskie. Badanie lekarskie jest ważne przez okres sześciu miesięcy, licząc od daty badania</w:t>
      </w:r>
      <w:r>
        <w:rPr>
          <w:rFonts w:ascii="Arial" w:hAnsi="Arial" w:cs="Arial"/>
          <w:sz w:val="21"/>
          <w:szCs w:val="21"/>
          <w:lang w:eastAsia="ar-SA"/>
        </w:rPr>
        <w:t xml:space="preserve">, </w:t>
      </w:r>
      <w:r>
        <w:rPr>
          <w:rFonts w:ascii="Arial" w:eastAsia="Calibri" w:hAnsi="Arial" w:cs="Arial"/>
          <w:sz w:val="21"/>
          <w:szCs w:val="21"/>
        </w:rPr>
        <w:t>z uwzględnieniem zasad, o których mowa w Uchwale nr IX/140 z dnia 3 i 7 lipca 2008 roku Zarządu PZPN w sprawie organizacji rozgrywek w piłkę nożną.</w:t>
      </w:r>
    </w:p>
    <w:p w14:paraId="7791E07C" w14:textId="77777777" w:rsidR="00F76963" w:rsidRDefault="00F76963" w:rsidP="00F76963">
      <w:pPr>
        <w:spacing w:after="0"/>
        <w:jc w:val="both"/>
        <w:rPr>
          <w:rFonts w:ascii="Arial" w:eastAsia="Calibri" w:hAnsi="Arial" w:cs="Arial"/>
          <w:sz w:val="21"/>
          <w:szCs w:val="21"/>
        </w:rPr>
      </w:pPr>
      <w:r>
        <w:rPr>
          <w:rFonts w:ascii="Arial" w:eastAsia="Calibri" w:hAnsi="Arial" w:cs="Arial"/>
          <w:sz w:val="21"/>
          <w:szCs w:val="21"/>
        </w:rPr>
        <w:t>6. Zawodniczki między 15</w:t>
      </w:r>
      <w:r w:rsidRPr="00EE0EC9">
        <w:rPr>
          <w:rFonts w:ascii="Arial" w:eastAsia="Calibri" w:hAnsi="Arial" w:cs="Arial"/>
          <w:sz w:val="21"/>
          <w:szCs w:val="21"/>
        </w:rPr>
        <w:t xml:space="preserve"> a 18 rokiem życia mogą grać w zespole seniorek tylko na podstawie zgody rodzica (lub opiekuna prawnego) zamieszczonych na karcie amatora lub w kontrakcie.</w:t>
      </w:r>
    </w:p>
    <w:p w14:paraId="325DDEB2" w14:textId="77777777" w:rsidR="00F76963" w:rsidRPr="005E0A44" w:rsidRDefault="00F76963" w:rsidP="00F76963">
      <w:pPr>
        <w:spacing w:after="0"/>
        <w:jc w:val="both"/>
        <w:rPr>
          <w:rFonts w:ascii="Arial" w:eastAsia="Calibri" w:hAnsi="Arial" w:cs="Arial"/>
          <w:b/>
          <w:color w:val="000000" w:themeColor="text1"/>
          <w:sz w:val="21"/>
          <w:szCs w:val="21"/>
        </w:rPr>
      </w:pPr>
      <w:r w:rsidRPr="005E0A44">
        <w:rPr>
          <w:rFonts w:ascii="Arial" w:eastAsia="Calibri" w:hAnsi="Arial" w:cs="Arial"/>
          <w:b/>
          <w:color w:val="000000" w:themeColor="text1"/>
          <w:sz w:val="21"/>
          <w:szCs w:val="21"/>
        </w:rPr>
        <w:t xml:space="preserve">7. Na 60 minut przed rozpoczęciem zawodów kierownicy </w:t>
      </w:r>
      <w:r w:rsidRPr="005E0A44">
        <w:rPr>
          <w:rFonts w:ascii="Arial" w:hAnsi="Arial" w:cs="Arial"/>
          <w:b/>
          <w:color w:val="000000" w:themeColor="text1"/>
          <w:sz w:val="21"/>
          <w:szCs w:val="21"/>
          <w:lang w:eastAsia="ar-SA"/>
        </w:rPr>
        <w:t>drużyn zobowiązani są do wręczenia sędziemu wydruku sprawozdania sędziego, zawierającego s</w:t>
      </w:r>
      <w:r>
        <w:rPr>
          <w:rFonts w:ascii="Arial" w:hAnsi="Arial" w:cs="Arial"/>
          <w:b/>
          <w:color w:val="000000" w:themeColor="text1"/>
          <w:sz w:val="21"/>
          <w:szCs w:val="21"/>
          <w:lang w:eastAsia="ar-SA"/>
        </w:rPr>
        <w:t xml:space="preserve">kład zawodniczek, wypełnionego </w:t>
      </w:r>
      <w:r w:rsidRPr="005E0A44">
        <w:rPr>
          <w:rFonts w:ascii="Arial" w:hAnsi="Arial" w:cs="Arial"/>
          <w:b/>
          <w:color w:val="000000" w:themeColor="text1"/>
          <w:sz w:val="21"/>
          <w:szCs w:val="21"/>
          <w:lang w:eastAsia="ar-SA"/>
        </w:rPr>
        <w:t>w systemie Extranet. Wydruk musi być podpisany przez kapitana i kierownika zespołu, którzy przez złożenie podpisów potwierdzają prawidłowość danych ujętych w sprawozdaniu. Sędziemu należy dostarczyć również potwierdzenie posiadania przez zawodników aktualnych badań lekarskich.</w:t>
      </w:r>
    </w:p>
    <w:p w14:paraId="563530FF" w14:textId="77777777" w:rsidR="00F76963" w:rsidRPr="005E0A44" w:rsidRDefault="00F76963" w:rsidP="00F76963">
      <w:pPr>
        <w:tabs>
          <w:tab w:val="left" w:pos="426"/>
        </w:tabs>
        <w:suppressAutoHyphens/>
        <w:spacing w:after="0"/>
        <w:jc w:val="both"/>
        <w:rPr>
          <w:rFonts w:ascii="Arial" w:hAnsi="Arial" w:cs="Arial"/>
          <w:b/>
          <w:color w:val="000000" w:themeColor="text1"/>
          <w:sz w:val="21"/>
          <w:szCs w:val="21"/>
          <w:lang w:eastAsia="ar-SA"/>
        </w:rPr>
      </w:pPr>
      <w:r w:rsidRPr="005E0A44">
        <w:rPr>
          <w:rFonts w:ascii="Arial" w:hAnsi="Arial" w:cs="Arial"/>
          <w:b/>
          <w:color w:val="000000" w:themeColor="text1"/>
          <w:sz w:val="21"/>
          <w:szCs w:val="21"/>
          <w:lang w:eastAsia="ar-SA"/>
        </w:rPr>
        <w:t xml:space="preserve">8. Do wzięcia udziału w zawodach uprawnione są jedynie zawodniczki wpisane do protokołu </w:t>
      </w:r>
      <w:r w:rsidRPr="005E0A44">
        <w:rPr>
          <w:rFonts w:ascii="Arial" w:hAnsi="Arial" w:cs="Arial"/>
          <w:b/>
          <w:color w:val="000000" w:themeColor="text1"/>
          <w:sz w:val="21"/>
          <w:szCs w:val="21"/>
          <w:lang w:eastAsia="ar-SA"/>
        </w:rPr>
        <w:br/>
        <w:t>z zawodów.</w:t>
      </w:r>
    </w:p>
    <w:p w14:paraId="51A59AC6"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9</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Jeżeli drużyna rozpoczyna g</w:t>
      </w:r>
      <w:r>
        <w:rPr>
          <w:rFonts w:ascii="Arial" w:hAnsi="Arial" w:cs="Arial"/>
          <w:sz w:val="21"/>
          <w:szCs w:val="21"/>
          <w:lang w:eastAsia="ar-SA"/>
        </w:rPr>
        <w:t>rę z mniejszą liczbą zawodniczek</w:t>
      </w:r>
      <w:r w:rsidRPr="00785A4B">
        <w:rPr>
          <w:rFonts w:ascii="Arial" w:hAnsi="Arial" w:cs="Arial"/>
          <w:sz w:val="21"/>
          <w:szCs w:val="21"/>
          <w:lang w:eastAsia="ar-SA"/>
        </w:rPr>
        <w:t xml:space="preserve"> niż 11, jednak nie mniejszą </w:t>
      </w:r>
      <w:r>
        <w:rPr>
          <w:rFonts w:ascii="Arial" w:hAnsi="Arial" w:cs="Arial"/>
          <w:sz w:val="21"/>
          <w:szCs w:val="21"/>
          <w:lang w:eastAsia="ar-SA"/>
        </w:rPr>
        <w:br/>
      </w:r>
      <w:r w:rsidRPr="00785A4B">
        <w:rPr>
          <w:rFonts w:ascii="Arial" w:hAnsi="Arial" w:cs="Arial"/>
          <w:sz w:val="21"/>
          <w:szCs w:val="21"/>
          <w:lang w:eastAsia="ar-SA"/>
        </w:rPr>
        <w:t xml:space="preserve">niż 7, to skład drużyny może </w:t>
      </w:r>
      <w:r>
        <w:rPr>
          <w:rFonts w:ascii="Arial" w:hAnsi="Arial" w:cs="Arial"/>
          <w:sz w:val="21"/>
          <w:szCs w:val="21"/>
          <w:lang w:eastAsia="ar-SA"/>
        </w:rPr>
        <w:t>być uzupełniony do 11 zawodniczek jedynie zawodniczkami, które są wpisane</w:t>
      </w:r>
      <w:r w:rsidRPr="00785A4B">
        <w:rPr>
          <w:rFonts w:ascii="Arial" w:hAnsi="Arial" w:cs="Arial"/>
          <w:sz w:val="21"/>
          <w:szCs w:val="21"/>
          <w:lang w:eastAsia="ar-SA"/>
        </w:rPr>
        <w:t xml:space="preserve"> do składu w protokole z zawodów.</w:t>
      </w:r>
    </w:p>
    <w:p w14:paraId="592F8C99"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10</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W przypadku, gdy sędzia ma wątpliwości, co do tożsamości zawodnika biorącego udział </w:t>
      </w:r>
      <w:r>
        <w:rPr>
          <w:rFonts w:ascii="Arial" w:hAnsi="Arial" w:cs="Arial"/>
          <w:sz w:val="21"/>
          <w:szCs w:val="21"/>
          <w:lang w:eastAsia="ar-SA"/>
        </w:rPr>
        <w:br/>
      </w:r>
      <w:r w:rsidRPr="00785A4B">
        <w:rPr>
          <w:rFonts w:ascii="Arial" w:hAnsi="Arial" w:cs="Arial"/>
          <w:sz w:val="21"/>
          <w:szCs w:val="21"/>
          <w:lang w:eastAsia="ar-SA"/>
        </w:rPr>
        <w:t xml:space="preserve">w zawodach, zawodnik jest zobowiązany na żądanie sędziego, przedstawić ważny dokument tożsamości z fotografią (dowód osobisty, paszport, itp.). Musi to uczynić przed zawodami, </w:t>
      </w:r>
      <w:r>
        <w:rPr>
          <w:rFonts w:ascii="Arial" w:hAnsi="Arial" w:cs="Arial"/>
          <w:sz w:val="21"/>
          <w:szCs w:val="21"/>
          <w:lang w:eastAsia="ar-SA"/>
        </w:rPr>
        <w:br/>
      </w:r>
      <w:r w:rsidRPr="00785A4B">
        <w:rPr>
          <w:rFonts w:ascii="Arial" w:hAnsi="Arial" w:cs="Arial"/>
          <w:sz w:val="21"/>
          <w:szCs w:val="21"/>
          <w:lang w:eastAsia="ar-SA"/>
        </w:rPr>
        <w:t>w czasie przerwy lub bezpośrednio po zakończeniu zawodów.</w:t>
      </w:r>
    </w:p>
    <w:p w14:paraId="1031AE4A" w14:textId="77777777" w:rsidR="00F76963" w:rsidRPr="00785A4B"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11</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Żądanie sprawdzenia tożsamości zawodników biorących udział w zawodach, przysługuje wyłącznie kapitanowi drużyny, do momentu zakończenia zawodów. Zgłoszenia po zakończeniu zawodów, nie mogą być rozpatrywane i przyjmowane przez sędziów.</w:t>
      </w:r>
    </w:p>
    <w:p w14:paraId="5CF80527" w14:textId="77777777" w:rsidR="00F76963" w:rsidRDefault="00F76963" w:rsidP="00F76963">
      <w:pPr>
        <w:tabs>
          <w:tab w:val="left" w:pos="426"/>
        </w:tabs>
        <w:suppressAutoHyphens/>
        <w:spacing w:after="0"/>
        <w:jc w:val="both"/>
        <w:rPr>
          <w:rFonts w:ascii="Arial" w:hAnsi="Arial" w:cs="Arial"/>
          <w:sz w:val="21"/>
          <w:szCs w:val="21"/>
          <w:lang w:eastAsia="ar-SA"/>
        </w:rPr>
      </w:pPr>
      <w:r>
        <w:rPr>
          <w:rFonts w:ascii="Arial" w:hAnsi="Arial" w:cs="Arial"/>
          <w:sz w:val="21"/>
          <w:szCs w:val="21"/>
          <w:lang w:eastAsia="ar-SA"/>
        </w:rPr>
        <w:t>12</w:t>
      </w:r>
      <w:r w:rsidRPr="00785A4B">
        <w:rPr>
          <w:rFonts w:ascii="Arial" w:hAnsi="Arial" w:cs="Arial"/>
          <w:sz w:val="21"/>
          <w:szCs w:val="21"/>
          <w:lang w:eastAsia="ar-SA"/>
        </w:rPr>
        <w:t>.</w:t>
      </w:r>
      <w:r>
        <w:rPr>
          <w:rFonts w:ascii="Arial" w:hAnsi="Arial" w:cs="Arial"/>
          <w:sz w:val="21"/>
          <w:szCs w:val="21"/>
          <w:lang w:eastAsia="ar-SA"/>
        </w:rPr>
        <w:t xml:space="preserve"> </w:t>
      </w:r>
      <w:r w:rsidRPr="00785A4B">
        <w:rPr>
          <w:rFonts w:ascii="Arial" w:hAnsi="Arial" w:cs="Arial"/>
          <w:sz w:val="21"/>
          <w:szCs w:val="21"/>
          <w:lang w:eastAsia="ar-SA"/>
        </w:rPr>
        <w:t xml:space="preserve">Sędziowie zobowiązani są wypełnić formularz Sprawozdania Sędziego z zawodów </w:t>
      </w:r>
      <w:r>
        <w:rPr>
          <w:rFonts w:ascii="Arial" w:hAnsi="Arial" w:cs="Arial"/>
          <w:sz w:val="21"/>
          <w:szCs w:val="21"/>
          <w:lang w:eastAsia="ar-SA"/>
        </w:rPr>
        <w:br/>
      </w:r>
      <w:r w:rsidRPr="00785A4B">
        <w:rPr>
          <w:rFonts w:ascii="Arial" w:hAnsi="Arial" w:cs="Arial"/>
          <w:sz w:val="21"/>
          <w:szCs w:val="21"/>
          <w:lang w:eastAsia="ar-SA"/>
        </w:rPr>
        <w:t>w systemie Extranet w terminie 12 godzin od zakończenia spot</w:t>
      </w:r>
      <w:r>
        <w:rPr>
          <w:rFonts w:ascii="Arial" w:hAnsi="Arial" w:cs="Arial"/>
          <w:sz w:val="21"/>
          <w:szCs w:val="21"/>
          <w:lang w:eastAsia="ar-SA"/>
        </w:rPr>
        <w:t>kania.</w:t>
      </w:r>
    </w:p>
    <w:p w14:paraId="31EA92D1" w14:textId="77777777" w:rsidR="00F76963" w:rsidRPr="005E0A44" w:rsidRDefault="00F76963" w:rsidP="00F76963">
      <w:pPr>
        <w:spacing w:after="0"/>
        <w:jc w:val="both"/>
        <w:rPr>
          <w:rFonts w:ascii="Arial" w:eastAsia="Times New Roman" w:hAnsi="Arial" w:cs="Arial"/>
          <w:sz w:val="21"/>
          <w:szCs w:val="21"/>
          <w:lang w:eastAsia="pl-PL"/>
        </w:rPr>
      </w:pPr>
      <w:r w:rsidRPr="005E0A44">
        <w:rPr>
          <w:rFonts w:ascii="Arial" w:eastAsia="Times New Roman" w:hAnsi="Arial" w:cs="Arial"/>
          <w:sz w:val="21"/>
          <w:szCs w:val="21"/>
          <w:lang w:eastAsia="pl-PL"/>
        </w:rPr>
        <w:t xml:space="preserve">13. W przypadku udziału klubu, zarówno w rozgrywkach o Mistrzostwo Polski Juniorek Młodszych jak i Mistrzostwo Polski Juniorek, zawodniczka może brać udział tylko </w:t>
      </w:r>
      <w:r w:rsidRPr="005E0A44">
        <w:rPr>
          <w:rFonts w:ascii="Arial" w:eastAsia="Times New Roman" w:hAnsi="Arial" w:cs="Arial"/>
          <w:sz w:val="21"/>
          <w:szCs w:val="21"/>
          <w:lang w:eastAsia="pl-PL"/>
        </w:rPr>
        <w:br/>
        <w:t>w rozgrywkach w jednej kategorii wiekowej.</w:t>
      </w:r>
    </w:p>
    <w:p w14:paraId="0F0F3A1D" w14:textId="77777777" w:rsidR="00F76963" w:rsidRPr="00EE0EC9" w:rsidRDefault="00F76963" w:rsidP="00F76963">
      <w:pPr>
        <w:spacing w:after="0"/>
        <w:jc w:val="both"/>
        <w:rPr>
          <w:rFonts w:ascii="Arial" w:eastAsia="Times New Roman" w:hAnsi="Arial" w:cs="Arial"/>
          <w:sz w:val="21"/>
          <w:szCs w:val="21"/>
          <w:lang w:eastAsia="pl-PL"/>
        </w:rPr>
      </w:pPr>
    </w:p>
    <w:p w14:paraId="56352A5F" w14:textId="77777777" w:rsidR="00F76963"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 7</w:t>
      </w:r>
    </w:p>
    <w:p w14:paraId="50A7756C" w14:textId="77777777" w:rsidR="00F76963" w:rsidRPr="00EE0EC9" w:rsidRDefault="00F76963" w:rsidP="00F76963">
      <w:pPr>
        <w:spacing w:after="0"/>
        <w:jc w:val="center"/>
        <w:rPr>
          <w:rFonts w:ascii="Arial" w:eastAsia="Times New Roman" w:hAnsi="Arial" w:cs="Arial"/>
          <w:b/>
          <w:bCs/>
          <w:sz w:val="21"/>
          <w:szCs w:val="21"/>
          <w:lang w:eastAsia="pl-PL"/>
        </w:rPr>
      </w:pPr>
    </w:p>
    <w:p w14:paraId="43509430" w14:textId="54B56071" w:rsidR="00F76963" w:rsidRPr="00EE0EC9" w:rsidRDefault="00F76963" w:rsidP="00F76963">
      <w:pPr>
        <w:spacing w:after="0"/>
        <w:jc w:val="both"/>
        <w:rPr>
          <w:rFonts w:ascii="Arial" w:eastAsia="HelveticaNeueLTPro55Roman" w:hAnsi="Arial" w:cs="Arial"/>
          <w:sz w:val="21"/>
          <w:szCs w:val="21"/>
          <w:lang w:eastAsia="pl-PL"/>
        </w:rPr>
      </w:pPr>
      <w:r>
        <w:rPr>
          <w:rFonts w:ascii="Arial" w:eastAsia="HelveticaNeueLTPro55Roman" w:hAnsi="Arial" w:cs="Arial"/>
          <w:sz w:val="21"/>
          <w:szCs w:val="21"/>
          <w:shd w:val="clear" w:color="auto" w:fill="FFFFFF"/>
          <w:lang w:eastAsia="pl-PL"/>
        </w:rPr>
        <w:t xml:space="preserve">Każda drużyna uczestnicząca w rozgrywkach musi </w:t>
      </w:r>
      <w:r w:rsidRPr="00EE0EC9">
        <w:rPr>
          <w:rFonts w:ascii="Arial" w:eastAsia="HelveticaNeueLTPro55Roman" w:hAnsi="Arial" w:cs="Arial"/>
          <w:sz w:val="21"/>
          <w:szCs w:val="21"/>
          <w:shd w:val="clear" w:color="auto" w:fill="FFFFFF"/>
          <w:lang w:eastAsia="pl-PL"/>
        </w:rPr>
        <w:t xml:space="preserve">być </w:t>
      </w:r>
      <w:r w:rsidRPr="00EE0EC9">
        <w:rPr>
          <w:rFonts w:ascii="Arial" w:eastAsia="HelveticaNeueLTPro55Roman" w:hAnsi="Arial" w:cs="Arial"/>
          <w:sz w:val="21"/>
          <w:szCs w:val="21"/>
          <w:lang w:eastAsia="pl-PL"/>
        </w:rPr>
        <w:t>prowadzona przez trenera, bądź instruktora posiadającego waż</w:t>
      </w:r>
      <w:r>
        <w:rPr>
          <w:rFonts w:ascii="Arial" w:eastAsia="HelveticaNeueLTPro55Roman" w:hAnsi="Arial" w:cs="Arial"/>
          <w:sz w:val="21"/>
          <w:szCs w:val="21"/>
          <w:lang w:eastAsia="pl-PL"/>
        </w:rPr>
        <w:t xml:space="preserve">ną dla danej klasy rozgrywkowej licencję </w:t>
      </w:r>
      <w:r w:rsidRPr="00EE0EC9">
        <w:rPr>
          <w:rFonts w:ascii="Arial" w:eastAsia="HelveticaNeueLTPro55Roman" w:hAnsi="Arial" w:cs="Arial"/>
          <w:sz w:val="21"/>
          <w:szCs w:val="21"/>
          <w:lang w:eastAsia="pl-PL"/>
        </w:rPr>
        <w:t>trenerską.</w:t>
      </w:r>
    </w:p>
    <w:p w14:paraId="0551DB1E" w14:textId="77777777" w:rsidR="00F76963" w:rsidRPr="00EE0EC9" w:rsidRDefault="00F76963" w:rsidP="00F76963">
      <w:pPr>
        <w:spacing w:after="0"/>
        <w:jc w:val="both"/>
        <w:rPr>
          <w:rFonts w:ascii="Arial" w:eastAsia="HelveticaNeueLTPro55Roman" w:hAnsi="Arial" w:cs="Arial"/>
          <w:sz w:val="21"/>
          <w:szCs w:val="21"/>
          <w:lang w:eastAsia="pl-PL"/>
        </w:rPr>
      </w:pPr>
    </w:p>
    <w:p w14:paraId="304FD408" w14:textId="77777777" w:rsidR="00F76963"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 8</w:t>
      </w:r>
    </w:p>
    <w:p w14:paraId="01861159" w14:textId="77777777" w:rsidR="00F76963" w:rsidRPr="00EE0EC9" w:rsidRDefault="00F76963" w:rsidP="00F76963">
      <w:pPr>
        <w:spacing w:after="0"/>
        <w:jc w:val="center"/>
        <w:rPr>
          <w:rFonts w:ascii="Arial" w:eastAsia="Times New Roman" w:hAnsi="Arial" w:cs="Arial"/>
          <w:b/>
          <w:bCs/>
          <w:sz w:val="21"/>
          <w:szCs w:val="21"/>
          <w:lang w:eastAsia="pl-PL"/>
        </w:rPr>
      </w:pPr>
    </w:p>
    <w:p w14:paraId="0F544007" w14:textId="77777777" w:rsidR="00F76963" w:rsidRDefault="00F76963" w:rsidP="00F76963">
      <w:pPr>
        <w:tabs>
          <w:tab w:val="left" w:pos="0"/>
        </w:tabs>
        <w:spacing w:after="0"/>
        <w:jc w:val="both"/>
        <w:rPr>
          <w:rFonts w:ascii="Arial" w:eastAsia="HelveticaNeueLTPro55Roman" w:hAnsi="Arial" w:cs="Arial"/>
          <w:sz w:val="21"/>
          <w:szCs w:val="21"/>
          <w:lang w:eastAsia="pl-PL"/>
        </w:rPr>
      </w:pPr>
      <w:r w:rsidRPr="00EE0EC9">
        <w:rPr>
          <w:rFonts w:ascii="Arial" w:eastAsia="HelveticaNeueLTPro55Roman" w:hAnsi="Arial" w:cs="Arial"/>
          <w:bCs/>
          <w:sz w:val="21"/>
          <w:szCs w:val="21"/>
          <w:lang w:eastAsia="pl-PL"/>
        </w:rPr>
        <w:t xml:space="preserve">Klub posiadający drużyny w kilku klasach rozgrywkowych może wystawić swoich zawodników do gry </w:t>
      </w:r>
      <w:r w:rsidRPr="00EE0EC9">
        <w:rPr>
          <w:rFonts w:ascii="Arial" w:eastAsia="HelveticaNeueLTPro55Roman" w:hAnsi="Arial" w:cs="Arial"/>
          <w:sz w:val="21"/>
          <w:szCs w:val="21"/>
          <w:lang w:eastAsia="pl-PL"/>
        </w:rPr>
        <w:t>o mistrzostwo poszczególnych klas, zgodnie z następującymi zasadami:</w:t>
      </w:r>
    </w:p>
    <w:p w14:paraId="2E2904F7" w14:textId="77777777" w:rsidR="00F76963" w:rsidRPr="00397DC0" w:rsidRDefault="00F76963" w:rsidP="00F76963">
      <w:pPr>
        <w:numPr>
          <w:ilvl w:val="0"/>
          <w:numId w:val="44"/>
        </w:numPr>
        <w:spacing w:after="0" w:line="276" w:lineRule="auto"/>
        <w:contextualSpacing/>
        <w:jc w:val="both"/>
        <w:rPr>
          <w:rFonts w:ascii="Arial" w:eastAsia="Times New Roman" w:hAnsi="Arial" w:cs="Arial"/>
          <w:sz w:val="21"/>
          <w:szCs w:val="21"/>
          <w:lang w:eastAsia="pl-PL"/>
        </w:rPr>
      </w:pPr>
      <w:r>
        <w:rPr>
          <w:rFonts w:ascii="Arial" w:hAnsi="Arial" w:cs="Arial"/>
          <w:sz w:val="21"/>
          <w:szCs w:val="21"/>
          <w:lang w:eastAsia="pl-PL"/>
        </w:rPr>
        <w:t>Jeżeli zawodniczka</w:t>
      </w:r>
      <w:r w:rsidRPr="00397DC0">
        <w:rPr>
          <w:rFonts w:ascii="Arial" w:hAnsi="Arial" w:cs="Arial"/>
          <w:sz w:val="21"/>
          <w:szCs w:val="21"/>
          <w:lang w:eastAsia="pl-PL"/>
        </w:rPr>
        <w:t>, który nie ukończył</w:t>
      </w:r>
      <w:r>
        <w:rPr>
          <w:rFonts w:ascii="Arial" w:hAnsi="Arial" w:cs="Arial"/>
          <w:sz w:val="21"/>
          <w:szCs w:val="21"/>
          <w:lang w:eastAsia="pl-PL"/>
        </w:rPr>
        <w:t>a</w:t>
      </w:r>
      <w:r w:rsidRPr="00397DC0">
        <w:rPr>
          <w:rFonts w:ascii="Arial" w:hAnsi="Arial" w:cs="Arial"/>
          <w:sz w:val="21"/>
          <w:szCs w:val="21"/>
          <w:lang w:eastAsia="pl-PL"/>
        </w:rPr>
        <w:t xml:space="preserve"> 19. roku życia, brał</w:t>
      </w:r>
      <w:r>
        <w:rPr>
          <w:rFonts w:ascii="Arial" w:hAnsi="Arial" w:cs="Arial"/>
          <w:sz w:val="21"/>
          <w:szCs w:val="21"/>
          <w:lang w:eastAsia="pl-PL"/>
        </w:rPr>
        <w:t>a</w:t>
      </w:r>
      <w:r w:rsidRPr="00397DC0">
        <w:rPr>
          <w:rFonts w:ascii="Arial" w:hAnsi="Arial" w:cs="Arial"/>
          <w:sz w:val="21"/>
          <w:szCs w:val="21"/>
          <w:lang w:eastAsia="pl-PL"/>
        </w:rPr>
        <w:t xml:space="preserve"> udział w spotkaniu mistrzowskim lub pucharowym w wymiarze nieprzekraczającym połowy czasu gry, może uczestniczyć w spotkaniu innej drużyny swego klubu, </w:t>
      </w:r>
      <w:r w:rsidRPr="00397DC0">
        <w:rPr>
          <w:rFonts w:ascii="Arial" w:eastAsia="Times New Roman" w:hAnsi="Arial" w:cs="Arial"/>
          <w:sz w:val="21"/>
          <w:szCs w:val="21"/>
          <w:lang w:eastAsia="pl-PL"/>
        </w:rPr>
        <w:t xml:space="preserve">które rozpoczyna się do 48 godzin po zakończeniu pierwszego meczu, w wymiarze nieprzekraczającym połowy czasu gry (przepis ten </w:t>
      </w:r>
      <w:r>
        <w:rPr>
          <w:rFonts w:ascii="Arial" w:eastAsia="Times New Roman" w:hAnsi="Arial" w:cs="Arial"/>
          <w:sz w:val="21"/>
          <w:szCs w:val="21"/>
          <w:lang w:eastAsia="pl-PL"/>
        </w:rPr>
        <w:t>nie dotyczy zawodniczek</w:t>
      </w:r>
      <w:r w:rsidRPr="00397DC0">
        <w:rPr>
          <w:rFonts w:ascii="Arial" w:eastAsia="Times New Roman" w:hAnsi="Arial" w:cs="Arial"/>
          <w:sz w:val="21"/>
          <w:szCs w:val="21"/>
          <w:lang w:eastAsia="pl-PL"/>
        </w:rPr>
        <w:t xml:space="preserve"> wy</w:t>
      </w:r>
      <w:r>
        <w:rPr>
          <w:rFonts w:ascii="Arial" w:eastAsia="Times New Roman" w:hAnsi="Arial" w:cs="Arial"/>
          <w:sz w:val="21"/>
          <w:szCs w:val="21"/>
          <w:lang w:eastAsia="pl-PL"/>
        </w:rPr>
        <w:t>stępujących na pozycji bramkarki</w:t>
      </w:r>
      <w:r w:rsidRPr="00397DC0">
        <w:rPr>
          <w:rFonts w:ascii="Arial" w:eastAsia="Times New Roman" w:hAnsi="Arial" w:cs="Arial"/>
          <w:sz w:val="21"/>
          <w:szCs w:val="21"/>
          <w:lang w:eastAsia="pl-PL"/>
        </w:rPr>
        <w:t xml:space="preserve">); </w:t>
      </w:r>
    </w:p>
    <w:p w14:paraId="76B05474" w14:textId="77777777" w:rsidR="00F76963" w:rsidRPr="002656A2" w:rsidRDefault="00F76963" w:rsidP="00F76963">
      <w:pPr>
        <w:numPr>
          <w:ilvl w:val="0"/>
          <w:numId w:val="44"/>
        </w:numPr>
        <w:spacing w:after="0" w:line="276" w:lineRule="auto"/>
        <w:contextualSpacing/>
        <w:jc w:val="both"/>
        <w:rPr>
          <w:rFonts w:ascii="Arial" w:hAnsi="Arial" w:cs="Arial"/>
          <w:sz w:val="21"/>
          <w:szCs w:val="21"/>
          <w:lang w:eastAsia="pl-PL"/>
        </w:rPr>
      </w:pPr>
      <w:r>
        <w:rPr>
          <w:rFonts w:ascii="Arial" w:hAnsi="Arial" w:cs="Arial"/>
          <w:sz w:val="21"/>
          <w:szCs w:val="21"/>
          <w:lang w:eastAsia="pl-PL"/>
        </w:rPr>
        <w:lastRenderedPageBreak/>
        <w:t>Jeżeli zawodniczka</w:t>
      </w:r>
      <w:r w:rsidRPr="00397DC0">
        <w:rPr>
          <w:rFonts w:ascii="Arial" w:hAnsi="Arial" w:cs="Arial"/>
          <w:sz w:val="21"/>
          <w:szCs w:val="21"/>
          <w:lang w:eastAsia="pl-PL"/>
        </w:rPr>
        <w:t xml:space="preserve"> brał</w:t>
      </w:r>
      <w:r>
        <w:rPr>
          <w:rFonts w:ascii="Arial" w:hAnsi="Arial" w:cs="Arial"/>
          <w:sz w:val="21"/>
          <w:szCs w:val="21"/>
          <w:lang w:eastAsia="pl-PL"/>
        </w:rPr>
        <w:t>a</w:t>
      </w:r>
      <w:r w:rsidRPr="00397DC0">
        <w:rPr>
          <w:rFonts w:ascii="Arial" w:hAnsi="Arial" w:cs="Arial"/>
          <w:sz w:val="21"/>
          <w:szCs w:val="21"/>
          <w:lang w:eastAsia="pl-PL"/>
        </w:rPr>
        <w:t xml:space="preserve"> udział w spotkaniu mistrzowskim lub pucharowym w wymiarze przekraczającym połowę czasu gry może wystąpić w kolejnym spotkaniu innej drużyny swego klubu, dopiero po upływie 48 godzin od zakończenia tego meczu (pr</w:t>
      </w:r>
      <w:r>
        <w:rPr>
          <w:rFonts w:ascii="Arial" w:hAnsi="Arial" w:cs="Arial"/>
          <w:sz w:val="21"/>
          <w:szCs w:val="21"/>
          <w:lang w:eastAsia="pl-PL"/>
        </w:rPr>
        <w:t>zepis ten nie dotyczy zawodniczek</w:t>
      </w:r>
      <w:r w:rsidRPr="00397DC0">
        <w:rPr>
          <w:rFonts w:ascii="Arial" w:hAnsi="Arial" w:cs="Arial"/>
          <w:sz w:val="21"/>
          <w:szCs w:val="21"/>
          <w:lang w:eastAsia="pl-PL"/>
        </w:rPr>
        <w:t xml:space="preserve"> występujących na po</w:t>
      </w:r>
      <w:r>
        <w:rPr>
          <w:rFonts w:ascii="Arial" w:hAnsi="Arial" w:cs="Arial"/>
          <w:sz w:val="21"/>
          <w:szCs w:val="21"/>
          <w:lang w:eastAsia="pl-PL"/>
        </w:rPr>
        <w:t>zycji bramkarki</w:t>
      </w:r>
      <w:r w:rsidRPr="00397DC0">
        <w:rPr>
          <w:rFonts w:ascii="Arial" w:hAnsi="Arial" w:cs="Arial"/>
          <w:sz w:val="21"/>
          <w:szCs w:val="21"/>
          <w:lang w:eastAsia="pl-PL"/>
        </w:rPr>
        <w:t>);</w:t>
      </w:r>
    </w:p>
    <w:p w14:paraId="65A4CABB" w14:textId="77777777" w:rsidR="00F76963" w:rsidRPr="00EE0EC9" w:rsidRDefault="00F76963" w:rsidP="00F76963">
      <w:pPr>
        <w:tabs>
          <w:tab w:val="left" w:pos="0"/>
        </w:tabs>
        <w:spacing w:after="0"/>
        <w:jc w:val="both"/>
        <w:rPr>
          <w:rFonts w:ascii="Arial" w:eastAsia="HelveticaNeueLTPro55Roman" w:hAnsi="Arial" w:cs="Arial"/>
          <w:sz w:val="21"/>
          <w:szCs w:val="21"/>
          <w:lang w:eastAsia="pl-PL"/>
        </w:rPr>
      </w:pPr>
    </w:p>
    <w:p w14:paraId="7E024F68"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9</w:t>
      </w:r>
    </w:p>
    <w:p w14:paraId="39AD4311" w14:textId="77777777" w:rsidR="00F76963" w:rsidRPr="00EE0EC9" w:rsidRDefault="00F76963" w:rsidP="00F76963">
      <w:pPr>
        <w:spacing w:after="0"/>
        <w:jc w:val="center"/>
        <w:rPr>
          <w:rFonts w:ascii="Arial" w:eastAsia="Times New Roman" w:hAnsi="Arial" w:cs="Arial"/>
          <w:b/>
          <w:sz w:val="21"/>
          <w:szCs w:val="21"/>
          <w:lang w:eastAsia="pl-PL"/>
        </w:rPr>
      </w:pPr>
    </w:p>
    <w:p w14:paraId="46F2A76F" w14:textId="77777777" w:rsidR="00F76963" w:rsidRPr="00EE0EC9" w:rsidRDefault="00F76963" w:rsidP="00F76963">
      <w:pPr>
        <w:tabs>
          <w:tab w:val="left" w:pos="284"/>
          <w:tab w:val="left" w:pos="567"/>
          <w:tab w:val="left" w:pos="851"/>
          <w:tab w:val="left" w:pos="141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Każda drużyna ma prawo zgłoszenia do rozgrywek dowolnej liczby zawodniczek.</w:t>
      </w:r>
    </w:p>
    <w:p w14:paraId="660E395E"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2. Mecze odbywają się według ogólnie przyjętych przepisów gry w piłkę nożną. (m.in. drużyny </w:t>
      </w:r>
      <w:r w:rsidRPr="00EE0EC9">
        <w:rPr>
          <w:rFonts w:ascii="Arial" w:eastAsia="Times New Roman" w:hAnsi="Arial" w:cs="Arial"/>
          <w:sz w:val="21"/>
          <w:szCs w:val="21"/>
          <w:lang w:eastAsia="pl-PL"/>
        </w:rPr>
        <w:br/>
        <w:t>w składach 11-osobowych, mecze rozgrywane na boiskach pełnowymiarowych, obowiązuje przepis o „spalonym”).</w:t>
      </w:r>
    </w:p>
    <w:p w14:paraId="4ABBC881" w14:textId="77777777" w:rsidR="00F76963" w:rsidRPr="00EE0EC9" w:rsidRDefault="00F76963" w:rsidP="00F76963">
      <w:pPr>
        <w:tabs>
          <w:tab w:val="left" w:pos="284"/>
          <w:tab w:val="left" w:pos="567"/>
          <w:tab w:val="left" w:pos="851"/>
          <w:tab w:val="left" w:pos="141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Do każdych zawodów może być zgłoszonych max. 18 zawodniczek.</w:t>
      </w:r>
    </w:p>
    <w:p w14:paraId="2107D249" w14:textId="77777777" w:rsidR="00F76963" w:rsidRPr="00EE0EC9" w:rsidRDefault="00F76963" w:rsidP="00F76963">
      <w:pPr>
        <w:tabs>
          <w:tab w:val="left" w:pos="284"/>
          <w:tab w:val="left" w:pos="567"/>
          <w:tab w:val="left" w:pos="851"/>
          <w:tab w:val="left" w:pos="141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4. Proponuje się wpisywanie do protokołu sędziowskiego oraz przydzielenie stałych numerów dla 18 podstawowych zawodników. Zawodnicy rozpoczynający grę, w rubryce sprawozdania sędziowskiego (L.p.) powinni być wpisani w pozycjach od 1 do 11 i mieć koszulki ponumerowane zgodnie z zapisem w protokole.</w:t>
      </w:r>
    </w:p>
    <w:p w14:paraId="441AF0B1" w14:textId="77777777" w:rsidR="00F76963" w:rsidRPr="00EE0EC9" w:rsidRDefault="00F76963" w:rsidP="00F76963">
      <w:pPr>
        <w:tabs>
          <w:tab w:val="left" w:pos="284"/>
          <w:tab w:val="left" w:pos="567"/>
          <w:tab w:val="left" w:pos="851"/>
          <w:tab w:val="left" w:pos="141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5. Na ławce rezerwowych poza 7 zawodniczkami rezerwowymi może przebywać maksymalnie jeszcze 7 osób funkcyjnych.</w:t>
      </w:r>
      <w:r>
        <w:rPr>
          <w:rFonts w:ascii="Arial" w:eastAsia="Times New Roman" w:hAnsi="Arial" w:cs="Arial"/>
          <w:sz w:val="21"/>
          <w:szCs w:val="21"/>
          <w:lang w:eastAsia="pl-PL"/>
        </w:rPr>
        <w:t xml:space="preserve"> </w:t>
      </w:r>
      <w:r w:rsidRPr="00EE0EC9">
        <w:rPr>
          <w:rFonts w:ascii="Arial" w:eastAsia="Times New Roman" w:hAnsi="Arial" w:cs="Arial"/>
          <w:sz w:val="21"/>
          <w:szCs w:val="21"/>
          <w:lang w:eastAsia="pl-PL"/>
        </w:rPr>
        <w:t>Obowiązek kontroli osób zasiadających na ławkach rezerwowych spoczywa na sędziach zawodów.</w:t>
      </w:r>
    </w:p>
    <w:p w14:paraId="58909CA7" w14:textId="77777777" w:rsidR="00F76963" w:rsidRPr="00EE0EC9" w:rsidRDefault="00F76963" w:rsidP="00F76963">
      <w:pPr>
        <w:tabs>
          <w:tab w:val="left" w:pos="284"/>
          <w:tab w:val="left" w:pos="567"/>
          <w:tab w:val="left" w:pos="851"/>
          <w:tab w:val="left" w:pos="2775"/>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6. Zawodniczka wykluczona z gry oraz trener lub inna osoba funkcyjna usunięta przez sędziego </w:t>
      </w:r>
      <w:r w:rsidRPr="00EE0EC9">
        <w:rPr>
          <w:rFonts w:ascii="Arial" w:eastAsia="Times New Roman" w:hAnsi="Arial" w:cs="Arial"/>
          <w:sz w:val="21"/>
          <w:szCs w:val="21"/>
          <w:lang w:eastAsia="pl-PL"/>
        </w:rPr>
        <w:br/>
        <w:t>w czasie zawodów nie może dalej przebywać na ławce rezerwowych.</w:t>
      </w:r>
    </w:p>
    <w:p w14:paraId="3ED69127" w14:textId="77777777" w:rsidR="00F76963" w:rsidRPr="00EE0EC9" w:rsidRDefault="00F76963" w:rsidP="00F76963">
      <w:pPr>
        <w:tabs>
          <w:tab w:val="left" w:pos="284"/>
          <w:tab w:val="left" w:pos="567"/>
          <w:tab w:val="left" w:pos="851"/>
          <w:tab w:val="left" w:pos="2610"/>
        </w:tabs>
        <w:suppressAutoHyphens/>
        <w:spacing w:after="0"/>
        <w:jc w:val="both"/>
        <w:rPr>
          <w:rFonts w:ascii="Arial" w:eastAsia="Times New Roman" w:hAnsi="Arial" w:cs="Arial"/>
          <w:sz w:val="21"/>
          <w:szCs w:val="21"/>
          <w:shd w:val="clear" w:color="auto" w:fill="FFFFFF"/>
          <w:lang w:eastAsia="pl-PL"/>
        </w:rPr>
      </w:pPr>
      <w:r w:rsidRPr="00EE0EC9">
        <w:rPr>
          <w:rFonts w:ascii="Arial" w:eastAsia="Times New Roman" w:hAnsi="Arial" w:cs="Arial"/>
          <w:sz w:val="21"/>
          <w:szCs w:val="21"/>
          <w:shd w:val="clear" w:color="auto" w:fill="FFFFFF"/>
          <w:lang w:eastAsia="pl-PL"/>
        </w:rPr>
        <w:t>7. W czasie meczu drużyna ma prawo do dokonania 7 zmian zawodniczek (w tym bramkarza) bez prawa ich powrotu do gry po dokonaniu zmiany.</w:t>
      </w:r>
    </w:p>
    <w:p w14:paraId="488B60E1" w14:textId="77777777" w:rsidR="00F76963" w:rsidRPr="00EE0EC9" w:rsidRDefault="00F76963" w:rsidP="00F76963">
      <w:pPr>
        <w:tabs>
          <w:tab w:val="left" w:pos="284"/>
          <w:tab w:val="left" w:pos="567"/>
          <w:tab w:val="left" w:pos="851"/>
          <w:tab w:val="left" w:pos="2445"/>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8. Zawodniczki mogą rozgrywać spotkania w dowolnym obuwiu (wkręty lub lanki), spełniające wymogi przepisów gry w piłkę nożną. </w:t>
      </w:r>
    </w:p>
    <w:p w14:paraId="26107E2B" w14:textId="77777777" w:rsidR="00F76963" w:rsidRPr="00EE0EC9" w:rsidRDefault="00F76963" w:rsidP="00F76963">
      <w:pPr>
        <w:tabs>
          <w:tab w:val="left" w:pos="284"/>
          <w:tab w:val="left" w:pos="567"/>
          <w:tab w:val="left" w:pos="851"/>
          <w:tab w:val="left" w:pos="285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9. Każda zawodniczka podczas gry musi posiadać ochraniacze. </w:t>
      </w:r>
    </w:p>
    <w:p w14:paraId="61C4F6B5" w14:textId="77777777" w:rsidR="00F76963" w:rsidRPr="00EE0EC9" w:rsidRDefault="00F76963" w:rsidP="00F76963">
      <w:pPr>
        <w:tabs>
          <w:tab w:val="left" w:pos="284"/>
          <w:tab w:val="left" w:pos="567"/>
          <w:tab w:val="left" w:pos="851"/>
          <w:tab w:val="left" w:pos="279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10. Mecze rozgrywane są piłkami nr 5.</w:t>
      </w:r>
    </w:p>
    <w:p w14:paraId="5C397BB5"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11. Drużyny zobowiązane są do posiadania dwóch kompletów strojów w różnych kolorach.</w:t>
      </w:r>
    </w:p>
    <w:p w14:paraId="244BB58F" w14:textId="77777777" w:rsidR="00F76963" w:rsidRPr="00EE0EC9" w:rsidRDefault="00F76963" w:rsidP="00F76963">
      <w:pPr>
        <w:tabs>
          <w:tab w:val="left" w:pos="284"/>
          <w:tab w:val="left" w:pos="567"/>
          <w:tab w:val="left" w:pos="851"/>
          <w:tab w:val="left" w:pos="2835"/>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12. Czas trwania zawodów w rozgrywkach na szczeblu centralnym wynosi 2 x 40 min z przerwą do 15 minut.</w:t>
      </w:r>
    </w:p>
    <w:p w14:paraId="0780EA85" w14:textId="77777777" w:rsidR="00F76963" w:rsidRPr="00EE0EC9" w:rsidRDefault="00F76963" w:rsidP="00F76963">
      <w:pPr>
        <w:spacing w:after="0"/>
        <w:jc w:val="center"/>
        <w:rPr>
          <w:rFonts w:ascii="Arial" w:eastAsia="Times New Roman" w:hAnsi="Arial" w:cs="Arial"/>
          <w:b/>
          <w:sz w:val="21"/>
          <w:szCs w:val="21"/>
          <w:lang w:eastAsia="pl-PL"/>
        </w:rPr>
      </w:pPr>
    </w:p>
    <w:p w14:paraId="77B1B34D"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10</w:t>
      </w:r>
    </w:p>
    <w:p w14:paraId="773879A5" w14:textId="77777777" w:rsidR="00F76963" w:rsidRPr="00EE0EC9" w:rsidRDefault="00F76963" w:rsidP="00F76963">
      <w:pPr>
        <w:spacing w:after="0"/>
        <w:jc w:val="center"/>
        <w:rPr>
          <w:rFonts w:ascii="Arial" w:eastAsia="Times New Roman" w:hAnsi="Arial" w:cs="Arial"/>
          <w:b/>
          <w:sz w:val="21"/>
          <w:szCs w:val="21"/>
          <w:lang w:eastAsia="pl-PL"/>
        </w:rPr>
      </w:pPr>
    </w:p>
    <w:p w14:paraId="4C9FA5B4" w14:textId="77777777" w:rsidR="00F76963" w:rsidRPr="00EE0EC9" w:rsidRDefault="00F76963" w:rsidP="00F76963">
      <w:pPr>
        <w:spacing w:after="0"/>
        <w:jc w:val="both"/>
        <w:rPr>
          <w:rFonts w:ascii="Arial" w:eastAsia="Times New Roman" w:hAnsi="Arial" w:cs="Arial"/>
          <w:bCs/>
          <w:sz w:val="21"/>
          <w:szCs w:val="21"/>
          <w:lang w:eastAsia="pl-PL"/>
        </w:rPr>
      </w:pPr>
      <w:r w:rsidRPr="00EE0EC9">
        <w:rPr>
          <w:rFonts w:ascii="Arial" w:eastAsia="Times New Roman" w:hAnsi="Arial" w:cs="Arial"/>
          <w:sz w:val="21"/>
          <w:szCs w:val="21"/>
          <w:lang w:eastAsia="pl-PL"/>
        </w:rPr>
        <w:t xml:space="preserve">Podczas rozgrywek </w:t>
      </w:r>
      <w:r w:rsidRPr="00EE0EC9">
        <w:rPr>
          <w:rFonts w:ascii="Arial" w:eastAsia="Times New Roman" w:hAnsi="Arial" w:cs="Arial"/>
          <w:bCs/>
          <w:sz w:val="21"/>
          <w:szCs w:val="21"/>
          <w:lang w:eastAsia="pl-PL"/>
        </w:rPr>
        <w:t>o klubowe Mistrzostwo Polski Juniorek Młodszych</w:t>
      </w:r>
      <w:r w:rsidRPr="00EE0EC9">
        <w:rPr>
          <w:rFonts w:ascii="Arial" w:eastAsia="Times New Roman" w:hAnsi="Arial" w:cs="Arial"/>
          <w:sz w:val="21"/>
          <w:szCs w:val="21"/>
          <w:lang w:eastAsia="pl-PL"/>
        </w:rPr>
        <w:t xml:space="preserve"> obowiązują następujące zasady punktowania:</w:t>
      </w:r>
    </w:p>
    <w:p w14:paraId="23A4C07C" w14:textId="77777777" w:rsidR="00F76963" w:rsidRPr="00EE0EC9" w:rsidRDefault="00F76963" w:rsidP="00F76963">
      <w:pPr>
        <w:numPr>
          <w:ilvl w:val="0"/>
          <w:numId w:val="43"/>
        </w:numPr>
        <w:spacing w:after="0" w:line="276" w:lineRule="auto"/>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za zwycięstwo w meczu drużyna otrzymuje 3 pkt, </w:t>
      </w:r>
    </w:p>
    <w:p w14:paraId="02792393" w14:textId="77777777" w:rsidR="00F76963" w:rsidRPr="00EE0EC9" w:rsidRDefault="00F76963" w:rsidP="00F76963">
      <w:pPr>
        <w:numPr>
          <w:ilvl w:val="0"/>
          <w:numId w:val="43"/>
        </w:numPr>
        <w:spacing w:after="0" w:line="276" w:lineRule="auto"/>
        <w:contextualSpacing/>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za mecz nierozstrzygnięty (remis) 1 pkt,</w:t>
      </w:r>
    </w:p>
    <w:p w14:paraId="7C567FA9" w14:textId="77777777" w:rsidR="00F76963" w:rsidRPr="00EE0EC9" w:rsidRDefault="00F76963" w:rsidP="00F76963">
      <w:pPr>
        <w:numPr>
          <w:ilvl w:val="0"/>
          <w:numId w:val="43"/>
        </w:numPr>
        <w:suppressAutoHyphens/>
        <w:spacing w:after="0" w:line="276" w:lineRule="auto"/>
        <w:contextualSpacing/>
        <w:jc w:val="both"/>
        <w:rPr>
          <w:rFonts w:ascii="Arial" w:eastAsia="Times New Roman" w:hAnsi="Arial" w:cs="Arial"/>
          <w:sz w:val="21"/>
          <w:szCs w:val="21"/>
          <w:lang w:val="en-GB" w:eastAsia="pl-PL"/>
        </w:rPr>
      </w:pPr>
      <w:proofErr w:type="spellStart"/>
      <w:r w:rsidRPr="00EE0EC9">
        <w:rPr>
          <w:rFonts w:ascii="Arial" w:eastAsia="Times New Roman" w:hAnsi="Arial" w:cs="Arial"/>
          <w:sz w:val="21"/>
          <w:szCs w:val="21"/>
          <w:lang w:val="en-GB" w:eastAsia="pl-PL"/>
        </w:rPr>
        <w:t>za</w:t>
      </w:r>
      <w:proofErr w:type="spellEnd"/>
      <w:r w:rsidRPr="00EE0EC9">
        <w:rPr>
          <w:rFonts w:ascii="Arial" w:eastAsia="Times New Roman" w:hAnsi="Arial" w:cs="Arial"/>
          <w:sz w:val="21"/>
          <w:szCs w:val="21"/>
          <w:lang w:val="en-GB" w:eastAsia="pl-PL"/>
        </w:rPr>
        <w:t xml:space="preserve"> </w:t>
      </w:r>
      <w:proofErr w:type="spellStart"/>
      <w:r w:rsidRPr="00EE0EC9">
        <w:rPr>
          <w:rFonts w:ascii="Arial" w:eastAsia="Times New Roman" w:hAnsi="Arial" w:cs="Arial"/>
          <w:sz w:val="21"/>
          <w:szCs w:val="21"/>
          <w:lang w:val="en-GB" w:eastAsia="pl-PL"/>
        </w:rPr>
        <w:t>przegraną</w:t>
      </w:r>
      <w:proofErr w:type="spellEnd"/>
      <w:r w:rsidRPr="00EE0EC9">
        <w:rPr>
          <w:rFonts w:ascii="Arial" w:eastAsia="Times New Roman" w:hAnsi="Arial" w:cs="Arial"/>
          <w:sz w:val="21"/>
          <w:szCs w:val="21"/>
          <w:lang w:val="en-GB" w:eastAsia="pl-PL"/>
        </w:rPr>
        <w:t xml:space="preserve"> 0 pkt.</w:t>
      </w:r>
    </w:p>
    <w:p w14:paraId="1D6C7E9E" w14:textId="77777777" w:rsidR="00F76963" w:rsidRDefault="00F76963" w:rsidP="00F76963">
      <w:pPr>
        <w:spacing w:after="0"/>
        <w:rPr>
          <w:rFonts w:ascii="Arial" w:eastAsia="Times New Roman" w:hAnsi="Arial" w:cs="Arial"/>
          <w:b/>
          <w:sz w:val="21"/>
          <w:szCs w:val="21"/>
          <w:lang w:eastAsia="pl-PL"/>
        </w:rPr>
      </w:pPr>
    </w:p>
    <w:p w14:paraId="6642467E" w14:textId="77777777" w:rsidR="00F76963" w:rsidRPr="00EE0EC9" w:rsidRDefault="00F76963" w:rsidP="00F76963">
      <w:pPr>
        <w:spacing w:after="0"/>
        <w:ind w:left="3540" w:firstLine="708"/>
        <w:rPr>
          <w:rFonts w:ascii="Arial" w:eastAsia="Times New Roman" w:hAnsi="Arial" w:cs="Arial"/>
          <w:b/>
          <w:sz w:val="21"/>
          <w:szCs w:val="21"/>
          <w:lang w:eastAsia="pl-PL"/>
        </w:rPr>
      </w:pPr>
      <w:r w:rsidRPr="00EE0EC9">
        <w:rPr>
          <w:rFonts w:ascii="Arial" w:eastAsia="Times New Roman" w:hAnsi="Arial" w:cs="Arial"/>
          <w:b/>
          <w:sz w:val="21"/>
          <w:szCs w:val="21"/>
          <w:lang w:eastAsia="pl-PL"/>
        </w:rPr>
        <w:t>§ 11</w:t>
      </w:r>
    </w:p>
    <w:p w14:paraId="17973A79" w14:textId="77777777" w:rsidR="00F76963" w:rsidRPr="00C97DB0" w:rsidRDefault="00F76963" w:rsidP="00F76963">
      <w:pPr>
        <w:spacing w:before="240"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Kryteria ustalania kolejności miejsc w Makroregionalnej Lidze Juniorek Młodszych:</w:t>
      </w:r>
    </w:p>
    <w:p w14:paraId="1FAB009C"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W przypadku uzyskania równej liczby punktów przez dwie lub więcej drużyn, o zajętym miejscu decydują:</w:t>
      </w:r>
    </w:p>
    <w:p w14:paraId="7E43338A" w14:textId="77777777" w:rsidR="00F76963" w:rsidRPr="00C97DB0" w:rsidRDefault="00F76963" w:rsidP="00F76963">
      <w:pPr>
        <w:spacing w:after="0"/>
        <w:jc w:val="both"/>
        <w:rPr>
          <w:rFonts w:ascii="Arial" w:eastAsia="Times New Roman" w:hAnsi="Arial" w:cs="Arial"/>
          <w:sz w:val="21"/>
          <w:szCs w:val="21"/>
          <w:lang w:eastAsia="pl-PL"/>
        </w:rPr>
      </w:pPr>
    </w:p>
    <w:p w14:paraId="731D3149"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1. przy dwóch zespołach:</w:t>
      </w:r>
    </w:p>
    <w:p w14:paraId="41F8BCF9"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a) liczba zdobytych punktów w spotkaniach między tymi drużynami,</w:t>
      </w:r>
    </w:p>
    <w:p w14:paraId="7E76753E"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 xml:space="preserve">b) przy równej liczbie punktów korzystniejsza różnica między zdobytymi i utraconymi bramkami </w:t>
      </w:r>
      <w:r w:rsidRPr="00C97DB0">
        <w:rPr>
          <w:rFonts w:ascii="Arial" w:eastAsia="Times New Roman" w:hAnsi="Arial" w:cs="Arial"/>
          <w:sz w:val="21"/>
          <w:szCs w:val="21"/>
          <w:lang w:eastAsia="pl-PL"/>
        </w:rPr>
        <w:br/>
        <w:t>w spotkaniach tych drużyn,</w:t>
      </w:r>
    </w:p>
    <w:p w14:paraId="217CD518"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c) przy dalszej równości, korzystniejsza różnica bramek we wszystkich spotkaniach z całego cyklu rozgrywek,</w:t>
      </w:r>
    </w:p>
    <w:p w14:paraId="4D07C013"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d) przy dalszej równości, większa liczba bramek zdobytych we wszystkich spotkaniach z całego cyklu,</w:t>
      </w:r>
    </w:p>
    <w:p w14:paraId="3D60883F"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lastRenderedPageBreak/>
        <w:t>e) w przypadku, gdy dwoma zespołami o jednakowej liczbie punktów są zespoły zajmujące pierwsze i drugie miejsce w tabeli lub zespoły, których kolejność decyduje o spadku , stosuje się wyłącznie zasady określone w punktach a, b i c.</w:t>
      </w:r>
    </w:p>
    <w:p w14:paraId="3B57AF94" w14:textId="77777777" w:rsidR="00F76963" w:rsidRPr="00C97DB0" w:rsidRDefault="00F76963" w:rsidP="00F76963">
      <w:pPr>
        <w:spacing w:after="0"/>
        <w:jc w:val="both"/>
        <w:rPr>
          <w:rFonts w:ascii="Arial" w:eastAsia="Times New Roman" w:hAnsi="Arial" w:cs="Arial"/>
          <w:sz w:val="21"/>
          <w:szCs w:val="21"/>
          <w:lang w:eastAsia="pl-PL"/>
        </w:rPr>
      </w:pPr>
    </w:p>
    <w:p w14:paraId="2DF7A0AD"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 xml:space="preserve">2. przy więcej niż dwóch zespołach przeprowadza się dodatkową punktację pomocniczą spotkań wyłącznie między zainteresowanymi drużynami, kierując się kolejno zasadami podanymi </w:t>
      </w:r>
      <w:r w:rsidRPr="00C97DB0">
        <w:rPr>
          <w:rFonts w:ascii="Arial" w:eastAsia="Times New Roman" w:hAnsi="Arial" w:cs="Arial"/>
          <w:sz w:val="21"/>
          <w:szCs w:val="21"/>
          <w:lang w:eastAsia="pl-PL"/>
        </w:rPr>
        <w:br/>
        <w:t>w punktach a, b, c, d i e.</w:t>
      </w:r>
    </w:p>
    <w:p w14:paraId="0FDBD382" w14:textId="77777777" w:rsidR="00F76963" w:rsidRPr="00C97DB0" w:rsidRDefault="00F76963" w:rsidP="00F76963">
      <w:pPr>
        <w:spacing w:after="0"/>
        <w:jc w:val="both"/>
        <w:rPr>
          <w:rFonts w:ascii="Arial" w:eastAsia="Times New Roman" w:hAnsi="Arial" w:cs="Arial"/>
          <w:sz w:val="21"/>
          <w:szCs w:val="21"/>
          <w:lang w:eastAsia="pl-PL"/>
        </w:rPr>
      </w:pPr>
    </w:p>
    <w:p w14:paraId="7F4DE0B7" w14:textId="77777777" w:rsidR="00F76963" w:rsidRPr="00C97DB0" w:rsidRDefault="00F76963" w:rsidP="00F76963">
      <w:pPr>
        <w:spacing w:after="0"/>
        <w:jc w:val="both"/>
        <w:rPr>
          <w:rFonts w:ascii="Arial" w:eastAsia="Times New Roman" w:hAnsi="Arial" w:cs="Arial"/>
          <w:sz w:val="21"/>
          <w:szCs w:val="21"/>
          <w:lang w:eastAsia="pl-PL"/>
        </w:rPr>
      </w:pPr>
      <w:r w:rsidRPr="00C97DB0">
        <w:rPr>
          <w:rFonts w:ascii="Arial" w:eastAsia="Times New Roman" w:hAnsi="Arial" w:cs="Arial"/>
          <w:sz w:val="21"/>
          <w:szCs w:val="21"/>
          <w:lang w:eastAsia="pl-PL"/>
        </w:rPr>
        <w:t>3. W przypadku uzyskania wyniku remisowego w spotkaniach, w których musi zostać wyłoniony zwycięzca (ćwierćfinały, półfinały, finał) sędzia zarządza wykonywanie serii rzutów karnych wg. ogólnie obowiązujących przepisów gry.</w:t>
      </w:r>
    </w:p>
    <w:p w14:paraId="69B2B90D" w14:textId="77777777" w:rsidR="00F76963" w:rsidRPr="00EE0EC9" w:rsidRDefault="00F76963" w:rsidP="00F76963">
      <w:pPr>
        <w:spacing w:after="0"/>
        <w:jc w:val="both"/>
        <w:rPr>
          <w:rFonts w:ascii="Arial" w:eastAsia="Times New Roman" w:hAnsi="Arial" w:cs="Arial"/>
          <w:sz w:val="21"/>
          <w:szCs w:val="21"/>
          <w:lang w:eastAsia="pl-PL"/>
        </w:rPr>
      </w:pPr>
    </w:p>
    <w:p w14:paraId="08720935"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12</w:t>
      </w:r>
    </w:p>
    <w:p w14:paraId="19D7F5CC" w14:textId="77777777" w:rsidR="00F76963" w:rsidRPr="00EE0EC9" w:rsidRDefault="00F76963" w:rsidP="00F76963">
      <w:pPr>
        <w:spacing w:after="0"/>
        <w:jc w:val="center"/>
        <w:rPr>
          <w:rFonts w:ascii="Arial" w:eastAsia="Times New Roman" w:hAnsi="Arial" w:cs="Arial"/>
          <w:b/>
          <w:sz w:val="21"/>
          <w:szCs w:val="21"/>
          <w:lang w:eastAsia="pl-PL"/>
        </w:rPr>
      </w:pPr>
    </w:p>
    <w:p w14:paraId="0CFD47CA" w14:textId="77777777" w:rsidR="00F76963" w:rsidRPr="00EE0EC9" w:rsidRDefault="00F76963" w:rsidP="00F76963">
      <w:pPr>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1.  Zawody mistrzowskie na poziomie wojewódzkim rozgrywane są w terminach i godzinach wyznaczonych przez Komisję ds. Rozgrywek (Wydział Gier i Ewidencji) właściwego ZPN prowadzącego rozgrywki i podanych zainteresowanym klubom w oficjalnym terminarzu.</w:t>
      </w:r>
    </w:p>
    <w:p w14:paraId="6BB7B818" w14:textId="77777777" w:rsidR="00F76963" w:rsidRPr="00EE0EC9" w:rsidRDefault="00F76963" w:rsidP="00F76963">
      <w:pPr>
        <w:suppressAutoHyphens/>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2. W rozgrywkach szczebla centralnego obowiązuje terminarz ustalony przez Departament Rozgrywek Krajowych PZPN.</w:t>
      </w:r>
    </w:p>
    <w:p w14:paraId="021E54E7" w14:textId="77777777" w:rsidR="00F76963" w:rsidRPr="00EE0EC9" w:rsidRDefault="00F76963" w:rsidP="00F76963">
      <w:pPr>
        <w:suppressAutoHyphens/>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3. Termin i godzina ostatnich dwóch kolejek ligi jest obligatoryjny i nie ulega zmianie.</w:t>
      </w:r>
    </w:p>
    <w:p w14:paraId="60ABCFD9" w14:textId="77777777" w:rsidR="00F76963" w:rsidRPr="00EE0EC9" w:rsidRDefault="00F76963" w:rsidP="00F76963">
      <w:pPr>
        <w:tabs>
          <w:tab w:val="left" w:pos="720"/>
        </w:tabs>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4.  O zmianie terminu gospodarz meczu jest zobowiązany  powiadomić najpóźniej</w:t>
      </w:r>
      <w:r w:rsidRPr="00EE0EC9">
        <w:rPr>
          <w:rFonts w:ascii="Arial" w:eastAsia="Times New Roman" w:hAnsi="Arial" w:cs="Arial"/>
          <w:bCs/>
          <w:sz w:val="21"/>
          <w:szCs w:val="21"/>
          <w:shd w:val="clear" w:color="auto" w:fill="FFFFFF"/>
          <w:lang w:eastAsia="pl-PL"/>
        </w:rPr>
        <w:t xml:space="preserve"> 14 dn</w:t>
      </w:r>
      <w:r w:rsidRPr="00EE0EC9">
        <w:rPr>
          <w:rFonts w:ascii="Arial" w:eastAsia="Times New Roman" w:hAnsi="Arial" w:cs="Arial"/>
          <w:bCs/>
          <w:sz w:val="21"/>
          <w:szCs w:val="21"/>
          <w:lang w:eastAsia="pl-PL"/>
        </w:rPr>
        <w:t>i przed meczem Wydział Gier i Ewidencji ZPN prowadzącego rozgrywki po uprzednim uzyskaniu zgody przeciwnika.</w:t>
      </w:r>
    </w:p>
    <w:p w14:paraId="3A519EF0" w14:textId="77777777" w:rsidR="00F76963" w:rsidRDefault="00F76963" w:rsidP="00F76963">
      <w:pPr>
        <w:tabs>
          <w:tab w:val="left" w:pos="720"/>
        </w:tabs>
        <w:spacing w:after="0"/>
        <w:jc w:val="both"/>
        <w:rPr>
          <w:rFonts w:ascii="Arial" w:eastAsia="HelveticaNeueLTPro55Roman" w:hAnsi="Arial" w:cs="Arial"/>
          <w:sz w:val="21"/>
          <w:szCs w:val="21"/>
          <w:lang w:eastAsia="pl-PL"/>
        </w:rPr>
      </w:pPr>
      <w:r w:rsidRPr="00EE0EC9">
        <w:rPr>
          <w:rFonts w:ascii="Arial" w:eastAsia="Times New Roman" w:hAnsi="Arial" w:cs="Arial"/>
          <w:bCs/>
          <w:sz w:val="21"/>
          <w:szCs w:val="21"/>
          <w:lang w:eastAsia="pl-PL"/>
        </w:rPr>
        <w:t xml:space="preserve">5. </w:t>
      </w:r>
      <w:r w:rsidRPr="00EE0EC9">
        <w:rPr>
          <w:rFonts w:ascii="Arial" w:eastAsia="HelveticaNeueLTPro55Roman" w:hAnsi="Arial" w:cs="Arial"/>
          <w:bCs/>
          <w:sz w:val="21"/>
          <w:szCs w:val="21"/>
          <w:lang w:eastAsia="pl-PL"/>
        </w:rPr>
        <w:t xml:space="preserve">Na podstawie terminarza, kluby pełniące rolę gospodarza zawodów (wymienione </w:t>
      </w:r>
      <w:r w:rsidRPr="00EE0EC9">
        <w:rPr>
          <w:rFonts w:ascii="Arial" w:eastAsia="HelveticaNeueLTPro55Roman" w:hAnsi="Arial" w:cs="Arial"/>
          <w:bCs/>
          <w:sz w:val="21"/>
          <w:szCs w:val="21"/>
          <w:lang w:eastAsia="pl-PL"/>
        </w:rPr>
        <w:br/>
        <w:t xml:space="preserve">w terminarzach </w:t>
      </w:r>
      <w:r w:rsidRPr="00EE0EC9">
        <w:rPr>
          <w:rFonts w:ascii="Arial" w:eastAsia="HelveticaNeueLTPro55Roman" w:hAnsi="Arial" w:cs="Arial"/>
          <w:sz w:val="21"/>
          <w:szCs w:val="21"/>
          <w:lang w:eastAsia="pl-PL"/>
        </w:rPr>
        <w:t>na pierwszym miejscu) zobowiązane są ustalić konkretne daty, godziny i miejsce rozegrania zawodów na całą rundę rozgrywkową oraz powiadomić o tym organ prowadzący rozgrywki i przeciwników najpóźniej na 14 dni przed rozpoczęciem rundy.</w:t>
      </w:r>
    </w:p>
    <w:p w14:paraId="684B2544" w14:textId="77777777" w:rsidR="00F76963" w:rsidRPr="00EE0EC9" w:rsidRDefault="00F76963" w:rsidP="00F76963">
      <w:pPr>
        <w:tabs>
          <w:tab w:val="left" w:pos="720"/>
        </w:tabs>
        <w:spacing w:after="0"/>
        <w:jc w:val="both"/>
        <w:rPr>
          <w:rFonts w:ascii="Arial" w:eastAsia="HelveticaNeueLTPro55Roman" w:hAnsi="Arial" w:cs="Arial"/>
          <w:sz w:val="21"/>
          <w:szCs w:val="21"/>
          <w:lang w:eastAsia="pl-PL"/>
        </w:rPr>
      </w:pPr>
      <w:r>
        <w:rPr>
          <w:rFonts w:ascii="Arial" w:eastAsia="HelveticaNeueLTPro55Roman" w:hAnsi="Arial" w:cs="Arial"/>
          <w:sz w:val="21"/>
          <w:szCs w:val="21"/>
          <w:lang w:eastAsia="pl-PL"/>
        </w:rPr>
        <w:t>6. Zawody w ramach Makroregionalnej Ligi Juniorek Młodszych mogą się rozpocząć najwcześniej o godzinie 11:00.</w:t>
      </w:r>
    </w:p>
    <w:p w14:paraId="25E197DE" w14:textId="77777777" w:rsidR="00F76963" w:rsidRPr="00EE0EC9" w:rsidRDefault="00F76963" w:rsidP="00F76963">
      <w:pPr>
        <w:autoSpaceDE w:val="0"/>
        <w:contextualSpacing/>
        <w:jc w:val="both"/>
        <w:rPr>
          <w:rFonts w:ascii="Arial" w:eastAsia="HelveticaNeueLTPro55Roman" w:hAnsi="Arial" w:cs="Arial"/>
          <w:sz w:val="21"/>
          <w:szCs w:val="21"/>
          <w:lang w:eastAsia="pl-PL"/>
        </w:rPr>
      </w:pPr>
      <w:r>
        <w:rPr>
          <w:rFonts w:ascii="Arial" w:eastAsia="Times New Roman" w:hAnsi="Arial" w:cs="Arial"/>
          <w:bCs/>
          <w:sz w:val="21"/>
          <w:szCs w:val="21"/>
          <w:shd w:val="clear" w:color="auto" w:fill="FFFFFF"/>
          <w:lang w:eastAsia="pl-PL"/>
        </w:rPr>
        <w:t>7</w:t>
      </w:r>
      <w:r w:rsidRPr="00EE0EC9">
        <w:rPr>
          <w:rFonts w:ascii="Arial" w:eastAsia="Times New Roman" w:hAnsi="Arial" w:cs="Arial"/>
          <w:bCs/>
          <w:sz w:val="21"/>
          <w:szCs w:val="21"/>
          <w:shd w:val="clear" w:color="auto" w:fill="FFFFFF"/>
          <w:lang w:eastAsia="pl-PL"/>
        </w:rPr>
        <w:t xml:space="preserve">. Powołanie co najmniej dwóch i więcej zawodniczek jednego klubu do jakiejkolwiek reprezentacji (PZPN, ZPN) względnie na zgrupowanie szkoleniowe poprzedzające ich udział </w:t>
      </w:r>
      <w:r w:rsidRPr="00EE0EC9">
        <w:rPr>
          <w:rFonts w:ascii="Arial" w:eastAsia="Times New Roman" w:hAnsi="Arial" w:cs="Arial"/>
          <w:bCs/>
          <w:sz w:val="21"/>
          <w:szCs w:val="21"/>
          <w:shd w:val="clear" w:color="auto" w:fill="FFFFFF"/>
          <w:lang w:eastAsia="pl-PL"/>
        </w:rPr>
        <w:br/>
        <w:t>w oficjalnych zawodach, może być powodem do przełożenia zawodów na inny termin na wniosek zainteresowanego klubu.</w:t>
      </w:r>
    </w:p>
    <w:p w14:paraId="5A8BE448"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8</w:t>
      </w:r>
      <w:r w:rsidRPr="00EE0EC9">
        <w:rPr>
          <w:rFonts w:ascii="Arial" w:eastAsia="Times New Roman" w:hAnsi="Arial" w:cs="Arial"/>
          <w:sz w:val="21"/>
          <w:szCs w:val="21"/>
          <w:lang w:eastAsia="pl-PL"/>
        </w:rPr>
        <w:t>. Powołanie do drużyny Ekstraligi lub I ligi danego klubu zawodniczek 15-letnich uprawnionych do przedmiotowych rozgrywek, nie może być powodem do przełożenia zawodów w ramach klubowych Mistrzostw Polski Juniorek Młodszych na inny termin – na wniosek zainteresowanego klubu.</w:t>
      </w:r>
    </w:p>
    <w:p w14:paraId="43C186AE" w14:textId="77777777" w:rsidR="00F76963" w:rsidRPr="00EE0EC9" w:rsidRDefault="00F76963" w:rsidP="00F76963">
      <w:pPr>
        <w:spacing w:after="0"/>
        <w:rPr>
          <w:rFonts w:ascii="Arial" w:eastAsia="Times New Roman" w:hAnsi="Arial" w:cs="Arial"/>
          <w:b/>
          <w:sz w:val="21"/>
          <w:szCs w:val="21"/>
          <w:lang w:eastAsia="pl-PL"/>
        </w:rPr>
      </w:pPr>
    </w:p>
    <w:p w14:paraId="7258A9F5"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V</w:t>
      </w:r>
    </w:p>
    <w:p w14:paraId="4E7D19A8"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Sędziowie</w:t>
      </w:r>
    </w:p>
    <w:p w14:paraId="304E3366"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13</w:t>
      </w:r>
    </w:p>
    <w:p w14:paraId="4316A313" w14:textId="77777777" w:rsidR="00F76963" w:rsidRPr="00EE0EC9" w:rsidRDefault="00F76963" w:rsidP="00F76963">
      <w:pPr>
        <w:spacing w:after="0"/>
        <w:rPr>
          <w:rFonts w:ascii="Arial" w:eastAsia="Times New Roman" w:hAnsi="Arial" w:cs="Arial"/>
          <w:b/>
          <w:sz w:val="21"/>
          <w:szCs w:val="21"/>
          <w:lang w:eastAsia="pl-PL"/>
        </w:rPr>
      </w:pPr>
    </w:p>
    <w:p w14:paraId="567AF3A1"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W rozgrywkach o klubowe Mistrzostwo Polski Juniorek Młodszych obsadę sędziowską wyznacza:</w:t>
      </w:r>
    </w:p>
    <w:p w14:paraId="45E15EA0"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w eliminacjach wojewódzkich: właściwy organ Związku prowadzącego rozgrywki; </w:t>
      </w:r>
    </w:p>
    <w:p w14:paraId="71F7F29E"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na szczeblu centralnym: Kolegium Sędziów PZPN</w:t>
      </w:r>
    </w:p>
    <w:p w14:paraId="50239713" w14:textId="77777777" w:rsidR="00F76963" w:rsidRPr="00EE0EC9" w:rsidRDefault="00F76963" w:rsidP="00F76963">
      <w:pPr>
        <w:autoSpaceDE w:val="0"/>
        <w:spacing w:after="0"/>
        <w:jc w:val="both"/>
        <w:rPr>
          <w:rFonts w:ascii="Arial" w:eastAsia="HelveticaNeueLTPro55Roman" w:hAnsi="Arial" w:cs="Arial"/>
          <w:sz w:val="21"/>
          <w:szCs w:val="21"/>
          <w:lang w:eastAsia="pl-PL"/>
        </w:rPr>
      </w:pPr>
      <w:r w:rsidRPr="00EE0EC9">
        <w:rPr>
          <w:rFonts w:ascii="Arial" w:eastAsia="HelveticaNeueLTPro55Roman" w:hAnsi="Arial" w:cs="Arial"/>
          <w:sz w:val="21"/>
          <w:szCs w:val="21"/>
          <w:lang w:eastAsia="pl-PL"/>
        </w:rPr>
        <w:t>2. Sędzia zawodów przed meczem musi otrzymać lub dostać do wglądu następujące dokumenty:</w:t>
      </w:r>
    </w:p>
    <w:p w14:paraId="0067A187" w14:textId="77777777" w:rsidR="00F76963" w:rsidRPr="00EE0EC9" w:rsidRDefault="00F76963" w:rsidP="00F76963">
      <w:pPr>
        <w:autoSpaceDE w:val="0"/>
        <w:spacing w:after="0"/>
        <w:ind w:left="284"/>
        <w:jc w:val="both"/>
        <w:rPr>
          <w:rFonts w:ascii="Arial" w:eastAsia="HelveticaNeueLTPro55Roman" w:hAnsi="Arial" w:cs="Arial"/>
          <w:sz w:val="21"/>
          <w:szCs w:val="21"/>
          <w:lang w:eastAsia="pl-PL"/>
        </w:rPr>
      </w:pPr>
      <w:r w:rsidRPr="00EE0EC9">
        <w:rPr>
          <w:rFonts w:ascii="Arial" w:eastAsia="HelveticaNeueLTPro55Roman" w:hAnsi="Arial" w:cs="Arial"/>
          <w:sz w:val="21"/>
          <w:szCs w:val="21"/>
          <w:lang w:eastAsia="pl-PL"/>
        </w:rPr>
        <w:t xml:space="preserve">a) weryfikację boiska, na którym ma być rozegrany mecz. Jeśli weryfikacja jest nieważna, </w:t>
      </w:r>
      <w:r>
        <w:rPr>
          <w:rFonts w:ascii="Arial" w:eastAsia="HelveticaNeueLTPro55Roman" w:hAnsi="Arial" w:cs="Arial"/>
          <w:sz w:val="21"/>
          <w:szCs w:val="21"/>
          <w:lang w:eastAsia="pl-PL"/>
        </w:rPr>
        <w:br/>
      </w:r>
      <w:r w:rsidRPr="00EE0EC9">
        <w:rPr>
          <w:rFonts w:ascii="Arial" w:eastAsia="HelveticaNeueLTPro55Roman" w:hAnsi="Arial" w:cs="Arial"/>
          <w:sz w:val="21"/>
          <w:szCs w:val="21"/>
          <w:lang w:eastAsia="pl-PL"/>
        </w:rPr>
        <w:t xml:space="preserve">nie obejmuje danej klasy rozgrywkowej lub gospodarze jej nie przedstawią, sędziemu </w:t>
      </w:r>
      <w:r>
        <w:rPr>
          <w:rFonts w:ascii="Arial" w:eastAsia="HelveticaNeueLTPro55Roman" w:hAnsi="Arial" w:cs="Arial"/>
          <w:sz w:val="21"/>
          <w:szCs w:val="21"/>
          <w:lang w:eastAsia="pl-PL"/>
        </w:rPr>
        <w:br/>
      </w:r>
      <w:r w:rsidRPr="00EE0EC9">
        <w:rPr>
          <w:rFonts w:ascii="Arial" w:eastAsia="HelveticaNeueLTPro55Roman" w:hAnsi="Arial" w:cs="Arial"/>
          <w:sz w:val="21"/>
          <w:szCs w:val="21"/>
          <w:lang w:eastAsia="pl-PL"/>
        </w:rPr>
        <w:t>nie wolno prowadzić meczu,</w:t>
      </w:r>
    </w:p>
    <w:p w14:paraId="22AC618E" w14:textId="77777777" w:rsidR="00F76963" w:rsidRPr="00EE0EC9" w:rsidRDefault="00F76963" w:rsidP="00F76963">
      <w:pPr>
        <w:autoSpaceDE w:val="0"/>
        <w:spacing w:after="0"/>
        <w:ind w:left="284"/>
        <w:jc w:val="both"/>
        <w:rPr>
          <w:rFonts w:ascii="Arial" w:eastAsia="HelveticaNeueLTPro55Roman" w:hAnsi="Arial" w:cs="Arial"/>
          <w:sz w:val="21"/>
          <w:szCs w:val="21"/>
          <w:lang w:eastAsia="pl-PL"/>
        </w:rPr>
      </w:pPr>
      <w:r w:rsidRPr="00EE0EC9">
        <w:rPr>
          <w:rFonts w:ascii="Arial" w:eastAsia="HelveticaNeueLTPro55Roman" w:hAnsi="Arial" w:cs="Arial"/>
          <w:sz w:val="21"/>
          <w:szCs w:val="21"/>
          <w:lang w:eastAsia="pl-PL"/>
        </w:rPr>
        <w:t>b) protokoły wypełnione przez oba zespoły, z czytelnymi podpisami kapitanów i kierowników pod składami swoich drużyn oraz z czytelnie wpisanymi do załącznika imionami i nazwiskami osób towarzyszących drużynie i siedzących na ławce rezerwowych,</w:t>
      </w:r>
    </w:p>
    <w:p w14:paraId="4A275031" w14:textId="77777777" w:rsidR="00F76963" w:rsidRPr="00EE0EC9" w:rsidRDefault="00F76963" w:rsidP="00F76963">
      <w:pPr>
        <w:autoSpaceDE w:val="0"/>
        <w:spacing w:after="0"/>
        <w:ind w:left="284"/>
        <w:jc w:val="both"/>
        <w:rPr>
          <w:rFonts w:ascii="Arial" w:eastAsia="HelveticaNeueLTPro55Roman" w:hAnsi="Arial" w:cs="Arial"/>
          <w:sz w:val="21"/>
          <w:szCs w:val="21"/>
          <w:lang w:eastAsia="pl-PL"/>
        </w:rPr>
      </w:pPr>
      <w:r>
        <w:rPr>
          <w:rFonts w:ascii="Arial" w:eastAsia="HelveticaNeueLTPro55Roman" w:hAnsi="Arial" w:cs="Arial"/>
          <w:sz w:val="21"/>
          <w:szCs w:val="21"/>
          <w:lang w:eastAsia="pl-PL"/>
        </w:rPr>
        <w:lastRenderedPageBreak/>
        <w:t>c</w:t>
      </w:r>
      <w:r w:rsidRPr="00EE0EC9">
        <w:rPr>
          <w:rFonts w:ascii="Arial" w:eastAsia="HelveticaNeueLTPro55Roman" w:hAnsi="Arial" w:cs="Arial"/>
          <w:sz w:val="21"/>
          <w:szCs w:val="21"/>
          <w:lang w:eastAsia="pl-PL"/>
        </w:rPr>
        <w:t>) aktualne karty zawodnicze lub inne dokumenty potwierdzające uprawnienie do gry określone przez organ prowadzący rozgrywki,</w:t>
      </w:r>
    </w:p>
    <w:p w14:paraId="613C343A" w14:textId="77777777" w:rsidR="00F76963" w:rsidRPr="00EE0EC9" w:rsidRDefault="00F76963" w:rsidP="00F76963">
      <w:pPr>
        <w:autoSpaceDE w:val="0"/>
        <w:spacing w:after="0"/>
        <w:ind w:left="284"/>
        <w:jc w:val="both"/>
        <w:rPr>
          <w:rFonts w:ascii="Arial" w:eastAsia="HelveticaNeueLTPro55Roman" w:hAnsi="Arial" w:cs="Arial"/>
          <w:sz w:val="21"/>
          <w:szCs w:val="21"/>
          <w:lang w:eastAsia="pl-PL"/>
        </w:rPr>
      </w:pPr>
      <w:r>
        <w:rPr>
          <w:rFonts w:ascii="Arial" w:eastAsia="HelveticaNeueLTPro55Roman" w:hAnsi="Arial" w:cs="Arial"/>
          <w:sz w:val="21"/>
          <w:szCs w:val="21"/>
          <w:lang w:eastAsia="pl-PL"/>
        </w:rPr>
        <w:t>d) aktualną licencję</w:t>
      </w:r>
      <w:r w:rsidRPr="00EE0EC9">
        <w:rPr>
          <w:rFonts w:ascii="Arial" w:eastAsia="HelveticaNeueLTPro55Roman" w:hAnsi="Arial" w:cs="Arial"/>
          <w:sz w:val="21"/>
          <w:szCs w:val="21"/>
          <w:lang w:eastAsia="pl-PL"/>
        </w:rPr>
        <w:t xml:space="preserve"> trenerską.</w:t>
      </w:r>
    </w:p>
    <w:p w14:paraId="5DAC7966" w14:textId="77777777" w:rsidR="00F76963" w:rsidRPr="00EE0EC9" w:rsidRDefault="00F76963" w:rsidP="00F76963">
      <w:pPr>
        <w:autoSpaceDE w:val="0"/>
        <w:spacing w:after="0"/>
        <w:jc w:val="both"/>
        <w:rPr>
          <w:rFonts w:ascii="Arial" w:eastAsia="HelveticaNeueLTPro55Roman" w:hAnsi="Arial" w:cs="Arial"/>
          <w:sz w:val="21"/>
          <w:szCs w:val="21"/>
          <w:lang w:eastAsia="pl-PL"/>
        </w:rPr>
      </w:pPr>
      <w:r w:rsidRPr="00EE0EC9">
        <w:rPr>
          <w:rFonts w:ascii="Arial" w:eastAsia="HelveticaNeueLTPro55Roman" w:hAnsi="Arial" w:cs="Arial"/>
          <w:sz w:val="21"/>
          <w:szCs w:val="21"/>
          <w:lang w:eastAsia="pl-PL"/>
        </w:rPr>
        <w:t>3. Sędzia zawodów ma obowiązek sprawdzenia obecności przedstawiciela służby zdrowia na zawodach i odnotowania w sprawozdaniu z zawodów faktu jego obecności, nieobecności lub złej pracy (np. nie miał niezbędnego wyposażenia, nie dokładał należytej staranności w niesieniu pomocy).</w:t>
      </w:r>
    </w:p>
    <w:p w14:paraId="3CBA2036" w14:textId="77777777" w:rsidR="00F76963" w:rsidRPr="00EE0EC9" w:rsidRDefault="00F76963" w:rsidP="00F76963">
      <w:pPr>
        <w:autoSpaceDE w:val="0"/>
        <w:spacing w:after="0"/>
        <w:jc w:val="both"/>
        <w:rPr>
          <w:rFonts w:ascii="Arial" w:eastAsia="HelveticaNeueLTPro55Roman" w:hAnsi="Arial" w:cs="Arial"/>
          <w:sz w:val="21"/>
          <w:szCs w:val="21"/>
          <w:lang w:eastAsia="pl-PL"/>
        </w:rPr>
      </w:pPr>
      <w:r w:rsidRPr="00EE0EC9">
        <w:rPr>
          <w:rFonts w:ascii="Arial" w:eastAsia="HelveticaNeueLTPro55Roman" w:hAnsi="Arial" w:cs="Arial"/>
          <w:sz w:val="21"/>
          <w:szCs w:val="21"/>
          <w:lang w:eastAsia="pl-PL"/>
        </w:rPr>
        <w:t xml:space="preserve">4. W przypadku nie rozegrania zawodów z różnych względów, to przybyłym sędziom </w:t>
      </w:r>
      <w:r w:rsidRPr="00EE0EC9">
        <w:rPr>
          <w:rFonts w:ascii="Arial" w:eastAsia="HelveticaNeueLTPro55Roman" w:hAnsi="Arial" w:cs="Arial"/>
          <w:sz w:val="21"/>
          <w:szCs w:val="21"/>
          <w:lang w:eastAsia="pl-PL"/>
        </w:rPr>
        <w:br/>
        <w:t>przysługuje zwrot kosztów podróży i diet oraz 50 % ekwiwalentu.</w:t>
      </w:r>
    </w:p>
    <w:p w14:paraId="4B728F82" w14:textId="77777777" w:rsidR="00F76963" w:rsidRDefault="00F76963" w:rsidP="00F76963">
      <w:pPr>
        <w:keepNext/>
        <w:numPr>
          <w:ilvl w:val="2"/>
          <w:numId w:val="0"/>
        </w:numPr>
        <w:tabs>
          <w:tab w:val="left" w:pos="720"/>
        </w:tabs>
        <w:suppressAutoHyphens/>
        <w:spacing w:after="0"/>
        <w:outlineLvl w:val="2"/>
        <w:rPr>
          <w:rFonts w:ascii="Arial" w:eastAsia="Times New Roman" w:hAnsi="Arial" w:cs="Arial"/>
          <w:b/>
          <w:bCs/>
          <w:sz w:val="21"/>
          <w:szCs w:val="21"/>
          <w:lang w:eastAsia="pl-PL"/>
        </w:rPr>
      </w:pPr>
    </w:p>
    <w:p w14:paraId="04F84A8B" w14:textId="77777777" w:rsidR="00F76963" w:rsidRPr="00EE0EC9" w:rsidRDefault="00F76963" w:rsidP="00F76963">
      <w:pPr>
        <w:keepNext/>
        <w:numPr>
          <w:ilvl w:val="2"/>
          <w:numId w:val="0"/>
        </w:numPr>
        <w:tabs>
          <w:tab w:val="left" w:pos="720"/>
        </w:tabs>
        <w:suppressAutoHyphens/>
        <w:spacing w:after="0"/>
        <w:jc w:val="center"/>
        <w:outlineLvl w:val="2"/>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Rozdział VI</w:t>
      </w:r>
    </w:p>
    <w:p w14:paraId="44506194" w14:textId="77777777" w:rsidR="00F76963" w:rsidRPr="00EE0EC9" w:rsidRDefault="00F76963" w:rsidP="00F76963">
      <w:pPr>
        <w:keepNext/>
        <w:numPr>
          <w:ilvl w:val="2"/>
          <w:numId w:val="0"/>
        </w:numPr>
        <w:tabs>
          <w:tab w:val="left" w:pos="720"/>
        </w:tabs>
        <w:suppressAutoHyphens/>
        <w:spacing w:after="0"/>
        <w:jc w:val="center"/>
        <w:outlineLvl w:val="2"/>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Finansowanie rozgrywek</w:t>
      </w:r>
    </w:p>
    <w:p w14:paraId="5ABC559D" w14:textId="77777777" w:rsidR="00F76963" w:rsidRDefault="00F76963" w:rsidP="00F76963">
      <w:pPr>
        <w:tabs>
          <w:tab w:val="left" w:pos="720"/>
        </w:tabs>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14</w:t>
      </w:r>
    </w:p>
    <w:p w14:paraId="062D42A1" w14:textId="77777777" w:rsidR="00F76963" w:rsidRPr="00EE0EC9" w:rsidRDefault="00F76963" w:rsidP="00F76963">
      <w:pPr>
        <w:tabs>
          <w:tab w:val="left" w:pos="720"/>
        </w:tabs>
        <w:spacing w:after="0"/>
        <w:jc w:val="center"/>
        <w:rPr>
          <w:rFonts w:ascii="Arial" w:eastAsia="Times New Roman" w:hAnsi="Arial" w:cs="Arial"/>
          <w:b/>
          <w:sz w:val="21"/>
          <w:szCs w:val="21"/>
          <w:lang w:eastAsia="pl-PL"/>
        </w:rPr>
      </w:pPr>
    </w:p>
    <w:p w14:paraId="1161BEC2" w14:textId="77777777" w:rsidR="00F76963" w:rsidRPr="00EE0EC9" w:rsidRDefault="00F76963" w:rsidP="00F76963">
      <w:pPr>
        <w:tabs>
          <w:tab w:val="left" w:pos="72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Drużyny biorą udział w rozgrywkach  na koszt własny.</w:t>
      </w:r>
    </w:p>
    <w:p w14:paraId="6DDFC8A7" w14:textId="77777777" w:rsidR="00F76963" w:rsidRPr="005E0A44" w:rsidRDefault="00F76963" w:rsidP="00F76963">
      <w:pPr>
        <w:tabs>
          <w:tab w:val="left" w:pos="720"/>
        </w:tabs>
        <w:suppressAutoHyphens/>
        <w:spacing w:after="0"/>
        <w:jc w:val="both"/>
        <w:rPr>
          <w:rFonts w:ascii="Arial" w:eastAsia="Times New Roman" w:hAnsi="Arial" w:cs="Arial"/>
          <w:sz w:val="21"/>
          <w:szCs w:val="21"/>
          <w:lang w:eastAsia="pl-PL"/>
        </w:rPr>
      </w:pPr>
      <w:r w:rsidRPr="005E0A44">
        <w:rPr>
          <w:rFonts w:ascii="Arial" w:eastAsia="Times New Roman" w:hAnsi="Arial" w:cs="Arial"/>
          <w:sz w:val="21"/>
          <w:szCs w:val="21"/>
          <w:lang w:eastAsia="pl-PL"/>
        </w:rPr>
        <w:t xml:space="preserve">2. Drużyny biorące udział w rozgrywkach o klubowe Mistrzostwo Polski Juniorek Młodszych w rundzie wiosennej sezonu piłkarskiego 2017/2018 otrzymają z PZPN dofinansowanie w kwocie 8 000 zł (osiem tysięcy) netto. </w:t>
      </w:r>
    </w:p>
    <w:p w14:paraId="3D21A701" w14:textId="77777777" w:rsidR="00F76963" w:rsidRPr="00EE0EC9" w:rsidRDefault="00F76963" w:rsidP="00F76963">
      <w:pPr>
        <w:tabs>
          <w:tab w:val="left" w:pos="720"/>
        </w:tabs>
        <w:suppressAutoHyphens/>
        <w:spacing w:after="0"/>
        <w:jc w:val="both"/>
        <w:rPr>
          <w:rFonts w:ascii="Arial" w:eastAsia="Times New Roman" w:hAnsi="Arial" w:cs="Arial"/>
          <w:sz w:val="21"/>
          <w:szCs w:val="21"/>
          <w:shd w:val="clear" w:color="auto" w:fill="FFFFFF"/>
          <w:lang w:eastAsia="pl-PL"/>
        </w:rPr>
      </w:pPr>
      <w:r w:rsidRPr="00EE0EC9">
        <w:rPr>
          <w:rFonts w:ascii="Arial" w:eastAsia="Times New Roman" w:hAnsi="Arial" w:cs="Arial"/>
          <w:sz w:val="21"/>
          <w:szCs w:val="21"/>
          <w:shd w:val="clear" w:color="auto" w:fill="FFFFFF"/>
          <w:lang w:eastAsia="pl-PL"/>
        </w:rPr>
        <w:t>3. Kwota dofinansowania, o której mowa w pkt 2 zostanie przekazana klubom, których drużyny przystąpią do rozgrywek Ligi Makroregionalnej Juniorek Młodszych w rundzie wiosennej sezonu 2016/2017. Wypłata środków nastąpi po wystawieniu przez klub stosownego dokumentu obciążeniowego.</w:t>
      </w:r>
    </w:p>
    <w:p w14:paraId="4F10A069" w14:textId="77777777" w:rsidR="00F76963" w:rsidRPr="00EE0EC9" w:rsidRDefault="00F76963" w:rsidP="00F76963">
      <w:pPr>
        <w:tabs>
          <w:tab w:val="left" w:pos="720"/>
        </w:tabs>
        <w:suppressAutoHyphens/>
        <w:spacing w:after="0"/>
        <w:jc w:val="both"/>
        <w:rPr>
          <w:rFonts w:ascii="Arial" w:eastAsia="Times New Roman" w:hAnsi="Arial" w:cs="Arial"/>
          <w:sz w:val="21"/>
          <w:szCs w:val="21"/>
          <w:shd w:val="clear" w:color="auto" w:fill="FFFFFF"/>
          <w:lang w:eastAsia="pl-PL"/>
        </w:rPr>
      </w:pPr>
      <w:r w:rsidRPr="00EE0EC9">
        <w:rPr>
          <w:rFonts w:ascii="Arial" w:eastAsia="Times New Roman" w:hAnsi="Arial" w:cs="Arial"/>
          <w:sz w:val="21"/>
          <w:szCs w:val="21"/>
          <w:shd w:val="clear" w:color="auto" w:fill="FFFFFF"/>
          <w:lang w:eastAsia="pl-PL"/>
        </w:rPr>
        <w:t xml:space="preserve">4. Dofinansowanie klub musi przeznaczyć na sfinansowanie udziału drużyny w rozgrywkach </w:t>
      </w:r>
      <w:r w:rsidRPr="00EE0EC9">
        <w:rPr>
          <w:rFonts w:ascii="Arial" w:eastAsia="Times New Roman" w:hAnsi="Arial" w:cs="Arial"/>
          <w:sz w:val="21"/>
          <w:szCs w:val="21"/>
          <w:shd w:val="clear" w:color="auto" w:fill="FFFFFF"/>
          <w:lang w:eastAsia="pl-PL"/>
        </w:rPr>
        <w:br/>
        <w:t xml:space="preserve">o klubowe Mistrzostwo Polski Juniorek Młodszych, w szczególności na koszty związane </w:t>
      </w:r>
    </w:p>
    <w:p w14:paraId="4BE6CE2F" w14:textId="77777777" w:rsidR="00F76963" w:rsidRDefault="00F76963" w:rsidP="00F76963">
      <w:pPr>
        <w:tabs>
          <w:tab w:val="left" w:pos="720"/>
        </w:tabs>
        <w:suppressAutoHyphens/>
        <w:spacing w:after="0"/>
        <w:jc w:val="both"/>
        <w:rPr>
          <w:rFonts w:ascii="Arial" w:eastAsia="Times New Roman" w:hAnsi="Arial" w:cs="Arial"/>
          <w:sz w:val="21"/>
          <w:szCs w:val="21"/>
          <w:shd w:val="clear" w:color="auto" w:fill="FFFFFF"/>
          <w:lang w:eastAsia="pl-PL"/>
        </w:rPr>
      </w:pPr>
      <w:r w:rsidRPr="00EE0EC9">
        <w:rPr>
          <w:rFonts w:ascii="Arial" w:eastAsia="Times New Roman" w:hAnsi="Arial" w:cs="Arial"/>
          <w:sz w:val="21"/>
          <w:szCs w:val="21"/>
          <w:shd w:val="clear" w:color="auto" w:fill="FFFFFF"/>
          <w:lang w:eastAsia="pl-PL"/>
        </w:rPr>
        <w:t>z organizacją meczów: (przejazdy, wyżywienie itp.), zakup sprzętu.</w:t>
      </w:r>
    </w:p>
    <w:p w14:paraId="7080CC72" w14:textId="77777777" w:rsidR="00F76963" w:rsidRPr="005E0A44" w:rsidRDefault="00F76963" w:rsidP="00F76963">
      <w:pPr>
        <w:spacing w:after="0"/>
        <w:jc w:val="both"/>
        <w:rPr>
          <w:rFonts w:ascii="Arial" w:eastAsia="Calibri" w:hAnsi="Arial" w:cs="Arial"/>
          <w:b/>
          <w:color w:val="000000" w:themeColor="text1"/>
          <w:sz w:val="21"/>
          <w:szCs w:val="21"/>
        </w:rPr>
      </w:pPr>
      <w:r w:rsidRPr="005E0A44">
        <w:rPr>
          <w:rFonts w:ascii="Arial" w:eastAsia="Times New Roman" w:hAnsi="Arial" w:cs="Arial"/>
          <w:b/>
          <w:color w:val="000000" w:themeColor="text1"/>
          <w:sz w:val="21"/>
          <w:szCs w:val="21"/>
          <w:shd w:val="clear" w:color="auto" w:fill="FFFFFF"/>
          <w:lang w:eastAsia="pl-PL"/>
        </w:rPr>
        <w:t xml:space="preserve">5. </w:t>
      </w:r>
      <w:r w:rsidRPr="005E0A44">
        <w:rPr>
          <w:rFonts w:ascii="Arial" w:eastAsia="Calibri" w:hAnsi="Arial" w:cs="Arial"/>
          <w:b/>
          <w:color w:val="000000" w:themeColor="text1"/>
          <w:sz w:val="21"/>
          <w:szCs w:val="21"/>
        </w:rPr>
        <w:t>W przypadku niestawienia się drużyny do zawodów w ramach Makroregionalnej Ligi Juniorek Młodszych, klub zostanie ukarany karą finansową w wysokości 1500 PLN.</w:t>
      </w:r>
    </w:p>
    <w:p w14:paraId="1830166C" w14:textId="77777777" w:rsidR="00F76963" w:rsidRPr="005E0A44" w:rsidRDefault="00F76963" w:rsidP="00F76963">
      <w:pPr>
        <w:spacing w:after="0"/>
        <w:jc w:val="both"/>
        <w:rPr>
          <w:rFonts w:ascii="Arial" w:eastAsia="Calibri" w:hAnsi="Arial" w:cs="Arial"/>
          <w:b/>
          <w:color w:val="000000" w:themeColor="text1"/>
          <w:sz w:val="21"/>
          <w:szCs w:val="21"/>
        </w:rPr>
      </w:pPr>
      <w:r w:rsidRPr="005E0A44">
        <w:rPr>
          <w:rFonts w:ascii="Arial" w:eastAsia="Calibri" w:hAnsi="Arial" w:cs="Arial"/>
          <w:b/>
          <w:color w:val="000000" w:themeColor="text1"/>
          <w:sz w:val="21"/>
          <w:szCs w:val="21"/>
        </w:rPr>
        <w:t>6. Drużyna, która w trakcie rozgrywek nie rozegra z własnej winy dwóch wyznaczonych spotkań poniesie karę finansową w wysokości 3.000 PLN.</w:t>
      </w:r>
    </w:p>
    <w:p w14:paraId="07D8DB05" w14:textId="77777777" w:rsidR="00F76963" w:rsidRPr="00EE0EC9" w:rsidRDefault="00F76963" w:rsidP="00F76963">
      <w:pPr>
        <w:tabs>
          <w:tab w:val="left" w:pos="720"/>
        </w:tabs>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7</w:t>
      </w:r>
      <w:r w:rsidRPr="00EE0EC9">
        <w:rPr>
          <w:rFonts w:ascii="Arial" w:eastAsia="Times New Roman" w:hAnsi="Arial" w:cs="Arial"/>
          <w:sz w:val="21"/>
          <w:szCs w:val="21"/>
          <w:lang w:eastAsia="pl-PL"/>
        </w:rPr>
        <w:t>. Klub, którego drużyna wycofa się z rozgrywek przed ich zakończeniem, zobowiązany będzie do zwrotu całej kwoty dofinansowania.</w:t>
      </w:r>
    </w:p>
    <w:p w14:paraId="2557019F" w14:textId="77777777" w:rsidR="00F76963" w:rsidRPr="00EE0EC9" w:rsidRDefault="00F76963" w:rsidP="00F76963">
      <w:pPr>
        <w:tabs>
          <w:tab w:val="left" w:pos="720"/>
        </w:tabs>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8</w:t>
      </w:r>
      <w:r w:rsidRPr="00EE0EC9">
        <w:rPr>
          <w:rFonts w:ascii="Arial" w:eastAsia="Times New Roman" w:hAnsi="Arial" w:cs="Arial"/>
          <w:sz w:val="21"/>
          <w:szCs w:val="21"/>
          <w:lang w:eastAsia="pl-PL"/>
        </w:rPr>
        <w:t>. Ewentualne zasady oraz wysokość dofinansowania udziału klubów w ćwierćfinałach, półfinałach i finałach zostaną ustalone przez PZPN i przesłane do klubów w stosownych okólnikach.</w:t>
      </w:r>
    </w:p>
    <w:p w14:paraId="15E5EA16" w14:textId="77777777" w:rsidR="00F76963" w:rsidRPr="00EE0EC9" w:rsidRDefault="00F76963" w:rsidP="00F76963">
      <w:pPr>
        <w:tabs>
          <w:tab w:val="left" w:pos="720"/>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  </w:t>
      </w:r>
    </w:p>
    <w:p w14:paraId="3051FFBF"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VII</w:t>
      </w:r>
    </w:p>
    <w:p w14:paraId="54CD0D3D"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Obowiązki Gospodarza Zawodów</w:t>
      </w:r>
    </w:p>
    <w:p w14:paraId="5981C89B"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15</w:t>
      </w:r>
    </w:p>
    <w:p w14:paraId="62F9CE47" w14:textId="77777777" w:rsidR="00F76963" w:rsidRPr="00EE0EC9" w:rsidRDefault="00F76963" w:rsidP="00F76963">
      <w:pPr>
        <w:spacing w:after="0"/>
        <w:jc w:val="center"/>
        <w:rPr>
          <w:rFonts w:ascii="Arial" w:eastAsia="Times New Roman" w:hAnsi="Arial" w:cs="Arial"/>
          <w:b/>
          <w:sz w:val="21"/>
          <w:szCs w:val="21"/>
          <w:lang w:eastAsia="pl-PL"/>
        </w:rPr>
      </w:pPr>
    </w:p>
    <w:p w14:paraId="246B702F"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 Organizator zawodów jest zobowiązany do przestrzegania wymogów określonych w Ustawie </w:t>
      </w:r>
      <w:r w:rsidRPr="00EE0EC9">
        <w:rPr>
          <w:rFonts w:ascii="Arial" w:eastAsia="Times New Roman" w:hAnsi="Arial" w:cs="Arial"/>
          <w:sz w:val="21"/>
          <w:szCs w:val="21"/>
          <w:lang w:eastAsia="pl-PL"/>
        </w:rPr>
        <w:br/>
        <w:t xml:space="preserve">z dnia 20 marca 2009 roku o Bezpieczeństwie Imprez Masowych oraz przepisów związkowych </w:t>
      </w:r>
      <w:r w:rsidRPr="00EE0EC9">
        <w:rPr>
          <w:rFonts w:ascii="Arial" w:eastAsia="Times New Roman" w:hAnsi="Arial" w:cs="Arial"/>
          <w:sz w:val="21"/>
          <w:szCs w:val="21"/>
          <w:lang w:eastAsia="pl-PL"/>
        </w:rPr>
        <w:br/>
        <w:t>z zakresu bezpieczeństwa na obiektach piłkarskich.</w:t>
      </w:r>
    </w:p>
    <w:p w14:paraId="48BB6E40"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2. Organizator zawodów odpowiedzialny jest za utrzymanie porządku i spokoju publicznego na widowni i obiekcie, na którym rozgrywane są zawody: przed ich rozpoczęciem, w czasie ich trwania i po ich zakończeniu. Organizator zawodów musi zabezpieczyć niezbędną ilość służb porządkowych i informacyjnych odpowiednio oznakowanych. Wykaz porządkowych powinien być wręczony sędziemu przed rozpoczęciem zawodów.</w:t>
      </w:r>
    </w:p>
    <w:p w14:paraId="59816969"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Klub organizujący zawody oprócz stworzenia warunków bezpieczeństwa na widowni i płycie stadionu zobowiązany jest do:</w:t>
      </w:r>
    </w:p>
    <w:p w14:paraId="54B5CB04"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a)</w:t>
      </w:r>
      <w:r w:rsidRPr="00EE0EC9">
        <w:rPr>
          <w:rFonts w:ascii="Arial" w:eastAsia="Times New Roman" w:hAnsi="Arial" w:cs="Arial"/>
          <w:sz w:val="21"/>
          <w:szCs w:val="21"/>
          <w:lang w:eastAsia="pl-PL"/>
        </w:rPr>
        <w:t xml:space="preserve"> zapewnienia dla uczestników spotkania pomocy medycznej podczas całego czasu</w:t>
      </w:r>
    </w:p>
    <w:p w14:paraId="5D3A4B8B"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trwania meczu,</w:t>
      </w:r>
    </w:p>
    <w:p w14:paraId="2070ED56"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b</w:t>
      </w:r>
      <w:r>
        <w:rPr>
          <w:rFonts w:ascii="Arial" w:eastAsia="Times New Roman" w:hAnsi="Arial" w:cs="Arial"/>
          <w:sz w:val="21"/>
          <w:szCs w:val="21"/>
          <w:lang w:eastAsia="pl-PL"/>
        </w:rPr>
        <w:t>)</w:t>
      </w:r>
      <w:r w:rsidRPr="00EE0EC9">
        <w:rPr>
          <w:rFonts w:ascii="Arial" w:eastAsia="Times New Roman" w:hAnsi="Arial" w:cs="Arial"/>
          <w:sz w:val="21"/>
          <w:szCs w:val="21"/>
          <w:lang w:eastAsia="pl-PL"/>
        </w:rPr>
        <w:t xml:space="preserve"> zapewnienia dogodnego dojścia i opuszczenia widowni,</w:t>
      </w:r>
    </w:p>
    <w:p w14:paraId="274DCDEA"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c</w:t>
      </w:r>
      <w:r>
        <w:rPr>
          <w:rFonts w:ascii="Arial" w:eastAsia="Times New Roman" w:hAnsi="Arial" w:cs="Arial"/>
          <w:sz w:val="21"/>
          <w:szCs w:val="21"/>
          <w:lang w:eastAsia="pl-PL"/>
        </w:rPr>
        <w:t>)</w:t>
      </w:r>
      <w:r w:rsidRPr="00EE0EC9">
        <w:rPr>
          <w:rFonts w:ascii="Arial" w:eastAsia="Times New Roman" w:hAnsi="Arial" w:cs="Arial"/>
          <w:sz w:val="21"/>
          <w:szCs w:val="21"/>
          <w:lang w:eastAsia="pl-PL"/>
        </w:rPr>
        <w:t xml:space="preserve"> zapewnienia odpowiednich miejsc dla widzów,</w:t>
      </w:r>
    </w:p>
    <w:p w14:paraId="6EE16365"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d)</w:t>
      </w:r>
      <w:r w:rsidRPr="00EE0EC9">
        <w:rPr>
          <w:rFonts w:ascii="Arial" w:eastAsia="Times New Roman" w:hAnsi="Arial" w:cs="Arial"/>
          <w:sz w:val="21"/>
          <w:szCs w:val="21"/>
          <w:lang w:eastAsia="pl-PL"/>
        </w:rPr>
        <w:t xml:space="preserve"> kulturalnych warunków związanych z udziałem w widowisku piłkarskim (urządzenia</w:t>
      </w:r>
      <w:r>
        <w:rPr>
          <w:rFonts w:ascii="Arial" w:eastAsia="Times New Roman" w:hAnsi="Arial" w:cs="Arial"/>
          <w:sz w:val="21"/>
          <w:szCs w:val="21"/>
          <w:lang w:eastAsia="pl-PL"/>
        </w:rPr>
        <w:t xml:space="preserve"> </w:t>
      </w:r>
      <w:r w:rsidRPr="00EE0EC9">
        <w:rPr>
          <w:rFonts w:ascii="Arial" w:eastAsia="Times New Roman" w:hAnsi="Arial" w:cs="Arial"/>
          <w:sz w:val="21"/>
          <w:szCs w:val="21"/>
          <w:lang w:eastAsia="pl-PL"/>
        </w:rPr>
        <w:t xml:space="preserve">sanitarne, </w:t>
      </w:r>
      <w:r w:rsidRPr="00EE0EC9">
        <w:rPr>
          <w:rFonts w:ascii="Arial" w:eastAsia="Times New Roman" w:hAnsi="Arial" w:cs="Arial"/>
          <w:sz w:val="21"/>
          <w:szCs w:val="21"/>
          <w:lang w:eastAsia="pl-PL"/>
        </w:rPr>
        <w:lastRenderedPageBreak/>
        <w:t>szatnie, bufety),</w:t>
      </w:r>
    </w:p>
    <w:p w14:paraId="57AF0E47"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e)</w:t>
      </w:r>
      <w:r w:rsidRPr="00EE0EC9">
        <w:rPr>
          <w:rFonts w:ascii="Arial" w:eastAsia="Times New Roman" w:hAnsi="Arial" w:cs="Arial"/>
          <w:sz w:val="21"/>
          <w:szCs w:val="21"/>
          <w:lang w:eastAsia="pl-PL"/>
        </w:rPr>
        <w:t xml:space="preserve"> zapewnienia opieki sanitarnej i medycznej, w tym noszy wraz obsługą,</w:t>
      </w:r>
    </w:p>
    <w:p w14:paraId="71C3ABE8"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f)</w:t>
      </w:r>
      <w:r w:rsidRPr="00EE0EC9">
        <w:rPr>
          <w:rFonts w:ascii="Arial" w:eastAsia="Times New Roman" w:hAnsi="Arial" w:cs="Arial"/>
          <w:sz w:val="21"/>
          <w:szCs w:val="21"/>
          <w:lang w:eastAsia="pl-PL"/>
        </w:rPr>
        <w:t xml:space="preserve"> zapewnienia specjalnie wydzielonych miejsc dla kierownictw ekip i zawodników</w:t>
      </w:r>
      <w:r>
        <w:rPr>
          <w:rFonts w:ascii="Arial" w:eastAsia="Times New Roman" w:hAnsi="Arial" w:cs="Arial"/>
          <w:sz w:val="21"/>
          <w:szCs w:val="21"/>
          <w:lang w:eastAsia="pl-PL"/>
        </w:rPr>
        <w:t xml:space="preserve"> </w:t>
      </w:r>
      <w:r w:rsidRPr="00EE0EC9">
        <w:rPr>
          <w:rFonts w:ascii="Arial" w:eastAsia="Times New Roman" w:hAnsi="Arial" w:cs="Arial"/>
          <w:sz w:val="21"/>
          <w:szCs w:val="21"/>
          <w:lang w:eastAsia="pl-PL"/>
        </w:rPr>
        <w:t>rezerwowych.</w:t>
      </w:r>
    </w:p>
    <w:p w14:paraId="7AA6D59E" w14:textId="77777777" w:rsidR="00F76963" w:rsidRDefault="00F76963" w:rsidP="00F76963">
      <w:pPr>
        <w:spacing w:after="0"/>
        <w:rPr>
          <w:rFonts w:ascii="Arial" w:eastAsia="Times New Roman" w:hAnsi="Arial" w:cs="Arial"/>
          <w:b/>
          <w:sz w:val="21"/>
          <w:szCs w:val="21"/>
          <w:lang w:eastAsia="pl-PL"/>
        </w:rPr>
      </w:pPr>
    </w:p>
    <w:p w14:paraId="6D5E15CB" w14:textId="77777777" w:rsidR="00F76963" w:rsidRPr="00EE0EC9" w:rsidRDefault="00F76963" w:rsidP="00F76963">
      <w:pPr>
        <w:spacing w:after="0"/>
        <w:rPr>
          <w:rFonts w:ascii="Arial" w:eastAsia="Times New Roman" w:hAnsi="Arial" w:cs="Arial"/>
          <w:b/>
          <w:sz w:val="21"/>
          <w:szCs w:val="21"/>
          <w:lang w:eastAsia="pl-PL"/>
        </w:rPr>
      </w:pPr>
    </w:p>
    <w:p w14:paraId="4D76EF47"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VIII</w:t>
      </w:r>
    </w:p>
    <w:p w14:paraId="66C64B3C"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Opieka Lekarska</w:t>
      </w:r>
    </w:p>
    <w:p w14:paraId="604131D5"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16</w:t>
      </w:r>
    </w:p>
    <w:p w14:paraId="4021ADF1" w14:textId="77777777" w:rsidR="00F76963" w:rsidRPr="00EE0EC9" w:rsidRDefault="00F76963" w:rsidP="00F76963">
      <w:pPr>
        <w:spacing w:after="0"/>
        <w:jc w:val="center"/>
        <w:rPr>
          <w:rFonts w:ascii="Arial" w:eastAsia="Times New Roman" w:hAnsi="Arial" w:cs="Arial"/>
          <w:b/>
          <w:sz w:val="21"/>
          <w:szCs w:val="21"/>
          <w:lang w:eastAsia="pl-PL"/>
        </w:rPr>
      </w:pPr>
    </w:p>
    <w:p w14:paraId="671AD02A" w14:textId="77777777" w:rsidR="00F76963" w:rsidRPr="00EE0EC9" w:rsidRDefault="00F76963" w:rsidP="00F76963">
      <w:pPr>
        <w:widowControl w:val="0"/>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Gospodarz zawodów zobowiązany jest do zapewnienia podczas całego meczu opieki medycznej </w:t>
      </w:r>
      <w:r w:rsidRPr="00EE0EC9">
        <w:rPr>
          <w:rFonts w:ascii="Arial" w:eastAsia="Times New Roman" w:hAnsi="Arial" w:cs="Arial"/>
          <w:sz w:val="21"/>
          <w:szCs w:val="21"/>
          <w:lang w:eastAsia="pl-PL"/>
        </w:rPr>
        <w:br/>
        <w:t xml:space="preserve">w osobach: lekarza, pielęgniarki lub ratownika medycznego (posiadającego uprawnienia wynikające z Ustawy o ratownictwie medycznym). Obecność swoją na zawodach przedstawiciel opieki medycznej – potwierdza przed zawodami własnoręcznym czytelnym podpisem </w:t>
      </w:r>
      <w:r>
        <w:rPr>
          <w:rFonts w:ascii="Arial" w:eastAsia="Times New Roman" w:hAnsi="Arial" w:cs="Arial"/>
          <w:sz w:val="21"/>
          <w:szCs w:val="21"/>
          <w:lang w:eastAsia="pl-PL"/>
        </w:rPr>
        <w:br/>
      </w:r>
      <w:r w:rsidRPr="00EE0EC9">
        <w:rPr>
          <w:rFonts w:ascii="Arial" w:eastAsia="Times New Roman" w:hAnsi="Arial" w:cs="Arial"/>
          <w:sz w:val="21"/>
          <w:szCs w:val="21"/>
          <w:lang w:eastAsia="pl-PL"/>
        </w:rPr>
        <w:t>na załączniku do zawodów, który składa sędziemu zawodów.</w:t>
      </w:r>
    </w:p>
    <w:p w14:paraId="0AB0BE64" w14:textId="77777777" w:rsidR="00F76963" w:rsidRDefault="00F76963" w:rsidP="00F76963">
      <w:pPr>
        <w:keepNext/>
        <w:widowControl w:val="0"/>
        <w:numPr>
          <w:ilvl w:val="2"/>
          <w:numId w:val="0"/>
        </w:numPr>
        <w:suppressAutoHyphens/>
        <w:spacing w:after="0"/>
        <w:jc w:val="center"/>
        <w:outlineLvl w:val="2"/>
        <w:rPr>
          <w:rFonts w:ascii="Arial" w:eastAsia="Times New Roman" w:hAnsi="Arial" w:cs="Arial"/>
          <w:b/>
          <w:bCs/>
          <w:sz w:val="21"/>
          <w:szCs w:val="21"/>
          <w:lang w:eastAsia="pl-PL"/>
        </w:rPr>
      </w:pPr>
    </w:p>
    <w:p w14:paraId="3984C1B8" w14:textId="77777777" w:rsidR="00F76963" w:rsidRPr="00EE0EC9" w:rsidRDefault="00F76963" w:rsidP="00F76963">
      <w:pPr>
        <w:keepNext/>
        <w:widowControl w:val="0"/>
        <w:numPr>
          <w:ilvl w:val="2"/>
          <w:numId w:val="0"/>
        </w:numPr>
        <w:suppressAutoHyphens/>
        <w:spacing w:after="0"/>
        <w:jc w:val="center"/>
        <w:outlineLvl w:val="2"/>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Rozdział  IX</w:t>
      </w:r>
    </w:p>
    <w:p w14:paraId="35087CF2" w14:textId="77777777" w:rsidR="00F76963" w:rsidRPr="00EE0EC9" w:rsidRDefault="00F76963" w:rsidP="00F76963">
      <w:pPr>
        <w:keepNext/>
        <w:widowControl w:val="0"/>
        <w:numPr>
          <w:ilvl w:val="2"/>
          <w:numId w:val="0"/>
        </w:numPr>
        <w:suppressAutoHyphens/>
        <w:spacing w:after="0"/>
        <w:jc w:val="center"/>
        <w:outlineLvl w:val="2"/>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Sprawy Dyscyplinarne</w:t>
      </w:r>
    </w:p>
    <w:p w14:paraId="21AE263C" w14:textId="77777777" w:rsidR="00F76963"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17</w:t>
      </w:r>
    </w:p>
    <w:p w14:paraId="30FD88DD" w14:textId="77777777" w:rsidR="00F76963" w:rsidRPr="00EE0EC9" w:rsidRDefault="00F76963" w:rsidP="00F76963">
      <w:pPr>
        <w:spacing w:after="0"/>
        <w:jc w:val="center"/>
        <w:rPr>
          <w:rFonts w:ascii="Arial" w:eastAsia="Times New Roman" w:hAnsi="Arial" w:cs="Arial"/>
          <w:b/>
          <w:sz w:val="21"/>
          <w:szCs w:val="21"/>
          <w:lang w:eastAsia="pl-PL"/>
        </w:rPr>
      </w:pPr>
    </w:p>
    <w:p w14:paraId="0978618D" w14:textId="77777777" w:rsidR="00F76963" w:rsidRPr="00EE0EC9" w:rsidRDefault="00F76963" w:rsidP="00F76963">
      <w:pPr>
        <w:widowControl w:val="0"/>
        <w:tabs>
          <w:tab w:val="left" w:pos="426"/>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 Za wykroczenia i przewinienia klubów, ich zawodników, trenerów, działaczy i kibiców oraz sędziów, obserwatorów i delegatów stosuje się kary zawarte w Regulaminie Dyscyplinarnym PZPN oraz niniejszym Regulaminie. </w:t>
      </w:r>
    </w:p>
    <w:p w14:paraId="6A431AD6" w14:textId="77777777" w:rsidR="00F76963" w:rsidRPr="00EE0EC9" w:rsidRDefault="00F76963" w:rsidP="00F76963">
      <w:pPr>
        <w:widowControl w:val="0"/>
        <w:tabs>
          <w:tab w:val="left" w:pos="426"/>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2. Karze podlega również klub, którego kibice (gospodarzy lub gości) dopuścili się naruszenia porządku.</w:t>
      </w:r>
    </w:p>
    <w:p w14:paraId="2B6981EC" w14:textId="77777777" w:rsidR="00F76963" w:rsidRPr="00EE0EC9" w:rsidRDefault="00F76963" w:rsidP="00F76963">
      <w:pPr>
        <w:widowControl w:val="0"/>
        <w:tabs>
          <w:tab w:val="left" w:pos="426"/>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3. Kluby obowiązane są prowadzić na podstawie załączników do sprawozdań meczowych, szczegółową ewidencję żółtych i czerwonych kartek z meczów mistrzowskich. Ewidencję kartek należy prowadzić oddzielnie dla każdej klasy rozgrywkowej.</w:t>
      </w:r>
    </w:p>
    <w:p w14:paraId="09AA1015" w14:textId="77777777" w:rsidR="00F76963" w:rsidRPr="00EE0EC9" w:rsidRDefault="00F76963" w:rsidP="00F76963">
      <w:pPr>
        <w:widowControl w:val="0"/>
        <w:tabs>
          <w:tab w:val="left" w:pos="426"/>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4. Napomnienia (żółte kartki) otrzymane w trakcie eliminacji wojewódzkich Juniorek Młodszych  przez zawodniczki drużyn, które uzyskały awans do Ligi Makroregionalnej są anulowane. Natomiast kary dyscyplinarne wymierzone ilością meczów za przewinienia popełnione w tych rozgrywkach muszą być wykonane zgodnie z zasadami określonymi w niniejszym regulaminie.</w:t>
      </w:r>
    </w:p>
    <w:p w14:paraId="5C37A4D5" w14:textId="77777777" w:rsidR="00F76963" w:rsidRPr="00EE0EC9" w:rsidRDefault="00F76963" w:rsidP="00F76963">
      <w:pPr>
        <w:widowControl w:val="0"/>
        <w:tabs>
          <w:tab w:val="left" w:pos="426"/>
        </w:tabs>
        <w:suppressAutoHyphens/>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5. W meczach mistrzowskich szczebla centralnego obowiązują kary wynikające z przepisów gry </w:t>
      </w:r>
      <w:r w:rsidRPr="00EE0EC9">
        <w:rPr>
          <w:rFonts w:ascii="Arial" w:eastAsia="Times New Roman" w:hAnsi="Arial" w:cs="Arial"/>
          <w:sz w:val="21"/>
          <w:szCs w:val="21"/>
          <w:lang w:eastAsia="pl-PL"/>
        </w:rPr>
        <w:br/>
        <w:t>w piłkę nożną (żółte i czerwone kartki), które pociągają za sobą następujące konsekwencje:</w:t>
      </w:r>
    </w:p>
    <w:p w14:paraId="5DBB69DA" w14:textId="4D41BCAC" w:rsidR="00F76963" w:rsidRPr="00EE0EC9"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F76963" w:rsidRPr="00EE0EC9">
        <w:rPr>
          <w:rFonts w:ascii="Arial" w:eastAsia="Times New Roman" w:hAnsi="Arial" w:cs="Arial"/>
          <w:sz w:val="21"/>
          <w:szCs w:val="21"/>
          <w:lang w:eastAsia="pl-PL"/>
        </w:rPr>
        <w:t xml:space="preserve">zawodniczka, która została ukarana trzecim napomnieniem (żółta kartka) </w:t>
      </w:r>
      <w:r w:rsidR="00F76963" w:rsidRPr="00EE0EC9">
        <w:rPr>
          <w:rFonts w:ascii="Arial" w:eastAsia="Times New Roman" w:hAnsi="Arial" w:cs="Arial"/>
          <w:sz w:val="21"/>
          <w:szCs w:val="21"/>
          <w:lang w:eastAsia="pl-PL"/>
        </w:rPr>
        <w:br/>
        <w:t>w sezonie nie może wystąpić w następnym meczu,</w:t>
      </w:r>
    </w:p>
    <w:p w14:paraId="79D8AE4D" w14:textId="6DEFE25B" w:rsidR="00F76963" w:rsidRPr="00EE0EC9"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F76963" w:rsidRPr="00EE0EC9">
        <w:rPr>
          <w:rFonts w:ascii="Arial" w:eastAsia="Times New Roman" w:hAnsi="Arial" w:cs="Arial"/>
          <w:sz w:val="21"/>
          <w:szCs w:val="21"/>
          <w:lang w:eastAsia="pl-PL"/>
        </w:rPr>
        <w:t xml:space="preserve">zawodniczka, która została ukarana drugim napomnieniem w meczu (żółta, </w:t>
      </w:r>
      <w:r w:rsidR="00F76963" w:rsidRPr="00EE0EC9">
        <w:rPr>
          <w:rFonts w:ascii="Arial" w:eastAsia="Times New Roman" w:hAnsi="Arial" w:cs="Arial"/>
          <w:sz w:val="21"/>
          <w:szCs w:val="21"/>
          <w:lang w:eastAsia="pl-PL"/>
        </w:rPr>
        <w:br/>
        <w:t>a konsekwencji czerwona kartka) jest odsunięta od gry w danym meczu,</w:t>
      </w:r>
    </w:p>
    <w:p w14:paraId="08A3C593" w14:textId="26CBAF07" w:rsidR="00F76963" w:rsidRPr="00EE0EC9"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F76963" w:rsidRPr="00EE0EC9">
        <w:rPr>
          <w:rFonts w:ascii="Arial" w:eastAsia="Times New Roman" w:hAnsi="Arial" w:cs="Arial"/>
          <w:sz w:val="21"/>
          <w:szCs w:val="21"/>
          <w:lang w:eastAsia="pl-PL"/>
        </w:rPr>
        <w:t xml:space="preserve">zawodniczka ukarana napomnieniem w meczu (żółta kartka), a następnie wykluczona </w:t>
      </w:r>
      <w:r w:rsidR="00F76963" w:rsidRPr="00EE0EC9">
        <w:rPr>
          <w:rFonts w:ascii="Arial" w:eastAsia="Times New Roman" w:hAnsi="Arial" w:cs="Arial"/>
          <w:sz w:val="21"/>
          <w:szCs w:val="21"/>
          <w:lang w:eastAsia="pl-PL"/>
        </w:rPr>
        <w:br/>
        <w:t>z gry (czerwona kartka) zostanie odsunięta od gry  w danym i następnym meczu,</w:t>
      </w:r>
    </w:p>
    <w:p w14:paraId="0DDF46C9" w14:textId="6F065DA8" w:rsidR="00F76963" w:rsidRPr="00EE0EC9"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F76963" w:rsidRPr="00EE0EC9">
        <w:rPr>
          <w:rFonts w:ascii="Arial" w:eastAsia="Times New Roman" w:hAnsi="Arial" w:cs="Arial"/>
          <w:sz w:val="21"/>
          <w:szCs w:val="21"/>
          <w:lang w:eastAsia="pl-PL"/>
        </w:rPr>
        <w:t xml:space="preserve">zawodniczka wykluczona z gry (czerwona kartka) za faul taktyczny jest odsunięta </w:t>
      </w:r>
      <w:r w:rsidR="00F76963" w:rsidRPr="00EE0EC9">
        <w:rPr>
          <w:rFonts w:ascii="Arial" w:eastAsia="Times New Roman" w:hAnsi="Arial" w:cs="Arial"/>
          <w:sz w:val="21"/>
          <w:szCs w:val="21"/>
          <w:lang w:eastAsia="pl-PL"/>
        </w:rPr>
        <w:br/>
        <w:t>od gry w danym oraz kolejnym meczu,</w:t>
      </w:r>
    </w:p>
    <w:p w14:paraId="49AB5134" w14:textId="6243E61F" w:rsidR="00F76963" w:rsidRPr="00EE0EC9"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F76963" w:rsidRPr="00EE0EC9">
        <w:rPr>
          <w:rFonts w:ascii="Arial" w:eastAsia="Times New Roman" w:hAnsi="Arial" w:cs="Arial"/>
          <w:sz w:val="21"/>
          <w:szCs w:val="21"/>
          <w:lang w:eastAsia="pl-PL"/>
        </w:rPr>
        <w:t>zawodniczkom, których drużyny awansowały do meczów ćwierćfinałowych, anuluje się żółte kartki z rozgrywek makroregionalnych,</w:t>
      </w:r>
      <w:r w:rsidR="00F76963" w:rsidRPr="00EE0EC9">
        <w:rPr>
          <w:rFonts w:ascii="Arial" w:eastAsia="Times New Roman" w:hAnsi="Arial" w:cs="Arial"/>
          <w:sz w:val="21"/>
          <w:szCs w:val="21"/>
          <w:lang w:eastAsia="pl-PL"/>
        </w:rPr>
        <w:tab/>
      </w:r>
    </w:p>
    <w:p w14:paraId="4C571CF8" w14:textId="61E02946" w:rsidR="00F76963" w:rsidRPr="00A15C76"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f) </w:t>
      </w:r>
      <w:r w:rsidR="00F76963" w:rsidRPr="00EE0EC9">
        <w:rPr>
          <w:rFonts w:ascii="Arial" w:eastAsia="Times New Roman" w:hAnsi="Arial" w:cs="Arial"/>
          <w:sz w:val="21"/>
          <w:szCs w:val="21"/>
          <w:lang w:eastAsia="pl-PL"/>
        </w:rPr>
        <w:t xml:space="preserve">wysokość kary za wykluczenie z innej przyczyny, uzależniona jest od stopnia </w:t>
      </w:r>
      <w:r w:rsidR="00F76963" w:rsidRPr="00EE0EC9">
        <w:rPr>
          <w:rFonts w:ascii="Arial" w:eastAsia="Times New Roman" w:hAnsi="Arial" w:cs="Arial"/>
          <w:sz w:val="21"/>
          <w:szCs w:val="21"/>
          <w:lang w:eastAsia="pl-PL"/>
        </w:rPr>
        <w:br/>
        <w:t>i rodzaju przewinienia. Karę orzeka Komisja Dyscyplinarna PZPN.</w:t>
      </w:r>
    </w:p>
    <w:p w14:paraId="44FF3135" w14:textId="77777777" w:rsidR="00F76963" w:rsidRPr="00FB5F7D" w:rsidRDefault="00F76963" w:rsidP="00F76963">
      <w:pPr>
        <w:widowControl w:val="0"/>
        <w:suppressAutoHyphens/>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6. Kara dyskwalifikacji wymierzona ilością meczów, a niewykonana w danej rundzie (sezonie) zostaje automatycznie przeniesiona na kolejne mecze w nowej rundzie lub nowej edycji rozgrywek.</w:t>
      </w:r>
    </w:p>
    <w:p w14:paraId="0D0F934D"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Rozdział X</w:t>
      </w:r>
    </w:p>
    <w:p w14:paraId="2992AAAB"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Protesty i odwołania</w:t>
      </w:r>
    </w:p>
    <w:p w14:paraId="7AAA36B6"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18</w:t>
      </w:r>
    </w:p>
    <w:p w14:paraId="6F01E717" w14:textId="77777777" w:rsidR="00F76963" w:rsidRPr="00EE0EC9" w:rsidRDefault="00F76963" w:rsidP="00F76963">
      <w:pPr>
        <w:spacing w:after="0"/>
        <w:jc w:val="center"/>
        <w:rPr>
          <w:rFonts w:ascii="Arial" w:eastAsia="Times New Roman" w:hAnsi="Arial" w:cs="Arial"/>
          <w:sz w:val="21"/>
          <w:szCs w:val="21"/>
          <w:lang w:eastAsia="pl-PL"/>
        </w:rPr>
      </w:pPr>
    </w:p>
    <w:p w14:paraId="370B4AAD"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1. Przy zgłaszaniu i rozpatrywaniu protestów obowiązuje następująca zasada:</w:t>
      </w:r>
    </w:p>
    <w:p w14:paraId="473CA949" w14:textId="77777777" w:rsidR="00F76963" w:rsidRPr="00EE0EC9" w:rsidRDefault="00F76963" w:rsidP="00F76963">
      <w:pPr>
        <w:numPr>
          <w:ilvl w:val="0"/>
          <w:numId w:val="37"/>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lastRenderedPageBreak/>
        <w:t xml:space="preserve">w rozgrywkach eliminacyjnych pierwszą instancją jest Wydział Gier/Komisja </w:t>
      </w:r>
      <w:r w:rsidRPr="00EE0EC9">
        <w:rPr>
          <w:rFonts w:ascii="Arial" w:eastAsia="Times New Roman" w:hAnsi="Arial" w:cs="Arial"/>
          <w:sz w:val="21"/>
          <w:szCs w:val="21"/>
          <w:lang w:eastAsia="pl-PL"/>
        </w:rPr>
        <w:br/>
        <w:t>ds. Rozgrywek danego ZPN, a drugą Komisja Odwoławcza ZPN prowadzącego rozgrywki,</w:t>
      </w:r>
    </w:p>
    <w:p w14:paraId="7D373892"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 rozgrywkach makroregionalnych oraz meczach ćwierćfinałowych, półfinałowych </w:t>
      </w:r>
      <w:r w:rsidRPr="00EE0EC9">
        <w:rPr>
          <w:rFonts w:ascii="Arial" w:eastAsia="Times New Roman" w:hAnsi="Arial" w:cs="Arial"/>
          <w:sz w:val="21"/>
          <w:szCs w:val="21"/>
          <w:lang w:eastAsia="pl-PL"/>
        </w:rPr>
        <w:br/>
        <w:t>i w finale pierwszą instancją jest  Komisja ds. Piłkarstwa Kobiecego, a drugą Komisja ds. Rozgrywek i Piłkarstwa Profesjonalnego PZPN,</w:t>
      </w:r>
    </w:p>
    <w:p w14:paraId="4A823E30"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protesty do pierwszej instancji należy składać najpóźniej 48 godz. po zakończeniu meczu, a odwołanie od tych decyzji do drugiej instancji w terminie 14 dni od dnia podjęcia decyzji w pierwszej instancji,</w:t>
      </w:r>
    </w:p>
    <w:p w14:paraId="019888BD"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Wszelkie protesty należy składać w formie pisemnej. Wysokość kaucji protestacyjnej przy składaniu protestów w pierwszej instancji w sprawie wynosi 500 zł, </w:t>
      </w:r>
    </w:p>
    <w:p w14:paraId="53C27135" w14:textId="77777777" w:rsidR="00F76963" w:rsidRPr="00EE0EC9"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Decyzje podjęte w II instancji są ostateczne.</w:t>
      </w:r>
    </w:p>
    <w:p w14:paraId="657DE115" w14:textId="77777777" w:rsidR="00F76963" w:rsidRDefault="00F76963" w:rsidP="00F76963">
      <w:pPr>
        <w:numPr>
          <w:ilvl w:val="0"/>
          <w:numId w:val="33"/>
        </w:numPr>
        <w:spacing w:after="0" w:line="276" w:lineRule="auto"/>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W przypadku uwzględnienia protestu kaucja podlega zwrotowi.</w:t>
      </w:r>
    </w:p>
    <w:p w14:paraId="2930DE56" w14:textId="77777777" w:rsidR="00F76963" w:rsidRDefault="00F76963" w:rsidP="00F76963">
      <w:pPr>
        <w:spacing w:after="0"/>
        <w:jc w:val="both"/>
        <w:rPr>
          <w:rFonts w:ascii="Arial" w:eastAsia="Times New Roman" w:hAnsi="Arial" w:cs="Arial"/>
          <w:sz w:val="21"/>
          <w:szCs w:val="21"/>
          <w:lang w:eastAsia="pl-PL"/>
        </w:rPr>
      </w:pPr>
    </w:p>
    <w:p w14:paraId="52CE5ECF" w14:textId="77777777" w:rsidR="00F76963" w:rsidRPr="007F0A47" w:rsidRDefault="00F76963" w:rsidP="00F76963">
      <w:pPr>
        <w:spacing w:after="0"/>
        <w:jc w:val="both"/>
        <w:rPr>
          <w:rFonts w:ascii="Arial" w:eastAsia="Times New Roman" w:hAnsi="Arial" w:cs="Arial"/>
          <w:sz w:val="21"/>
          <w:szCs w:val="21"/>
          <w:lang w:eastAsia="pl-PL"/>
        </w:rPr>
      </w:pPr>
    </w:p>
    <w:p w14:paraId="521815AC"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Rozdział XI</w:t>
      </w:r>
    </w:p>
    <w:p w14:paraId="01044599"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Nagrody rzeczowe</w:t>
      </w:r>
    </w:p>
    <w:p w14:paraId="1BEEB775"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19</w:t>
      </w:r>
    </w:p>
    <w:p w14:paraId="3000B1D0" w14:textId="77777777" w:rsidR="00F76963" w:rsidRPr="00EE0EC9" w:rsidRDefault="00F76963" w:rsidP="00F76963">
      <w:pPr>
        <w:spacing w:after="0"/>
        <w:jc w:val="both"/>
        <w:rPr>
          <w:rFonts w:ascii="Arial" w:eastAsia="Times New Roman" w:hAnsi="Arial" w:cs="Arial"/>
          <w:b/>
          <w:bCs/>
          <w:sz w:val="21"/>
          <w:szCs w:val="21"/>
          <w:lang w:eastAsia="pl-PL"/>
        </w:rPr>
      </w:pPr>
    </w:p>
    <w:p w14:paraId="25B24148" w14:textId="77777777" w:rsidR="00F76963" w:rsidRPr="00EE0EC9" w:rsidRDefault="00F76963" w:rsidP="00F76963">
      <w:pPr>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1. Drużyna, która zdobędzie Klubowe Mistrzostwo Polski Juniorek Młodszych otrzyma Puchar PZPN, oraz koszulki PZPN i pamiątkowe medale w kolorze złotym (wszystko po 26 sztuk).</w:t>
      </w:r>
    </w:p>
    <w:p w14:paraId="427F38A4" w14:textId="77777777" w:rsidR="00F76963" w:rsidRPr="00EE0EC9" w:rsidRDefault="00F76963" w:rsidP="00F76963">
      <w:pPr>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2. Drużyna, która zdobędzie Klubowe Wicemistrzostwo Polski Juniorek Młodszych otrzyma Puchar PZPN oraz pamiątkowe medale w kolorze srebrnym (po 26 sztuk).</w:t>
      </w:r>
    </w:p>
    <w:p w14:paraId="25ACC6BB" w14:textId="77777777" w:rsidR="00F76963" w:rsidRDefault="00F76963" w:rsidP="00F76963">
      <w:pPr>
        <w:spacing w:after="0"/>
        <w:jc w:val="both"/>
        <w:rPr>
          <w:rFonts w:ascii="Arial" w:eastAsia="Times New Roman" w:hAnsi="Arial" w:cs="Arial"/>
          <w:bCs/>
          <w:sz w:val="21"/>
          <w:szCs w:val="21"/>
          <w:lang w:eastAsia="pl-PL"/>
        </w:rPr>
      </w:pPr>
      <w:r w:rsidRPr="00EE0EC9">
        <w:rPr>
          <w:rFonts w:ascii="Arial" w:eastAsia="Times New Roman" w:hAnsi="Arial" w:cs="Arial"/>
          <w:bCs/>
          <w:sz w:val="21"/>
          <w:szCs w:val="21"/>
          <w:lang w:eastAsia="pl-PL"/>
        </w:rPr>
        <w:t>3. Drużyny, która zajmą trzecie miejsce Mistrzostw Polski Juniorek Młodszych (dwie przegrane drużyny z meczów półfinałowych) otrzymują Puchar PZPN oraz pamiątkowe medale w kolorze brązowym (po 26 sztuk).</w:t>
      </w:r>
    </w:p>
    <w:p w14:paraId="7050B951" w14:textId="77777777" w:rsidR="00F76963" w:rsidRPr="00FB5F7D" w:rsidRDefault="00F76963" w:rsidP="00F76963">
      <w:pPr>
        <w:spacing w:after="0"/>
        <w:jc w:val="both"/>
        <w:rPr>
          <w:rFonts w:ascii="Arial" w:eastAsia="Times New Roman" w:hAnsi="Arial" w:cs="Arial"/>
          <w:bCs/>
          <w:sz w:val="21"/>
          <w:szCs w:val="21"/>
          <w:lang w:eastAsia="pl-PL"/>
        </w:rPr>
      </w:pPr>
    </w:p>
    <w:p w14:paraId="63E239E8"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Rozdział XII</w:t>
      </w:r>
    </w:p>
    <w:p w14:paraId="78D45F41"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Nagrody finansowe</w:t>
      </w:r>
    </w:p>
    <w:p w14:paraId="065748FD" w14:textId="77777777" w:rsidR="00F76963" w:rsidRPr="00012672" w:rsidRDefault="00F76963" w:rsidP="00F76963">
      <w:pPr>
        <w:spacing w:after="0"/>
        <w:jc w:val="center"/>
        <w:rPr>
          <w:rFonts w:ascii="Arial" w:eastAsia="Times New Roman" w:hAnsi="Arial" w:cs="Arial"/>
          <w:b/>
          <w:sz w:val="21"/>
          <w:szCs w:val="21"/>
          <w:lang w:eastAsia="pl-PL"/>
        </w:rPr>
      </w:pPr>
      <w:r w:rsidRPr="00012672">
        <w:rPr>
          <w:rFonts w:ascii="Arial" w:eastAsia="Times New Roman" w:hAnsi="Arial" w:cs="Arial"/>
          <w:b/>
          <w:sz w:val="21"/>
          <w:szCs w:val="21"/>
          <w:lang w:eastAsia="pl-PL"/>
        </w:rPr>
        <w:t>§ 20</w:t>
      </w:r>
    </w:p>
    <w:p w14:paraId="5D97B580" w14:textId="77777777" w:rsidR="00F76963" w:rsidRPr="00EE0EC9" w:rsidRDefault="00F76963" w:rsidP="00F76963">
      <w:pPr>
        <w:spacing w:after="0"/>
        <w:jc w:val="center"/>
        <w:rPr>
          <w:rFonts w:ascii="Arial" w:eastAsia="Times New Roman" w:hAnsi="Arial" w:cs="Arial"/>
          <w:sz w:val="21"/>
          <w:szCs w:val="21"/>
          <w:lang w:eastAsia="pl-PL"/>
        </w:rPr>
      </w:pPr>
    </w:p>
    <w:p w14:paraId="201AD40E" w14:textId="77777777" w:rsidR="00F76963" w:rsidRPr="005E0A44" w:rsidRDefault="00F76963" w:rsidP="00F76963">
      <w:pPr>
        <w:spacing w:after="0"/>
        <w:rPr>
          <w:rFonts w:ascii="Arial" w:eastAsia="Times New Roman" w:hAnsi="Arial" w:cs="Arial"/>
          <w:sz w:val="21"/>
          <w:szCs w:val="21"/>
          <w:lang w:eastAsia="pl-PL"/>
        </w:rPr>
      </w:pPr>
      <w:r w:rsidRPr="005E0A44">
        <w:rPr>
          <w:rFonts w:ascii="Arial" w:eastAsia="Times New Roman" w:hAnsi="Arial" w:cs="Arial"/>
          <w:sz w:val="21"/>
          <w:szCs w:val="21"/>
          <w:lang w:eastAsia="pl-PL"/>
        </w:rPr>
        <w:t>Ustala się następujące wysokości nagród dla trzech najlepszych drużyn klubowych Mistrzostw Polski Juniorek Młodszych:</w:t>
      </w:r>
    </w:p>
    <w:p w14:paraId="4045EDC9" w14:textId="77777777" w:rsidR="00F76963" w:rsidRPr="005E0A44" w:rsidRDefault="00F76963" w:rsidP="00F76963">
      <w:pPr>
        <w:spacing w:after="0"/>
        <w:rPr>
          <w:rFonts w:ascii="Arial" w:eastAsia="Times New Roman" w:hAnsi="Arial" w:cs="Arial"/>
          <w:sz w:val="21"/>
          <w:szCs w:val="21"/>
          <w:lang w:eastAsia="pl-PL"/>
        </w:rPr>
      </w:pPr>
      <w:r w:rsidRPr="005E0A44">
        <w:rPr>
          <w:rFonts w:ascii="Arial" w:eastAsia="Times New Roman" w:hAnsi="Arial" w:cs="Arial"/>
          <w:sz w:val="21"/>
          <w:szCs w:val="21"/>
          <w:lang w:eastAsia="pl-PL"/>
        </w:rPr>
        <w:t>- mistrz Polski Juniorek Młodszych</w:t>
      </w:r>
      <w:r w:rsidRPr="005E0A44">
        <w:rPr>
          <w:rFonts w:ascii="Arial" w:eastAsia="Times New Roman" w:hAnsi="Arial" w:cs="Arial"/>
          <w:sz w:val="21"/>
          <w:szCs w:val="21"/>
          <w:lang w:eastAsia="pl-PL"/>
        </w:rPr>
        <w:tab/>
      </w:r>
      <w:r w:rsidRPr="005E0A44">
        <w:rPr>
          <w:rFonts w:ascii="Arial" w:eastAsia="Times New Roman" w:hAnsi="Arial" w:cs="Arial"/>
          <w:sz w:val="21"/>
          <w:szCs w:val="21"/>
          <w:lang w:eastAsia="pl-PL"/>
        </w:rPr>
        <w:tab/>
        <w:t>-</w:t>
      </w:r>
      <w:r w:rsidRPr="005E0A44">
        <w:rPr>
          <w:rFonts w:ascii="Arial" w:eastAsia="Times New Roman" w:hAnsi="Arial" w:cs="Arial"/>
          <w:sz w:val="21"/>
          <w:szCs w:val="21"/>
          <w:lang w:eastAsia="pl-PL"/>
        </w:rPr>
        <w:tab/>
        <w:t>20 000 PLN netto</w:t>
      </w:r>
    </w:p>
    <w:p w14:paraId="55C0038C" w14:textId="77777777" w:rsidR="00F76963" w:rsidRPr="005E0A44" w:rsidRDefault="00F76963" w:rsidP="00F76963">
      <w:pPr>
        <w:spacing w:after="0"/>
        <w:rPr>
          <w:rFonts w:ascii="Arial" w:eastAsia="Times New Roman" w:hAnsi="Arial" w:cs="Arial"/>
          <w:sz w:val="21"/>
          <w:szCs w:val="21"/>
          <w:lang w:eastAsia="pl-PL"/>
        </w:rPr>
      </w:pPr>
      <w:r w:rsidRPr="005E0A44">
        <w:rPr>
          <w:rFonts w:ascii="Arial" w:eastAsia="Times New Roman" w:hAnsi="Arial" w:cs="Arial"/>
          <w:sz w:val="21"/>
          <w:szCs w:val="21"/>
          <w:lang w:eastAsia="pl-PL"/>
        </w:rPr>
        <w:t>- wicemistrz Polski Juniorek Młodszych</w:t>
      </w:r>
      <w:r w:rsidRPr="005E0A44">
        <w:rPr>
          <w:rFonts w:ascii="Arial" w:eastAsia="Times New Roman" w:hAnsi="Arial" w:cs="Arial"/>
          <w:sz w:val="21"/>
          <w:szCs w:val="21"/>
          <w:lang w:eastAsia="pl-PL"/>
        </w:rPr>
        <w:tab/>
        <w:t>-</w:t>
      </w:r>
      <w:r w:rsidRPr="005E0A44">
        <w:rPr>
          <w:rFonts w:ascii="Arial" w:eastAsia="Times New Roman" w:hAnsi="Arial" w:cs="Arial"/>
          <w:sz w:val="21"/>
          <w:szCs w:val="21"/>
          <w:lang w:eastAsia="pl-PL"/>
        </w:rPr>
        <w:tab/>
        <w:t>12 000 PLN netto</w:t>
      </w:r>
    </w:p>
    <w:p w14:paraId="4254EF4C" w14:textId="77777777" w:rsidR="00F76963" w:rsidRPr="005E0A44" w:rsidRDefault="00F76963" w:rsidP="00F76963">
      <w:pPr>
        <w:spacing w:after="0"/>
        <w:rPr>
          <w:rFonts w:ascii="Arial" w:eastAsia="Times New Roman" w:hAnsi="Arial" w:cs="Arial"/>
          <w:sz w:val="21"/>
          <w:szCs w:val="21"/>
          <w:lang w:eastAsia="pl-PL"/>
        </w:rPr>
      </w:pPr>
      <w:r w:rsidRPr="005E0A44">
        <w:rPr>
          <w:rFonts w:ascii="Arial" w:eastAsia="Times New Roman" w:hAnsi="Arial" w:cs="Arial"/>
          <w:sz w:val="21"/>
          <w:szCs w:val="21"/>
          <w:lang w:eastAsia="pl-PL"/>
        </w:rPr>
        <w:t>- III-IV miejsce</w:t>
      </w:r>
      <w:r w:rsidRPr="005E0A44">
        <w:rPr>
          <w:rFonts w:ascii="Arial" w:eastAsia="Times New Roman" w:hAnsi="Arial" w:cs="Arial"/>
          <w:sz w:val="21"/>
          <w:szCs w:val="21"/>
          <w:lang w:eastAsia="pl-PL"/>
        </w:rPr>
        <w:tab/>
      </w:r>
      <w:r w:rsidRPr="005E0A44">
        <w:rPr>
          <w:rFonts w:ascii="Arial" w:eastAsia="Times New Roman" w:hAnsi="Arial" w:cs="Arial"/>
          <w:sz w:val="21"/>
          <w:szCs w:val="21"/>
          <w:lang w:eastAsia="pl-PL"/>
        </w:rPr>
        <w:tab/>
      </w:r>
      <w:r w:rsidRPr="005E0A44">
        <w:rPr>
          <w:rFonts w:ascii="Arial" w:eastAsia="Times New Roman" w:hAnsi="Arial" w:cs="Arial"/>
          <w:sz w:val="21"/>
          <w:szCs w:val="21"/>
          <w:lang w:eastAsia="pl-PL"/>
        </w:rPr>
        <w:tab/>
      </w:r>
      <w:r w:rsidRPr="005E0A44">
        <w:rPr>
          <w:rFonts w:ascii="Arial" w:eastAsia="Times New Roman" w:hAnsi="Arial" w:cs="Arial"/>
          <w:sz w:val="21"/>
          <w:szCs w:val="21"/>
          <w:lang w:eastAsia="pl-PL"/>
        </w:rPr>
        <w:tab/>
      </w:r>
      <w:r w:rsidRPr="005E0A44">
        <w:rPr>
          <w:rFonts w:ascii="Arial" w:eastAsia="Times New Roman" w:hAnsi="Arial" w:cs="Arial"/>
          <w:sz w:val="21"/>
          <w:szCs w:val="21"/>
          <w:lang w:eastAsia="pl-PL"/>
        </w:rPr>
        <w:tab/>
        <w:t>-</w:t>
      </w:r>
      <w:r w:rsidRPr="005E0A44">
        <w:rPr>
          <w:rFonts w:ascii="Arial" w:eastAsia="Times New Roman" w:hAnsi="Arial" w:cs="Arial"/>
          <w:sz w:val="21"/>
          <w:szCs w:val="21"/>
          <w:lang w:eastAsia="pl-PL"/>
        </w:rPr>
        <w:tab/>
        <w:t>po 8000 PLN netto</w:t>
      </w:r>
    </w:p>
    <w:p w14:paraId="4F6CFD7E" w14:textId="77777777" w:rsidR="00F76963" w:rsidRPr="005E0A44" w:rsidRDefault="00F76963" w:rsidP="00F76963">
      <w:pPr>
        <w:spacing w:after="0"/>
        <w:rPr>
          <w:rFonts w:ascii="Arial" w:eastAsia="Times New Roman" w:hAnsi="Arial" w:cs="Arial"/>
          <w:bCs/>
          <w:sz w:val="21"/>
          <w:szCs w:val="21"/>
          <w:lang w:eastAsia="pl-PL"/>
        </w:rPr>
      </w:pPr>
    </w:p>
    <w:p w14:paraId="23459E2C" w14:textId="77777777" w:rsidR="00F76963" w:rsidRPr="005E0A44" w:rsidRDefault="00F76963" w:rsidP="00F76963">
      <w:pPr>
        <w:spacing w:after="0"/>
        <w:rPr>
          <w:rFonts w:ascii="Arial" w:eastAsia="Times New Roman" w:hAnsi="Arial" w:cs="Arial"/>
          <w:bCs/>
          <w:sz w:val="21"/>
          <w:szCs w:val="21"/>
          <w:lang w:eastAsia="pl-PL"/>
        </w:rPr>
      </w:pPr>
      <w:r w:rsidRPr="005E0A44">
        <w:rPr>
          <w:rFonts w:ascii="Arial" w:eastAsia="Times New Roman" w:hAnsi="Arial" w:cs="Arial"/>
          <w:bCs/>
          <w:sz w:val="21"/>
          <w:szCs w:val="21"/>
          <w:lang w:eastAsia="pl-PL"/>
        </w:rPr>
        <w:t>Wypłata nagród o których mowa, nastąpi po wystawieniu przez klub stosownego dokumentu obciążeniowego.</w:t>
      </w:r>
    </w:p>
    <w:p w14:paraId="40D1B7D4" w14:textId="77777777" w:rsidR="00F76963" w:rsidRPr="005E0A44" w:rsidRDefault="00F76963" w:rsidP="00F76963">
      <w:pPr>
        <w:spacing w:after="0"/>
        <w:jc w:val="center"/>
        <w:rPr>
          <w:rFonts w:ascii="Arial" w:eastAsia="Times New Roman" w:hAnsi="Arial" w:cs="Arial"/>
          <w:bCs/>
          <w:sz w:val="21"/>
          <w:szCs w:val="21"/>
          <w:lang w:eastAsia="pl-PL"/>
        </w:rPr>
      </w:pPr>
    </w:p>
    <w:p w14:paraId="4886228C" w14:textId="77777777" w:rsidR="00F76963" w:rsidRPr="00EE0EC9" w:rsidRDefault="00F76963" w:rsidP="00F76963">
      <w:pPr>
        <w:spacing w:after="0"/>
        <w:jc w:val="center"/>
        <w:rPr>
          <w:rFonts w:ascii="Arial" w:eastAsia="Times New Roman" w:hAnsi="Arial" w:cs="Arial"/>
          <w:b/>
          <w:bCs/>
          <w:sz w:val="21"/>
          <w:szCs w:val="21"/>
          <w:lang w:eastAsia="pl-PL"/>
        </w:rPr>
      </w:pPr>
    </w:p>
    <w:p w14:paraId="5CE8293A"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Rozdział XIII</w:t>
      </w:r>
    </w:p>
    <w:p w14:paraId="51828424" w14:textId="77777777" w:rsidR="00F76963" w:rsidRPr="00EE0EC9" w:rsidRDefault="00F76963" w:rsidP="00F76963">
      <w:pPr>
        <w:spacing w:after="0"/>
        <w:jc w:val="center"/>
        <w:rPr>
          <w:rFonts w:ascii="Arial" w:eastAsia="Times New Roman" w:hAnsi="Arial" w:cs="Arial"/>
          <w:b/>
          <w:bCs/>
          <w:sz w:val="21"/>
          <w:szCs w:val="21"/>
          <w:lang w:eastAsia="pl-PL"/>
        </w:rPr>
      </w:pPr>
      <w:r w:rsidRPr="00EE0EC9">
        <w:rPr>
          <w:rFonts w:ascii="Arial" w:eastAsia="Times New Roman" w:hAnsi="Arial" w:cs="Arial"/>
          <w:b/>
          <w:bCs/>
          <w:sz w:val="21"/>
          <w:szCs w:val="21"/>
          <w:lang w:eastAsia="pl-PL"/>
        </w:rPr>
        <w:t>Postanowienia końcowe</w:t>
      </w:r>
    </w:p>
    <w:p w14:paraId="17142C67" w14:textId="77777777" w:rsidR="00F76963" w:rsidRPr="00EE0EC9" w:rsidRDefault="00F76963" w:rsidP="00F76963">
      <w:pPr>
        <w:spacing w:after="0"/>
        <w:jc w:val="center"/>
        <w:rPr>
          <w:rFonts w:ascii="Arial" w:eastAsia="Times New Roman" w:hAnsi="Arial" w:cs="Arial"/>
          <w:b/>
          <w:sz w:val="21"/>
          <w:szCs w:val="21"/>
          <w:lang w:eastAsia="pl-PL"/>
        </w:rPr>
      </w:pPr>
      <w:r w:rsidRPr="00EE0EC9">
        <w:rPr>
          <w:rFonts w:ascii="Arial" w:eastAsia="Times New Roman" w:hAnsi="Arial" w:cs="Arial"/>
          <w:b/>
          <w:sz w:val="21"/>
          <w:szCs w:val="21"/>
          <w:lang w:eastAsia="pl-PL"/>
        </w:rPr>
        <w:t>§ 21</w:t>
      </w:r>
    </w:p>
    <w:p w14:paraId="7BF81E4A" w14:textId="77777777" w:rsidR="00F76963" w:rsidRPr="00EE0EC9" w:rsidRDefault="00F76963" w:rsidP="00F76963">
      <w:pPr>
        <w:spacing w:after="0"/>
        <w:jc w:val="center"/>
        <w:rPr>
          <w:rFonts w:ascii="Arial" w:eastAsia="Times New Roman" w:hAnsi="Arial" w:cs="Arial"/>
          <w:b/>
          <w:sz w:val="21"/>
          <w:szCs w:val="21"/>
          <w:lang w:eastAsia="pl-PL"/>
        </w:rPr>
      </w:pPr>
    </w:p>
    <w:p w14:paraId="78AF09E5"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1. Zgodnie z decyzją Ministerstwa Sportu i Turystyki rozgrywki o Klubowe Mistrzostwo Polski Juniorek Młodszych w piłce nożnej objęte są Ogólnopolskim Systemem Współzawodnictwa Sportowego Dzieci i Młodzieży. </w:t>
      </w:r>
    </w:p>
    <w:p w14:paraId="6E1B90B2" w14:textId="77777777" w:rsidR="00F76963" w:rsidRPr="00EE0EC9" w:rsidRDefault="00F76963" w:rsidP="00F76963">
      <w:pPr>
        <w:spacing w:after="0"/>
        <w:jc w:val="both"/>
        <w:rPr>
          <w:rFonts w:ascii="Arial" w:eastAsia="Times New Roman" w:hAnsi="Arial" w:cs="Arial"/>
          <w:sz w:val="21"/>
          <w:szCs w:val="21"/>
          <w:lang w:eastAsia="pl-PL"/>
        </w:rPr>
      </w:pPr>
      <w:r w:rsidRPr="00EE0EC9">
        <w:rPr>
          <w:rFonts w:ascii="Arial" w:eastAsia="Times New Roman" w:hAnsi="Arial" w:cs="Arial"/>
          <w:sz w:val="21"/>
          <w:szCs w:val="21"/>
          <w:lang w:eastAsia="pl-PL"/>
        </w:rPr>
        <w:t xml:space="preserve">2. W okresie trwania rozgrywek mistrzowskich nie mogą być wprowadzane żadne zmiany </w:t>
      </w:r>
      <w:r w:rsidRPr="00EE0EC9">
        <w:rPr>
          <w:rFonts w:ascii="Arial" w:eastAsia="Times New Roman" w:hAnsi="Arial" w:cs="Arial"/>
          <w:sz w:val="21"/>
          <w:szCs w:val="21"/>
          <w:lang w:eastAsia="pl-PL"/>
        </w:rPr>
        <w:br/>
        <w:t>w niniejszym Regulaminie, z wyjątkiem zmian wynikających z Uchwał Zarządu PZPN, podjętych po uchwaleniu Regulaminu.</w:t>
      </w:r>
    </w:p>
    <w:p w14:paraId="328AFC45"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3</w:t>
      </w:r>
      <w:r w:rsidRPr="00EE0EC9">
        <w:rPr>
          <w:rFonts w:ascii="Arial" w:eastAsia="Times New Roman" w:hAnsi="Arial" w:cs="Arial"/>
          <w:sz w:val="21"/>
          <w:szCs w:val="21"/>
          <w:lang w:eastAsia="pl-PL"/>
        </w:rPr>
        <w:t>. Prawo interpretacji niniejszego regulaminu przysługuje Zarządowi PZPN.</w:t>
      </w:r>
    </w:p>
    <w:p w14:paraId="18FCA36F"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4</w:t>
      </w:r>
      <w:r w:rsidRPr="00EE0EC9">
        <w:rPr>
          <w:rFonts w:ascii="Arial" w:eastAsia="Times New Roman" w:hAnsi="Arial" w:cs="Arial"/>
          <w:sz w:val="21"/>
          <w:szCs w:val="21"/>
          <w:lang w:eastAsia="pl-PL"/>
        </w:rPr>
        <w:t>. Regulamin wchodzi w życie z dniem podjęcia.</w:t>
      </w:r>
    </w:p>
    <w:p w14:paraId="2F168DED" w14:textId="77777777" w:rsidR="00F76963" w:rsidRPr="00EE0EC9"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lastRenderedPageBreak/>
        <w:t>5</w:t>
      </w:r>
      <w:r w:rsidRPr="00EE0EC9">
        <w:rPr>
          <w:rFonts w:ascii="Arial" w:eastAsia="Times New Roman" w:hAnsi="Arial" w:cs="Arial"/>
          <w:sz w:val="21"/>
          <w:szCs w:val="21"/>
          <w:lang w:eastAsia="pl-PL"/>
        </w:rPr>
        <w:t>. Wszelkie zmiany w niniejszym Regulaminie mogą być wprowadzane wyłącznie poprzez stosowne Uchwały Zarządu PZPN.</w:t>
      </w:r>
    </w:p>
    <w:p w14:paraId="0F4F8435" w14:textId="77777777" w:rsidR="00F76963" w:rsidRPr="00EE0EC9" w:rsidRDefault="00F76963" w:rsidP="00F76963">
      <w:pPr>
        <w:spacing w:after="0"/>
        <w:jc w:val="both"/>
        <w:rPr>
          <w:rFonts w:ascii="Arial" w:eastAsia="Times New Roman" w:hAnsi="Arial" w:cs="Arial"/>
          <w:sz w:val="21"/>
          <w:szCs w:val="21"/>
          <w:lang w:eastAsia="pl-PL"/>
        </w:rPr>
      </w:pPr>
    </w:p>
    <w:p w14:paraId="2167883F" w14:textId="6CCB8372" w:rsidR="00170890" w:rsidRDefault="00F76963" w:rsidP="00170890">
      <w:pPr>
        <w:rPr>
          <w:rFonts w:ascii="Arial" w:hAnsi="Arial" w:cs="Arial"/>
          <w:i/>
          <w:sz w:val="21"/>
          <w:szCs w:val="21"/>
        </w:rPr>
      </w:pP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r>
      <w:r w:rsidRPr="00EE0EC9">
        <w:rPr>
          <w:rFonts w:ascii="Arial" w:hAnsi="Arial" w:cs="Arial"/>
          <w:sz w:val="21"/>
          <w:szCs w:val="21"/>
        </w:rPr>
        <w:tab/>
        <w:t xml:space="preserve">        </w:t>
      </w:r>
      <w:r>
        <w:rPr>
          <w:rFonts w:ascii="Arial" w:hAnsi="Arial" w:cs="Arial"/>
          <w:sz w:val="21"/>
          <w:szCs w:val="21"/>
        </w:rPr>
        <w:t xml:space="preserve"> </w:t>
      </w:r>
      <w:r w:rsidRPr="00EE0EC9">
        <w:rPr>
          <w:rFonts w:ascii="Arial" w:hAnsi="Arial" w:cs="Arial"/>
          <w:i/>
          <w:sz w:val="21"/>
          <w:szCs w:val="21"/>
        </w:rPr>
        <w:t>Prezes PZPN Zbigniew Boniek</w:t>
      </w:r>
      <w:bookmarkStart w:id="27" w:name="_Hlk486940099"/>
      <w:bookmarkEnd w:id="25"/>
    </w:p>
    <w:p w14:paraId="567EB036" w14:textId="77777777" w:rsidR="00170890" w:rsidRPr="00170890" w:rsidRDefault="00170890" w:rsidP="00170890">
      <w:pPr>
        <w:rPr>
          <w:rFonts w:ascii="Arial" w:hAnsi="Arial" w:cs="Arial"/>
          <w:i/>
          <w:sz w:val="21"/>
          <w:szCs w:val="21"/>
        </w:rPr>
      </w:pPr>
    </w:p>
    <w:p w14:paraId="0FFC49C3" w14:textId="02FAD84D" w:rsidR="008E779E" w:rsidRPr="008E779E" w:rsidRDefault="008E779E" w:rsidP="00F76963">
      <w:pPr>
        <w:jc w:val="center"/>
        <w:rPr>
          <w:rFonts w:ascii="Arial" w:hAnsi="Arial" w:cs="Arial"/>
          <w:b/>
          <w:sz w:val="21"/>
          <w:szCs w:val="21"/>
          <w:u w:val="single"/>
        </w:rPr>
      </w:pPr>
      <w:bookmarkStart w:id="28" w:name="_Hlk487204435"/>
      <w:bookmarkEnd w:id="26"/>
      <w:r w:rsidRPr="008E779E">
        <w:rPr>
          <w:rFonts w:ascii="Arial" w:hAnsi="Arial" w:cs="Arial"/>
          <w:b/>
          <w:sz w:val="21"/>
          <w:szCs w:val="21"/>
          <w:u w:val="single"/>
        </w:rPr>
        <w:t>114</w:t>
      </w:r>
    </w:p>
    <w:p w14:paraId="3E6C0479" w14:textId="556E9FFB" w:rsidR="00F76963" w:rsidRPr="003723BC" w:rsidRDefault="00404AB9" w:rsidP="00F76963">
      <w:pPr>
        <w:jc w:val="center"/>
        <w:rPr>
          <w:rFonts w:ascii="Arial" w:hAnsi="Arial" w:cs="Arial"/>
          <w:b/>
          <w:sz w:val="21"/>
          <w:szCs w:val="21"/>
        </w:rPr>
      </w:pPr>
      <w:bookmarkStart w:id="29" w:name="_Hlk487214320"/>
      <w:r>
        <w:rPr>
          <w:rFonts w:ascii="Arial" w:hAnsi="Arial" w:cs="Arial"/>
          <w:b/>
          <w:sz w:val="21"/>
          <w:szCs w:val="21"/>
        </w:rPr>
        <w:t>Uchwała</w:t>
      </w:r>
      <w:r w:rsidR="006F3266">
        <w:rPr>
          <w:rFonts w:ascii="Arial" w:hAnsi="Arial" w:cs="Arial"/>
          <w:b/>
          <w:sz w:val="21"/>
          <w:szCs w:val="21"/>
        </w:rPr>
        <w:t xml:space="preserve"> nr VII/114</w:t>
      </w:r>
      <w:r w:rsidR="00F76963">
        <w:rPr>
          <w:rFonts w:ascii="Arial" w:hAnsi="Arial" w:cs="Arial"/>
          <w:b/>
          <w:sz w:val="21"/>
          <w:szCs w:val="21"/>
        </w:rPr>
        <w:t xml:space="preserve"> </w:t>
      </w:r>
      <w:r w:rsidR="00F76963" w:rsidRPr="00D73550">
        <w:rPr>
          <w:rFonts w:ascii="Arial" w:hAnsi="Arial" w:cs="Arial"/>
          <w:b/>
          <w:sz w:val="21"/>
          <w:szCs w:val="21"/>
        </w:rPr>
        <w:t xml:space="preserve">z dnia </w:t>
      </w:r>
      <w:r w:rsidR="00F76963">
        <w:rPr>
          <w:rFonts w:ascii="Arial" w:hAnsi="Arial" w:cs="Arial"/>
          <w:b/>
          <w:sz w:val="21"/>
          <w:szCs w:val="21"/>
        </w:rPr>
        <w:t xml:space="preserve">7 lipca </w:t>
      </w:r>
      <w:r w:rsidR="00F76963" w:rsidRPr="00D73550">
        <w:rPr>
          <w:rFonts w:ascii="Arial" w:hAnsi="Arial" w:cs="Arial"/>
          <w:b/>
          <w:sz w:val="21"/>
          <w:szCs w:val="21"/>
        </w:rPr>
        <w:t xml:space="preserve"> 2017 roku Zarządu Polskiego Związku Piłki Nożnej</w:t>
      </w:r>
      <w:r w:rsidR="00F76963" w:rsidRPr="00D73550">
        <w:rPr>
          <w:rFonts w:ascii="Arial" w:hAnsi="Arial" w:cs="Arial"/>
          <w:b/>
          <w:sz w:val="21"/>
          <w:szCs w:val="21"/>
        </w:rPr>
        <w:br/>
        <w:t xml:space="preserve">w sprawie przyjęcia Regulaminu Rozgrywek </w:t>
      </w:r>
      <w:r w:rsidR="00F76963">
        <w:rPr>
          <w:rFonts w:ascii="Arial" w:hAnsi="Arial" w:cs="Arial"/>
          <w:b/>
          <w:sz w:val="21"/>
          <w:szCs w:val="21"/>
        </w:rPr>
        <w:t xml:space="preserve">o Międzywojewódzkie Mistrzostwo Młodziczek w piłce nożnej w </w:t>
      </w:r>
      <w:r w:rsidR="00F76963" w:rsidRPr="00D73550">
        <w:rPr>
          <w:rFonts w:ascii="Arial" w:hAnsi="Arial" w:cs="Arial"/>
          <w:b/>
          <w:sz w:val="21"/>
          <w:szCs w:val="21"/>
        </w:rPr>
        <w:t>sezon</w:t>
      </w:r>
      <w:r w:rsidR="00F76963">
        <w:rPr>
          <w:rFonts w:ascii="Arial" w:hAnsi="Arial" w:cs="Arial"/>
          <w:b/>
          <w:sz w:val="21"/>
          <w:szCs w:val="21"/>
        </w:rPr>
        <w:t>ie 2017/2018</w:t>
      </w:r>
    </w:p>
    <w:bookmarkEnd w:id="28"/>
    <w:p w14:paraId="50F46F46" w14:textId="77777777" w:rsidR="00F76963" w:rsidRPr="009F11C1" w:rsidRDefault="00F76963" w:rsidP="00F76963">
      <w:pPr>
        <w:spacing w:after="0" w:line="240" w:lineRule="auto"/>
        <w:jc w:val="center"/>
        <w:rPr>
          <w:rFonts w:ascii="Arial" w:hAnsi="Arial" w:cs="Arial"/>
          <w:b/>
          <w:sz w:val="21"/>
          <w:szCs w:val="21"/>
        </w:rPr>
      </w:pPr>
    </w:p>
    <w:p w14:paraId="4C5DAEB0" w14:textId="77777777" w:rsidR="00F76963" w:rsidRDefault="00F76963" w:rsidP="00F76963">
      <w:pPr>
        <w:rPr>
          <w:rFonts w:ascii="Arial" w:eastAsia="Calibri" w:hAnsi="Arial" w:cs="Arial"/>
          <w:sz w:val="21"/>
          <w:szCs w:val="21"/>
        </w:rPr>
      </w:pPr>
      <w:r w:rsidRPr="009F11C1">
        <w:rPr>
          <w:rFonts w:ascii="Arial" w:eastAsia="Calibri" w:hAnsi="Arial" w:cs="Arial"/>
          <w:sz w:val="21"/>
          <w:szCs w:val="21"/>
        </w:rPr>
        <w:t>Na podstawie art. 36 § 1 pkt 9) Statutu PZPN postanawia się, co następuje:</w:t>
      </w:r>
    </w:p>
    <w:p w14:paraId="4103831C" w14:textId="77777777" w:rsidR="00F76963" w:rsidRPr="00EE0EC9" w:rsidRDefault="00F76963" w:rsidP="00F76963">
      <w:pPr>
        <w:keepNext/>
        <w:spacing w:after="0"/>
        <w:jc w:val="both"/>
        <w:outlineLvl w:val="0"/>
        <w:rPr>
          <w:rFonts w:ascii="Arial" w:eastAsia="Calibri" w:hAnsi="Arial" w:cs="Arial"/>
          <w:sz w:val="21"/>
          <w:szCs w:val="21"/>
        </w:rPr>
      </w:pPr>
      <w:r w:rsidRPr="00EE0EC9">
        <w:rPr>
          <w:rFonts w:ascii="Arial" w:eastAsia="Calibri" w:hAnsi="Arial" w:cs="Arial"/>
          <w:sz w:val="21"/>
          <w:szCs w:val="21"/>
        </w:rPr>
        <w:t>Przy</w:t>
      </w:r>
      <w:r>
        <w:rPr>
          <w:rFonts w:ascii="Arial" w:eastAsia="Calibri" w:hAnsi="Arial" w:cs="Arial"/>
          <w:sz w:val="21"/>
          <w:szCs w:val="21"/>
        </w:rPr>
        <w:t>jmuje się Regulamin Rozgrywek o Międzywojewódzkie Mistrzostwo Młodziczek w piłce nożnej w sezonie 2017/2018</w:t>
      </w:r>
      <w:r w:rsidRPr="00EE0EC9">
        <w:rPr>
          <w:rFonts w:ascii="Arial" w:eastAsia="Calibri" w:hAnsi="Arial" w:cs="Arial"/>
          <w:sz w:val="21"/>
          <w:szCs w:val="21"/>
        </w:rPr>
        <w:t xml:space="preserve"> w następującym brzmieniu:  </w:t>
      </w:r>
    </w:p>
    <w:p w14:paraId="3EC99599" w14:textId="77777777" w:rsidR="00F76963" w:rsidRPr="009F11C1" w:rsidRDefault="00F76963" w:rsidP="00F76963">
      <w:pPr>
        <w:rPr>
          <w:rFonts w:ascii="Arial" w:hAnsi="Arial" w:cs="Arial"/>
          <w:sz w:val="21"/>
          <w:szCs w:val="21"/>
        </w:rPr>
      </w:pPr>
    </w:p>
    <w:p w14:paraId="567CF2E9" w14:textId="77777777" w:rsidR="00F76963" w:rsidRPr="009F11C1" w:rsidRDefault="00F76963" w:rsidP="00F76963">
      <w:pPr>
        <w:spacing w:after="0"/>
        <w:jc w:val="center"/>
        <w:rPr>
          <w:rFonts w:ascii="Arial" w:eastAsia="Times New Roman" w:hAnsi="Arial" w:cs="Arial"/>
          <w:b/>
          <w:sz w:val="21"/>
          <w:szCs w:val="21"/>
          <w:lang w:eastAsia="pl-PL"/>
        </w:rPr>
      </w:pPr>
      <w:r w:rsidRPr="009F11C1">
        <w:rPr>
          <w:rFonts w:ascii="Arial" w:eastAsia="Times New Roman" w:hAnsi="Arial" w:cs="Arial"/>
          <w:b/>
          <w:sz w:val="21"/>
          <w:szCs w:val="21"/>
          <w:lang w:eastAsia="pl-PL"/>
        </w:rPr>
        <w:t xml:space="preserve">REGULAMIN ROZGRYWEK </w:t>
      </w:r>
    </w:p>
    <w:p w14:paraId="127FB6CE" w14:textId="77777777" w:rsidR="00F76963" w:rsidRPr="009F11C1" w:rsidRDefault="00F76963" w:rsidP="00F76963">
      <w:pPr>
        <w:spacing w:after="0"/>
        <w:jc w:val="center"/>
        <w:rPr>
          <w:rFonts w:ascii="Arial" w:eastAsia="Times New Roman" w:hAnsi="Arial" w:cs="Arial"/>
          <w:b/>
          <w:sz w:val="21"/>
          <w:szCs w:val="21"/>
          <w:lang w:eastAsia="pl-PL"/>
        </w:rPr>
      </w:pPr>
      <w:r w:rsidRPr="009F11C1">
        <w:rPr>
          <w:rFonts w:ascii="Arial" w:eastAsia="Times New Roman" w:hAnsi="Arial" w:cs="Arial"/>
          <w:b/>
          <w:bCs/>
          <w:sz w:val="21"/>
          <w:szCs w:val="21"/>
          <w:lang w:eastAsia="pl-PL"/>
        </w:rPr>
        <w:t>O MIĘDZYWOJEWÓDZKIE MISTRZOSTWO MŁODZICZEK</w:t>
      </w:r>
      <w:r w:rsidRPr="009F11C1">
        <w:rPr>
          <w:rFonts w:ascii="Arial" w:eastAsia="Times New Roman" w:hAnsi="Arial" w:cs="Arial"/>
          <w:b/>
          <w:sz w:val="21"/>
          <w:szCs w:val="21"/>
          <w:lang w:eastAsia="pl-PL"/>
        </w:rPr>
        <w:t xml:space="preserve"> </w:t>
      </w:r>
    </w:p>
    <w:p w14:paraId="4894AE5D" w14:textId="77777777" w:rsidR="00F76963" w:rsidRPr="009F11C1" w:rsidRDefault="00F76963" w:rsidP="00F76963">
      <w:pPr>
        <w:spacing w:after="0"/>
        <w:jc w:val="center"/>
        <w:rPr>
          <w:rFonts w:ascii="Arial" w:eastAsia="Times New Roman" w:hAnsi="Arial" w:cs="Arial"/>
          <w:b/>
          <w:sz w:val="21"/>
          <w:szCs w:val="21"/>
          <w:lang w:eastAsia="pl-PL"/>
        </w:rPr>
      </w:pPr>
      <w:r w:rsidRPr="009F11C1">
        <w:rPr>
          <w:rFonts w:ascii="Arial" w:eastAsia="Times New Roman" w:hAnsi="Arial" w:cs="Arial"/>
          <w:b/>
          <w:spacing w:val="-6"/>
          <w:sz w:val="21"/>
          <w:szCs w:val="21"/>
          <w:lang w:eastAsia="pl-PL"/>
        </w:rPr>
        <w:t>W PIŁCE NOŻNEJ W SEZONIE 2017/2018 (zawodniczki do lat 13)</w:t>
      </w:r>
    </w:p>
    <w:p w14:paraId="0AF2021A" w14:textId="77777777" w:rsidR="00F76963" w:rsidRPr="009F11C1" w:rsidRDefault="00F76963" w:rsidP="00F76963">
      <w:pPr>
        <w:spacing w:after="0"/>
        <w:jc w:val="center"/>
        <w:rPr>
          <w:rFonts w:ascii="Arial" w:eastAsia="Times New Roman" w:hAnsi="Arial" w:cs="Arial"/>
          <w:b/>
          <w:bCs/>
          <w:sz w:val="21"/>
          <w:szCs w:val="21"/>
          <w:lang w:eastAsia="pl-PL"/>
        </w:rPr>
      </w:pPr>
    </w:p>
    <w:p w14:paraId="01474A89" w14:textId="77777777" w:rsidR="00F76963" w:rsidRPr="008F4D01" w:rsidRDefault="00F76963" w:rsidP="00F76963">
      <w:pPr>
        <w:spacing w:after="0"/>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1</w:t>
      </w:r>
    </w:p>
    <w:p w14:paraId="270307E4" w14:textId="77777777" w:rsidR="00F76963" w:rsidRPr="009F11C1" w:rsidRDefault="00F76963" w:rsidP="00F76963">
      <w:pPr>
        <w:spacing w:after="0"/>
        <w:jc w:val="center"/>
        <w:rPr>
          <w:rFonts w:ascii="Arial" w:eastAsia="Times New Roman" w:hAnsi="Arial" w:cs="Arial"/>
          <w:sz w:val="21"/>
          <w:szCs w:val="21"/>
          <w:lang w:eastAsia="pl-PL"/>
        </w:rPr>
      </w:pPr>
    </w:p>
    <w:p w14:paraId="3A52906B"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Celem rozgrywek jest:</w:t>
      </w:r>
    </w:p>
    <w:p w14:paraId="0C7B2F01" w14:textId="77777777" w:rsidR="00F76963" w:rsidRPr="009F11C1" w:rsidRDefault="00F76963" w:rsidP="00F76963">
      <w:pPr>
        <w:numPr>
          <w:ilvl w:val="0"/>
          <w:numId w:val="45"/>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popularyzacja i upowszechnianie piłki nożnej kobiet w Polsce,</w:t>
      </w:r>
    </w:p>
    <w:p w14:paraId="6CC6F827" w14:textId="77777777" w:rsidR="00F76963" w:rsidRPr="009F11C1" w:rsidRDefault="00F76963" w:rsidP="00F76963">
      <w:pPr>
        <w:numPr>
          <w:ilvl w:val="0"/>
          <w:numId w:val="45"/>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podniesienie poziomu wyszkolenia zawodniczek,</w:t>
      </w:r>
    </w:p>
    <w:p w14:paraId="282AD240" w14:textId="77777777" w:rsidR="00F76963" w:rsidRPr="009F11C1" w:rsidRDefault="00F76963" w:rsidP="00F76963">
      <w:pPr>
        <w:numPr>
          <w:ilvl w:val="0"/>
          <w:numId w:val="45"/>
        </w:numPr>
        <w:spacing w:after="0" w:line="276" w:lineRule="auto"/>
        <w:rPr>
          <w:rFonts w:ascii="Arial" w:eastAsia="Times New Roman" w:hAnsi="Arial" w:cs="Arial"/>
          <w:sz w:val="21"/>
          <w:szCs w:val="21"/>
          <w:lang w:eastAsia="pl-PL"/>
        </w:rPr>
      </w:pPr>
      <w:r w:rsidRPr="009F11C1">
        <w:rPr>
          <w:rFonts w:ascii="Arial" w:eastAsia="Times New Roman" w:hAnsi="Arial" w:cs="Arial"/>
          <w:sz w:val="21"/>
          <w:szCs w:val="21"/>
          <w:lang w:eastAsia="pl-PL"/>
        </w:rPr>
        <w:t>sportowa rywalizacja drużyn dziewcząt na terenie Wojewódzkich Związków Piłki Nożnej – liga wojewódzka,</w:t>
      </w:r>
    </w:p>
    <w:p w14:paraId="0DD0B240" w14:textId="77777777" w:rsidR="00F76963" w:rsidRPr="006019CA" w:rsidRDefault="00F76963" w:rsidP="00F76963">
      <w:pPr>
        <w:numPr>
          <w:ilvl w:val="0"/>
          <w:numId w:val="27"/>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wyłonienie najlepszej klubowej drużyny Młodziczek w Polsce w sezonie 2017/2018 </w:t>
      </w:r>
      <w:r w:rsidRPr="009F11C1">
        <w:rPr>
          <w:rFonts w:ascii="Arial" w:eastAsia="Times New Roman" w:hAnsi="Arial" w:cs="Arial"/>
          <w:sz w:val="21"/>
          <w:szCs w:val="21"/>
          <w:lang w:eastAsia="pl-PL"/>
        </w:rPr>
        <w:br/>
      </w:r>
      <w:r w:rsidRPr="009F11C1">
        <w:rPr>
          <w:rFonts w:ascii="Arial" w:eastAsia="Times New Roman" w:hAnsi="Arial" w:cs="Arial"/>
          <w:b/>
          <w:sz w:val="21"/>
          <w:szCs w:val="21"/>
          <w:lang w:eastAsia="pl-PL"/>
        </w:rPr>
        <w:t>(</w:t>
      </w:r>
      <w:r w:rsidRPr="006019CA">
        <w:rPr>
          <w:rFonts w:ascii="Arial" w:eastAsia="Times New Roman" w:hAnsi="Arial" w:cs="Arial"/>
          <w:sz w:val="21"/>
          <w:szCs w:val="21"/>
          <w:lang w:eastAsia="pl-PL"/>
        </w:rPr>
        <w:t>zawodniczki r. 2005-2007)</w:t>
      </w:r>
      <w:r>
        <w:rPr>
          <w:rFonts w:ascii="Arial" w:eastAsia="Times New Roman" w:hAnsi="Arial" w:cs="Arial"/>
          <w:sz w:val="21"/>
          <w:szCs w:val="21"/>
          <w:lang w:eastAsia="pl-PL"/>
        </w:rPr>
        <w:t>.</w:t>
      </w:r>
    </w:p>
    <w:p w14:paraId="1A53024A" w14:textId="29677F9B" w:rsidR="00F76963" w:rsidRDefault="00F76963" w:rsidP="00F76963">
      <w:pPr>
        <w:spacing w:after="0"/>
        <w:jc w:val="center"/>
        <w:rPr>
          <w:rFonts w:ascii="Arial" w:eastAsia="Times New Roman" w:hAnsi="Arial" w:cs="Arial"/>
          <w:sz w:val="21"/>
          <w:szCs w:val="21"/>
          <w:lang w:eastAsia="pl-PL"/>
        </w:rPr>
      </w:pPr>
    </w:p>
    <w:p w14:paraId="02972E29" w14:textId="77777777" w:rsidR="00170890" w:rsidRPr="009F11C1" w:rsidRDefault="00170890" w:rsidP="00F76963">
      <w:pPr>
        <w:spacing w:after="0"/>
        <w:jc w:val="center"/>
        <w:rPr>
          <w:rFonts w:ascii="Arial" w:eastAsia="Times New Roman" w:hAnsi="Arial" w:cs="Arial"/>
          <w:sz w:val="21"/>
          <w:szCs w:val="21"/>
          <w:lang w:eastAsia="pl-PL"/>
        </w:rPr>
      </w:pPr>
    </w:p>
    <w:p w14:paraId="7D8B9DD5" w14:textId="77777777" w:rsidR="00F76963" w:rsidRPr="008F4D01" w:rsidRDefault="00F76963" w:rsidP="00F76963">
      <w:pPr>
        <w:spacing w:after="0"/>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2</w:t>
      </w:r>
    </w:p>
    <w:p w14:paraId="7032E31F" w14:textId="77777777" w:rsidR="00F76963" w:rsidRPr="009F11C1" w:rsidRDefault="00F76963" w:rsidP="00F76963">
      <w:pPr>
        <w:spacing w:after="0"/>
        <w:jc w:val="center"/>
        <w:rPr>
          <w:rFonts w:ascii="Arial" w:eastAsia="Times New Roman" w:hAnsi="Arial" w:cs="Arial"/>
          <w:sz w:val="21"/>
          <w:szCs w:val="21"/>
          <w:lang w:eastAsia="pl-PL"/>
        </w:rPr>
      </w:pPr>
    </w:p>
    <w:p w14:paraId="6B400815"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1. Rozgrywki wojewódzkie prowadzą: Komisje ds. Rozgrywek/Komisje ds. Piłkarstwa Kobiecego </w:t>
      </w:r>
      <w:r w:rsidRPr="009F11C1">
        <w:rPr>
          <w:rFonts w:ascii="Arial" w:eastAsia="Times New Roman" w:hAnsi="Arial" w:cs="Arial"/>
          <w:sz w:val="21"/>
          <w:szCs w:val="21"/>
          <w:lang w:eastAsia="pl-PL"/>
        </w:rPr>
        <w:br/>
        <w:t>w danym ZPN. Półfinały oraz turniej finałowy prowadzone są przez Departament Rozgrywek Krajowych PZPN.</w:t>
      </w:r>
    </w:p>
    <w:p w14:paraId="1282F628" w14:textId="77777777" w:rsidR="00F76963" w:rsidRPr="009F11C1" w:rsidRDefault="00F76963" w:rsidP="00F76963">
      <w:pPr>
        <w:tabs>
          <w:tab w:val="left" w:pos="0"/>
        </w:tabs>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2. Rozgrywki o mistrzostwo Polski Młodziczek prowadzone są na podstawie przepisów gry  </w:t>
      </w:r>
      <w:r w:rsidRPr="009F11C1">
        <w:rPr>
          <w:rFonts w:ascii="Arial" w:eastAsia="Times New Roman" w:hAnsi="Arial" w:cs="Arial"/>
          <w:sz w:val="21"/>
          <w:szCs w:val="21"/>
          <w:lang w:eastAsia="pl-PL"/>
        </w:rPr>
        <w:br/>
        <w:t>w piłkę nożną, zgodnie z niniejszym Regulaminem i obowiązującymi postanowieniami Polskiego Związku Piłki Nożnej.</w:t>
      </w:r>
    </w:p>
    <w:p w14:paraId="452A1EFE"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3. Termin zgłoszenia do rozgrywek ustalają we własnym zakresie Wojewódzkie Związki Piłki Nożnej.</w:t>
      </w:r>
    </w:p>
    <w:p w14:paraId="7BF3D488" w14:textId="77777777" w:rsidR="00F76963" w:rsidRPr="009F11C1" w:rsidRDefault="00F76963" w:rsidP="00F76963">
      <w:pPr>
        <w:spacing w:after="0"/>
        <w:jc w:val="center"/>
        <w:rPr>
          <w:rFonts w:ascii="Arial" w:eastAsia="Times New Roman" w:hAnsi="Arial" w:cs="Arial"/>
          <w:sz w:val="21"/>
          <w:szCs w:val="21"/>
          <w:lang w:eastAsia="pl-PL"/>
        </w:rPr>
      </w:pPr>
    </w:p>
    <w:p w14:paraId="542D5293" w14:textId="77777777" w:rsidR="00F76963" w:rsidRPr="008F4D01" w:rsidRDefault="00F76963" w:rsidP="00F76963">
      <w:pPr>
        <w:spacing w:after="0"/>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3</w:t>
      </w:r>
    </w:p>
    <w:p w14:paraId="69C5C444" w14:textId="77777777" w:rsidR="00F76963" w:rsidRPr="009F11C1" w:rsidRDefault="00F76963" w:rsidP="00F76963">
      <w:pPr>
        <w:spacing w:after="0"/>
        <w:jc w:val="center"/>
        <w:rPr>
          <w:rFonts w:ascii="Arial" w:eastAsia="Times New Roman" w:hAnsi="Arial" w:cs="Arial"/>
          <w:sz w:val="21"/>
          <w:szCs w:val="21"/>
          <w:lang w:eastAsia="pl-PL"/>
        </w:rPr>
      </w:pPr>
    </w:p>
    <w:p w14:paraId="63075000"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1. Rozgrywki zostaną przeprowadzone w zależności od ilości zgłoszonych drużyn:</w:t>
      </w:r>
    </w:p>
    <w:p w14:paraId="2A94EE09" w14:textId="77777777" w:rsidR="00F76963" w:rsidRPr="009F11C1" w:rsidRDefault="00F76963" w:rsidP="00F76963">
      <w:pPr>
        <w:spacing w:after="0"/>
        <w:rPr>
          <w:rFonts w:ascii="Arial" w:eastAsia="Times New Roman" w:hAnsi="Arial" w:cs="Arial"/>
          <w:sz w:val="21"/>
          <w:szCs w:val="21"/>
          <w:lang w:eastAsia="pl-PL"/>
        </w:rPr>
      </w:pPr>
    </w:p>
    <w:p w14:paraId="2E7CA789" w14:textId="77777777" w:rsidR="00F76963" w:rsidRPr="009F11C1" w:rsidRDefault="00F76963" w:rsidP="00F76963">
      <w:pPr>
        <w:numPr>
          <w:ilvl w:val="0"/>
          <w:numId w:val="46"/>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u w:val="single"/>
          <w:lang w:eastAsia="pl-PL"/>
        </w:rPr>
        <w:t>eliminacje wojewódzkie na szczeblu ZPN:</w:t>
      </w:r>
    </w:p>
    <w:p w14:paraId="7F340B8E"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dowolny system rozgrywek (liga wojewódzka bądź minimum 4-6  turnieje - 2-3 jesienią </w:t>
      </w:r>
      <w:r w:rsidRPr="009F11C1">
        <w:rPr>
          <w:rFonts w:ascii="Arial" w:eastAsia="Times New Roman" w:hAnsi="Arial" w:cs="Arial"/>
          <w:sz w:val="21"/>
          <w:szCs w:val="21"/>
          <w:lang w:eastAsia="pl-PL"/>
        </w:rPr>
        <w:br/>
        <w:t>i 2 -3wiosną)</w:t>
      </w:r>
    </w:p>
    <w:p w14:paraId="0AAC5028"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regulamin ustalony przez dany ZPN (liczba zawodniczek, czas gry, wymiary boiska itd.) </w:t>
      </w:r>
    </w:p>
    <w:p w14:paraId="0F8BD4E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zakończenie rozgrywek do 31 marca 2018 r.  </w:t>
      </w:r>
    </w:p>
    <w:p w14:paraId="0272F7D0"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lastRenderedPageBreak/>
        <w:t xml:space="preserve">              </w:t>
      </w:r>
    </w:p>
    <w:p w14:paraId="0F9996E5" w14:textId="77777777" w:rsidR="00F76963" w:rsidRPr="009F11C1" w:rsidRDefault="00F76963" w:rsidP="00F76963">
      <w:pPr>
        <w:numPr>
          <w:ilvl w:val="0"/>
          <w:numId w:val="46"/>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u w:val="single"/>
          <w:lang w:eastAsia="pl-PL"/>
        </w:rPr>
        <w:t>turniej strefowy, półfinałowy i finałowy (szczebel centralny)</w:t>
      </w:r>
      <w:r w:rsidRPr="009F11C1">
        <w:rPr>
          <w:rFonts w:ascii="Arial" w:eastAsia="Times New Roman" w:hAnsi="Arial" w:cs="Arial"/>
          <w:sz w:val="21"/>
          <w:szCs w:val="21"/>
          <w:lang w:eastAsia="pl-PL"/>
        </w:rPr>
        <w:t xml:space="preserve"> – kwiecień, maj i czerwiec 2018 r.</w:t>
      </w:r>
    </w:p>
    <w:p w14:paraId="123E88BE" w14:textId="264D996D"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Rozgrywki na szczeblu centralnym rozgrywane są w jednolitej formule w każdym ZPN,</w:t>
      </w:r>
      <w:r w:rsidRPr="009F11C1">
        <w:rPr>
          <w:rFonts w:ascii="Arial" w:eastAsia="Times New Roman" w:hAnsi="Arial" w:cs="Arial"/>
          <w:sz w:val="21"/>
          <w:szCs w:val="21"/>
          <w:lang w:eastAsia="pl-PL"/>
        </w:rPr>
        <w:br/>
        <w:t xml:space="preserve"> tj.:- mecze rozgrywane w składach </w:t>
      </w:r>
      <w:r w:rsidRPr="006019CA">
        <w:rPr>
          <w:rFonts w:ascii="Arial" w:eastAsia="Times New Roman" w:hAnsi="Arial" w:cs="Arial"/>
          <w:sz w:val="21"/>
          <w:szCs w:val="21"/>
          <w:lang w:eastAsia="pl-PL"/>
        </w:rPr>
        <w:t>9-osobowych (1+8)</w:t>
      </w:r>
      <w:r w:rsidRPr="009F11C1">
        <w:rPr>
          <w:rFonts w:ascii="Arial" w:eastAsia="Times New Roman" w:hAnsi="Arial" w:cs="Arial"/>
          <w:sz w:val="21"/>
          <w:szCs w:val="21"/>
          <w:lang w:eastAsia="pl-PL"/>
        </w:rPr>
        <w:t xml:space="preserve"> na boiskach trawiasty</w:t>
      </w:r>
      <w:r w:rsidR="00433937">
        <w:rPr>
          <w:rFonts w:ascii="Arial" w:eastAsia="Times New Roman" w:hAnsi="Arial" w:cs="Arial"/>
          <w:sz w:val="21"/>
          <w:szCs w:val="21"/>
          <w:lang w:eastAsia="pl-PL"/>
        </w:rPr>
        <w:t xml:space="preserve">ch lub ze sztuczną nawierzchnią. </w:t>
      </w:r>
      <w:r w:rsidRPr="009F11C1">
        <w:rPr>
          <w:rFonts w:ascii="Arial" w:eastAsia="Times New Roman" w:hAnsi="Arial" w:cs="Arial"/>
          <w:sz w:val="21"/>
          <w:szCs w:val="21"/>
          <w:lang w:eastAsia="pl-PL"/>
        </w:rPr>
        <w:t xml:space="preserve">Pole gry musi mieć kształt prostokąta .Wyznaczone na boisku ligowym  przyjmuje rozmiary pomiędzy polami karnymi: - długość:  65-73 m, - szerokość:  55-68 m.  Pole karne </w:t>
      </w:r>
      <w:r w:rsidRPr="009F11C1">
        <w:rPr>
          <w:rFonts w:ascii="Arial" w:eastAsia="Times New Roman" w:hAnsi="Arial" w:cs="Arial"/>
          <w:sz w:val="21"/>
          <w:szCs w:val="21"/>
          <w:lang w:eastAsia="pl-PL"/>
        </w:rPr>
        <w:br/>
        <w:t xml:space="preserve">- oznacza się w odległości </w:t>
      </w:r>
      <w:smartTag w:uri="urn:schemas-microsoft-com:office:smarttags" w:element="metricconverter">
        <w:smartTagPr>
          <w:attr w:name="ProductID" w:val="9 metrów"/>
        </w:smartTagPr>
        <w:r w:rsidRPr="009F11C1">
          <w:rPr>
            <w:rFonts w:ascii="Arial" w:eastAsia="Times New Roman" w:hAnsi="Arial" w:cs="Arial"/>
            <w:sz w:val="21"/>
            <w:szCs w:val="21"/>
            <w:lang w:eastAsia="pl-PL"/>
          </w:rPr>
          <w:t>9 metrów</w:t>
        </w:r>
      </w:smartTag>
      <w:r w:rsidRPr="009F11C1">
        <w:rPr>
          <w:rFonts w:ascii="Arial" w:eastAsia="Times New Roman" w:hAnsi="Arial" w:cs="Arial"/>
          <w:sz w:val="21"/>
          <w:szCs w:val="21"/>
          <w:lang w:eastAsia="pl-PL"/>
        </w:rPr>
        <w:t xml:space="preserve"> od linii bramkowej o długości </w:t>
      </w:r>
      <w:smartTag w:uri="urn:schemas-microsoft-com:office:smarttags" w:element="metricconverter">
        <w:smartTagPr>
          <w:attr w:name="ProductID" w:val="23 m"/>
        </w:smartTagPr>
        <w:r w:rsidRPr="009F11C1">
          <w:rPr>
            <w:rFonts w:ascii="Arial" w:eastAsia="Times New Roman" w:hAnsi="Arial" w:cs="Arial"/>
            <w:sz w:val="21"/>
            <w:szCs w:val="21"/>
            <w:lang w:eastAsia="pl-PL"/>
          </w:rPr>
          <w:t>23 m</w:t>
        </w:r>
      </w:smartTag>
      <w:r w:rsidRPr="009F11C1">
        <w:rPr>
          <w:rFonts w:ascii="Arial" w:eastAsia="Times New Roman" w:hAnsi="Arial" w:cs="Arial"/>
          <w:sz w:val="21"/>
          <w:szCs w:val="21"/>
          <w:lang w:eastAsia="pl-PL"/>
        </w:rPr>
        <w:t xml:space="preserve"> /po </w:t>
      </w:r>
      <w:smartTag w:uri="urn:schemas-microsoft-com:office:smarttags" w:element="metricconverter">
        <w:smartTagPr>
          <w:attr w:name="ProductID" w:val="9 m"/>
        </w:smartTagPr>
        <w:r w:rsidRPr="009F11C1">
          <w:rPr>
            <w:rFonts w:ascii="Arial" w:eastAsia="Times New Roman" w:hAnsi="Arial" w:cs="Arial"/>
            <w:sz w:val="21"/>
            <w:szCs w:val="21"/>
            <w:lang w:eastAsia="pl-PL"/>
          </w:rPr>
          <w:t>9 m</w:t>
        </w:r>
      </w:smartTag>
      <w:r w:rsidRPr="009F11C1">
        <w:rPr>
          <w:rFonts w:ascii="Arial" w:eastAsia="Times New Roman" w:hAnsi="Arial" w:cs="Arial"/>
          <w:sz w:val="21"/>
          <w:szCs w:val="21"/>
          <w:lang w:eastAsia="pl-PL"/>
        </w:rPr>
        <w:t xml:space="preserve"> w bok od każdego słupka bramki. Bramki 5x2.</w:t>
      </w:r>
    </w:p>
    <w:p w14:paraId="04109853" w14:textId="77777777" w:rsidR="00F76963" w:rsidRPr="009F11C1" w:rsidRDefault="00F76963" w:rsidP="00F76963">
      <w:pPr>
        <w:spacing w:after="0"/>
        <w:jc w:val="both"/>
        <w:rPr>
          <w:rFonts w:ascii="Arial" w:eastAsia="Times New Roman" w:hAnsi="Arial" w:cs="Arial"/>
          <w:sz w:val="21"/>
          <w:szCs w:val="21"/>
          <w:lang w:eastAsia="pl-PL"/>
        </w:rPr>
      </w:pPr>
    </w:p>
    <w:p w14:paraId="0BB05D94" w14:textId="77777777" w:rsidR="00F76963" w:rsidRPr="008F4D01" w:rsidRDefault="00F76963" w:rsidP="00F76963">
      <w:pPr>
        <w:spacing w:after="0"/>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4</w:t>
      </w:r>
    </w:p>
    <w:p w14:paraId="0802BDCD" w14:textId="77777777" w:rsidR="00F76963" w:rsidRPr="009F11C1" w:rsidRDefault="00F76963" w:rsidP="00F76963">
      <w:pPr>
        <w:spacing w:after="0"/>
        <w:jc w:val="both"/>
        <w:rPr>
          <w:rFonts w:ascii="Arial" w:eastAsia="Times New Roman" w:hAnsi="Arial" w:cs="Arial"/>
          <w:sz w:val="21"/>
          <w:szCs w:val="21"/>
          <w:lang w:eastAsia="pl-PL"/>
        </w:rPr>
      </w:pPr>
    </w:p>
    <w:p w14:paraId="6C381C70"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1. W rozgrywkach wszystkich szczebli mogą brać udział wyłączn</w:t>
      </w:r>
      <w:r>
        <w:rPr>
          <w:rFonts w:ascii="Arial" w:eastAsia="Times New Roman" w:hAnsi="Arial" w:cs="Arial"/>
          <w:sz w:val="21"/>
          <w:szCs w:val="21"/>
          <w:lang w:eastAsia="pl-PL"/>
        </w:rPr>
        <w:t xml:space="preserve">ie zawodniczki potwierdzone </w:t>
      </w:r>
      <w:r>
        <w:rPr>
          <w:rFonts w:ascii="Arial" w:eastAsia="Times New Roman" w:hAnsi="Arial" w:cs="Arial"/>
          <w:sz w:val="21"/>
          <w:szCs w:val="21"/>
          <w:lang w:eastAsia="pl-PL"/>
        </w:rPr>
        <w:br/>
        <w:t>w s</w:t>
      </w:r>
      <w:r w:rsidRPr="009F11C1">
        <w:rPr>
          <w:rFonts w:ascii="Arial" w:eastAsia="Times New Roman" w:hAnsi="Arial" w:cs="Arial"/>
          <w:sz w:val="21"/>
          <w:szCs w:val="21"/>
          <w:lang w:eastAsia="pl-PL"/>
        </w:rPr>
        <w:t xml:space="preserve">ystemie Extranet przez właściwy Związek Piłki Nożnej. </w:t>
      </w:r>
    </w:p>
    <w:p w14:paraId="3FA7F30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2. Zgłoszenia drużyn do rozgrywek wraz z listą zawodniczek (stanowiącą załącznik do regulaminu) potwierdzonych przez macierzysty ZPN należy przesłać do PZPN. Każdy klub jest </w:t>
      </w:r>
      <w:r w:rsidRPr="009F11C1">
        <w:rPr>
          <w:rFonts w:ascii="Arial" w:eastAsia="Times New Roman" w:hAnsi="Arial" w:cs="Arial"/>
          <w:sz w:val="21"/>
          <w:szCs w:val="21"/>
          <w:lang w:eastAsia="pl-PL"/>
        </w:rPr>
        <w:br/>
        <w:t>w pełni odpowiedzialny za prawidłowość danych personalnych i sportowych zawartych na liście. Lista musi być opatrzona pieczęcią oraz podpisana przez upoważnionych przedstawicieli macierzystego Związku.</w:t>
      </w:r>
    </w:p>
    <w:p w14:paraId="2922C3E2"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3. Przed każdym etapem rozgrywek istnieje możliwość dopisania zawodniczek uprawnionych do gry w danym klubie. W tym celu należy przesłać do PZPN listę uzupełniającą.</w:t>
      </w:r>
    </w:p>
    <w:p w14:paraId="35C1905D" w14:textId="15A1FA11"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4. Każda zawodniczka musi posiadać jeden z dokumentów: ważną legitymację szkolną </w:t>
      </w:r>
      <w:r>
        <w:rPr>
          <w:rFonts w:ascii="Arial" w:eastAsia="Times New Roman" w:hAnsi="Arial" w:cs="Arial"/>
          <w:sz w:val="21"/>
          <w:szCs w:val="21"/>
          <w:lang w:eastAsia="pl-PL"/>
        </w:rPr>
        <w:br/>
      </w:r>
      <w:r w:rsidR="00433937">
        <w:rPr>
          <w:rFonts w:ascii="Arial" w:eastAsia="Times New Roman" w:hAnsi="Arial" w:cs="Arial"/>
          <w:sz w:val="21"/>
          <w:szCs w:val="21"/>
          <w:lang w:eastAsia="pl-PL"/>
        </w:rPr>
        <w:t>ze zdjęciem</w:t>
      </w:r>
      <w:r w:rsidRPr="009F11C1">
        <w:rPr>
          <w:rFonts w:ascii="Arial" w:eastAsia="Times New Roman" w:hAnsi="Arial" w:cs="Arial"/>
          <w:sz w:val="21"/>
          <w:szCs w:val="21"/>
          <w:lang w:eastAsia="pl-PL"/>
        </w:rPr>
        <w:t xml:space="preserve">, dowód osobisty lub paszport. </w:t>
      </w:r>
    </w:p>
    <w:p w14:paraId="5DCC22C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5. Zobowiązuje się kluby do ścisłego przestrzegania postanowień PZPN w przedmiocie badań lekarskich. Zawodniczka nie posiadająca aktualnego badania lekarskiego nie może uczestniczyć w zawodach.</w:t>
      </w:r>
    </w:p>
    <w:p w14:paraId="7B5E910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6. Obowiązują indywidualne karty zdrowia z aktualnymi (z ważnymi maksymalnie 6 miesięcy) badaniami przeprowadzonymi przez uprawnionego lekarza. Termin ważności badania kończy się z upływem dnia, który datą odpowiada początkowemu dniowi terminu, a gdyby takiego dnia</w:t>
      </w:r>
      <w:r w:rsidRPr="009F11C1">
        <w:rPr>
          <w:rFonts w:ascii="Arial" w:eastAsia="Times New Roman" w:hAnsi="Arial" w:cs="Arial"/>
          <w:sz w:val="21"/>
          <w:szCs w:val="21"/>
          <w:lang w:eastAsia="pl-PL"/>
        </w:rPr>
        <w:br/>
        <w:t xml:space="preserve"> w ostatnim miesiącu nie było – w ostatnim dniu tego miesiąca (przykład: jeżeli badanie zawodnika wykonano 15 marca, to badania są ważne do 15 września danego roku, do godz. 23:59,59; jeżeli badanie zawodnika wykonano 31 sierpnia to badania są ważne do 28/29 lutego do godz. 23:59,59).</w:t>
      </w:r>
    </w:p>
    <w:p w14:paraId="75EE4228" w14:textId="77777777" w:rsidR="00F76963" w:rsidRPr="009F11C1" w:rsidRDefault="00F76963" w:rsidP="00F76963">
      <w:pPr>
        <w:spacing w:after="0"/>
        <w:jc w:val="both"/>
        <w:rPr>
          <w:rFonts w:ascii="Arial" w:eastAsia="Times New Roman" w:hAnsi="Arial" w:cs="Arial"/>
          <w:b/>
          <w:sz w:val="21"/>
          <w:szCs w:val="21"/>
          <w:lang w:eastAsia="pl-PL"/>
        </w:rPr>
      </w:pPr>
    </w:p>
    <w:p w14:paraId="506CF489" w14:textId="77777777" w:rsidR="00F76963" w:rsidRPr="008F4D01" w:rsidRDefault="00F76963" w:rsidP="00F76963">
      <w:pPr>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5</w:t>
      </w:r>
    </w:p>
    <w:p w14:paraId="7EEE1D48"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Rozgrywki zostaną przeprowadzone w czterech etapach:</w:t>
      </w:r>
    </w:p>
    <w:p w14:paraId="0FE65A7B" w14:textId="77777777" w:rsidR="00F76963" w:rsidRPr="006019CA" w:rsidRDefault="00F76963" w:rsidP="00F76963">
      <w:pPr>
        <w:spacing w:after="0"/>
        <w:jc w:val="both"/>
        <w:rPr>
          <w:rFonts w:ascii="Arial" w:eastAsia="Times New Roman" w:hAnsi="Arial" w:cs="Arial"/>
          <w:sz w:val="21"/>
          <w:szCs w:val="21"/>
          <w:lang w:eastAsia="pl-PL"/>
        </w:rPr>
      </w:pPr>
      <w:r w:rsidRPr="006019CA">
        <w:rPr>
          <w:rFonts w:ascii="Arial" w:eastAsia="Times New Roman" w:hAnsi="Arial" w:cs="Arial"/>
          <w:sz w:val="21"/>
          <w:szCs w:val="21"/>
          <w:u w:val="single"/>
          <w:lang w:eastAsia="pl-PL"/>
        </w:rPr>
        <w:t xml:space="preserve">- rozgrywki eliminacyjne </w:t>
      </w:r>
      <w:r w:rsidRPr="006019CA">
        <w:rPr>
          <w:rFonts w:ascii="Arial" w:eastAsia="Times New Roman" w:hAnsi="Arial" w:cs="Arial"/>
          <w:sz w:val="21"/>
          <w:szCs w:val="21"/>
          <w:lang w:eastAsia="pl-PL"/>
        </w:rPr>
        <w:t>na szczeblu wojewódzkim (zostaną rozegrane do 31 marca 2018). W rozgrywkach wezmą udział drużyny, które zgłoszą się do macierzystego Związku Piłki Nożnej w terminie do 31 sierpnia 2017 roku,</w:t>
      </w:r>
    </w:p>
    <w:p w14:paraId="1329D5F6" w14:textId="77777777" w:rsidR="00F76963" w:rsidRPr="006019CA" w:rsidRDefault="00F76963" w:rsidP="00F76963">
      <w:pPr>
        <w:spacing w:after="0"/>
        <w:jc w:val="both"/>
        <w:rPr>
          <w:rFonts w:ascii="Arial" w:eastAsia="Times New Roman" w:hAnsi="Arial" w:cs="Arial"/>
          <w:sz w:val="21"/>
          <w:szCs w:val="21"/>
          <w:lang w:eastAsia="pl-PL"/>
        </w:rPr>
      </w:pPr>
      <w:r w:rsidRPr="006019CA">
        <w:rPr>
          <w:rFonts w:ascii="Arial" w:eastAsia="Times New Roman" w:hAnsi="Arial" w:cs="Arial"/>
          <w:sz w:val="21"/>
          <w:szCs w:val="21"/>
          <w:u w:val="single"/>
          <w:lang w:eastAsia="pl-PL"/>
        </w:rPr>
        <w:t xml:space="preserve">- turniej strefowy </w:t>
      </w:r>
    </w:p>
    <w:p w14:paraId="4701F776" w14:textId="77777777" w:rsidR="00F76963" w:rsidRPr="006019CA" w:rsidRDefault="00F76963" w:rsidP="00F76963">
      <w:pPr>
        <w:spacing w:after="0"/>
        <w:jc w:val="both"/>
        <w:rPr>
          <w:rFonts w:ascii="Arial" w:eastAsia="Times New Roman" w:hAnsi="Arial" w:cs="Arial"/>
          <w:sz w:val="21"/>
          <w:szCs w:val="21"/>
          <w:lang w:eastAsia="pl-PL"/>
        </w:rPr>
      </w:pPr>
      <w:r w:rsidRPr="006019CA">
        <w:rPr>
          <w:rFonts w:ascii="Arial" w:eastAsia="Times New Roman" w:hAnsi="Arial" w:cs="Arial"/>
          <w:sz w:val="21"/>
          <w:szCs w:val="21"/>
          <w:u w:val="single"/>
          <w:lang w:eastAsia="pl-PL"/>
        </w:rPr>
        <w:t>- turnieje półfinałowe</w:t>
      </w:r>
    </w:p>
    <w:p w14:paraId="317F5371" w14:textId="77777777" w:rsidR="00F76963" w:rsidRPr="006019CA" w:rsidRDefault="00F76963" w:rsidP="00F76963">
      <w:pPr>
        <w:spacing w:after="0"/>
        <w:jc w:val="both"/>
        <w:rPr>
          <w:rFonts w:ascii="Arial" w:eastAsia="Times New Roman" w:hAnsi="Arial" w:cs="Arial"/>
          <w:sz w:val="21"/>
          <w:szCs w:val="21"/>
          <w:lang w:eastAsia="pl-PL"/>
        </w:rPr>
      </w:pPr>
      <w:r w:rsidRPr="006019CA">
        <w:rPr>
          <w:rFonts w:ascii="Arial" w:eastAsia="Times New Roman" w:hAnsi="Arial" w:cs="Arial"/>
          <w:sz w:val="21"/>
          <w:szCs w:val="21"/>
          <w:u w:val="single"/>
          <w:lang w:eastAsia="pl-PL"/>
        </w:rPr>
        <w:t>- turniej finałowy</w:t>
      </w:r>
      <w:r w:rsidRPr="006019CA">
        <w:rPr>
          <w:rFonts w:ascii="Arial" w:eastAsia="Times New Roman" w:hAnsi="Arial" w:cs="Arial"/>
          <w:sz w:val="21"/>
          <w:szCs w:val="21"/>
          <w:lang w:eastAsia="pl-PL"/>
        </w:rPr>
        <w:t xml:space="preserve"> </w:t>
      </w:r>
    </w:p>
    <w:p w14:paraId="7CB0ED44" w14:textId="77777777" w:rsidR="00F76963" w:rsidRPr="009F11C1" w:rsidRDefault="00F76963" w:rsidP="00F76963">
      <w:pPr>
        <w:spacing w:after="0"/>
        <w:rPr>
          <w:rFonts w:ascii="Arial" w:eastAsia="Times New Roman" w:hAnsi="Arial" w:cs="Arial"/>
          <w:sz w:val="21"/>
          <w:szCs w:val="21"/>
          <w:lang w:eastAsia="pl-PL"/>
        </w:rPr>
      </w:pPr>
    </w:p>
    <w:p w14:paraId="2A8B3407" w14:textId="77777777" w:rsidR="00F76963" w:rsidRPr="008F4D01" w:rsidRDefault="00F76963" w:rsidP="00F76963">
      <w:pPr>
        <w:spacing w:after="0"/>
        <w:jc w:val="center"/>
        <w:rPr>
          <w:rFonts w:ascii="Arial" w:eastAsia="Times New Roman" w:hAnsi="Arial" w:cs="Arial"/>
          <w:b/>
          <w:sz w:val="21"/>
          <w:szCs w:val="21"/>
          <w:lang w:eastAsia="pl-PL"/>
        </w:rPr>
      </w:pPr>
      <w:r w:rsidRPr="008F4D01">
        <w:rPr>
          <w:rFonts w:ascii="Arial" w:eastAsia="Times New Roman" w:hAnsi="Arial" w:cs="Arial"/>
          <w:b/>
          <w:sz w:val="21"/>
          <w:szCs w:val="21"/>
          <w:lang w:eastAsia="pl-PL"/>
        </w:rPr>
        <w:t>§ 6</w:t>
      </w:r>
    </w:p>
    <w:p w14:paraId="3957C0CB" w14:textId="77777777" w:rsidR="00F76963" w:rsidRPr="009F11C1" w:rsidRDefault="00F76963" w:rsidP="00F76963">
      <w:pPr>
        <w:spacing w:after="0"/>
        <w:jc w:val="center"/>
        <w:rPr>
          <w:rFonts w:ascii="Arial" w:eastAsia="Times New Roman" w:hAnsi="Arial" w:cs="Arial"/>
          <w:sz w:val="21"/>
          <w:szCs w:val="21"/>
          <w:lang w:eastAsia="pl-PL"/>
        </w:rPr>
      </w:pPr>
    </w:p>
    <w:p w14:paraId="768BF3D3" w14:textId="77777777" w:rsidR="00F76963" w:rsidRPr="009F11C1" w:rsidRDefault="00F76963" w:rsidP="00F76963">
      <w:pPr>
        <w:keepNext/>
        <w:spacing w:after="0"/>
        <w:outlineLvl w:val="1"/>
        <w:rPr>
          <w:rFonts w:ascii="Arial" w:eastAsia="Times New Roman" w:hAnsi="Arial" w:cs="Arial"/>
          <w:bCs/>
          <w:sz w:val="21"/>
          <w:szCs w:val="21"/>
          <w:lang w:eastAsia="pl-PL"/>
        </w:rPr>
      </w:pPr>
      <w:r w:rsidRPr="009F11C1">
        <w:rPr>
          <w:rFonts w:ascii="Arial" w:eastAsia="Times New Roman" w:hAnsi="Arial" w:cs="Arial"/>
          <w:bCs/>
          <w:sz w:val="21"/>
          <w:szCs w:val="21"/>
          <w:lang w:eastAsia="pl-PL"/>
        </w:rPr>
        <w:t>Sposób prowadzenia rozgrywek na poszczególnych etapach:</w:t>
      </w:r>
    </w:p>
    <w:p w14:paraId="7215DBD0" w14:textId="77777777" w:rsidR="00F76963" w:rsidRPr="006019CA" w:rsidRDefault="00F76963" w:rsidP="00F76963">
      <w:pPr>
        <w:numPr>
          <w:ilvl w:val="0"/>
          <w:numId w:val="47"/>
        </w:numPr>
        <w:spacing w:after="0" w:line="276" w:lineRule="auto"/>
        <w:jc w:val="both"/>
        <w:rPr>
          <w:rFonts w:ascii="Arial" w:eastAsia="Times New Roman" w:hAnsi="Arial" w:cs="Arial"/>
          <w:sz w:val="21"/>
          <w:szCs w:val="21"/>
          <w:u w:val="single"/>
          <w:lang w:eastAsia="pl-PL"/>
        </w:rPr>
      </w:pPr>
      <w:r w:rsidRPr="006019CA">
        <w:rPr>
          <w:rFonts w:ascii="Arial" w:eastAsia="Times New Roman" w:hAnsi="Arial" w:cs="Arial"/>
          <w:sz w:val="21"/>
          <w:szCs w:val="21"/>
          <w:u w:val="single"/>
          <w:lang w:eastAsia="pl-PL"/>
        </w:rPr>
        <w:t>eliminacje wojewódzkie:</w:t>
      </w:r>
    </w:p>
    <w:p w14:paraId="4B9EA5A2" w14:textId="77777777" w:rsidR="00F76963" w:rsidRPr="006019CA"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System gier eliminacyjnych do wyłonienia najlepszych 2 drużyn w województwie ustala dany ZPN (liga wojewódzka bądź turnieje) w zależności od liczby drużyn. </w:t>
      </w:r>
      <w:r w:rsidRPr="006019CA">
        <w:rPr>
          <w:rFonts w:ascii="Arial" w:eastAsia="Times New Roman" w:hAnsi="Arial" w:cs="Arial"/>
          <w:sz w:val="21"/>
          <w:szCs w:val="21"/>
          <w:lang w:eastAsia="pl-PL"/>
        </w:rPr>
        <w:t>Wymogiem obligatoryjnym jest przeprowadzenie co najmniej 4 turniejów.</w:t>
      </w:r>
    </w:p>
    <w:p w14:paraId="2045276C" w14:textId="77777777" w:rsidR="00F76963" w:rsidRPr="006019CA" w:rsidRDefault="00F76963" w:rsidP="00F76963">
      <w:pPr>
        <w:spacing w:after="0"/>
        <w:rPr>
          <w:rFonts w:ascii="Arial" w:eastAsia="Times New Roman" w:hAnsi="Arial" w:cs="Arial"/>
          <w:sz w:val="21"/>
          <w:szCs w:val="21"/>
          <w:u w:val="single"/>
          <w:lang w:eastAsia="pl-PL"/>
        </w:rPr>
      </w:pPr>
    </w:p>
    <w:p w14:paraId="18061F79" w14:textId="67788AA9" w:rsidR="00F76963" w:rsidRPr="006019CA" w:rsidRDefault="00433937" w:rsidP="00F76963">
      <w:pPr>
        <w:numPr>
          <w:ilvl w:val="0"/>
          <w:numId w:val="47"/>
        </w:numPr>
        <w:spacing w:after="0" w:line="276" w:lineRule="auto"/>
        <w:contextualSpacing/>
        <w:rPr>
          <w:rFonts w:ascii="Arial" w:eastAsia="Times New Roman" w:hAnsi="Arial" w:cs="Arial"/>
          <w:sz w:val="21"/>
          <w:szCs w:val="21"/>
          <w:u w:val="single"/>
          <w:lang w:eastAsia="pl-PL"/>
        </w:rPr>
      </w:pPr>
      <w:r>
        <w:rPr>
          <w:rFonts w:ascii="Arial" w:eastAsia="Times New Roman" w:hAnsi="Arial" w:cs="Arial"/>
          <w:sz w:val="21"/>
          <w:szCs w:val="21"/>
          <w:u w:val="single"/>
          <w:lang w:eastAsia="pl-PL"/>
        </w:rPr>
        <w:t>r</w:t>
      </w:r>
      <w:r w:rsidR="00F76963" w:rsidRPr="006019CA">
        <w:rPr>
          <w:rFonts w:ascii="Arial" w:eastAsia="Times New Roman" w:hAnsi="Arial" w:cs="Arial"/>
          <w:sz w:val="21"/>
          <w:szCs w:val="21"/>
          <w:u w:val="single"/>
          <w:lang w:eastAsia="pl-PL"/>
        </w:rPr>
        <w:t>ozgrywki szczebla centralnego</w:t>
      </w:r>
    </w:p>
    <w:p w14:paraId="3DF21224" w14:textId="77777777" w:rsidR="00F76963" w:rsidRPr="006019CA" w:rsidRDefault="00F76963" w:rsidP="00F76963">
      <w:pPr>
        <w:spacing w:after="0"/>
        <w:contextualSpacing/>
        <w:rPr>
          <w:rFonts w:ascii="Arial" w:eastAsia="Times New Roman" w:hAnsi="Arial" w:cs="Arial"/>
          <w:sz w:val="21"/>
          <w:szCs w:val="21"/>
          <w:u w:val="single"/>
          <w:lang w:eastAsia="pl-PL"/>
        </w:rPr>
      </w:pPr>
      <w:r w:rsidRPr="006019CA">
        <w:rPr>
          <w:rFonts w:ascii="Arial" w:eastAsia="Times New Roman" w:hAnsi="Arial" w:cs="Arial"/>
          <w:sz w:val="21"/>
          <w:szCs w:val="21"/>
          <w:u w:val="single"/>
          <w:lang w:eastAsia="pl-PL"/>
        </w:rPr>
        <w:t>Rozgrywki strefowe (międzywojewódzkie):</w:t>
      </w:r>
    </w:p>
    <w:p w14:paraId="0AAEB6DD" w14:textId="77777777" w:rsidR="00F76963" w:rsidRPr="009F11C1" w:rsidRDefault="00F76963" w:rsidP="00F76963">
      <w:pPr>
        <w:spacing w:after="0"/>
        <w:contextualSpacing/>
        <w:rPr>
          <w:rFonts w:ascii="Arial" w:eastAsia="Times New Roman" w:hAnsi="Arial" w:cs="Arial"/>
          <w:b/>
          <w:sz w:val="21"/>
          <w:szCs w:val="21"/>
          <w:u w:val="single"/>
          <w:lang w:eastAsia="pl-PL"/>
        </w:rPr>
      </w:pPr>
    </w:p>
    <w:p w14:paraId="6BA9F035"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W rozgrywkach strefowych biorą udział 32 drużyny (po 2 najlepsze z danej ligi wojewódzkiej) </w:t>
      </w:r>
    </w:p>
    <w:p w14:paraId="71711CBC"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Drużyny podzielone na 4 grupy półfinałowe po 8 zespołów, jak następuje:</w:t>
      </w:r>
    </w:p>
    <w:p w14:paraId="1B683F53" w14:textId="77777777" w:rsidR="00F76963" w:rsidRPr="009F11C1" w:rsidRDefault="00F76963" w:rsidP="00F76963">
      <w:pPr>
        <w:spacing w:after="0"/>
        <w:jc w:val="both"/>
        <w:rPr>
          <w:rFonts w:ascii="Arial" w:eastAsia="Times New Roman" w:hAnsi="Arial" w:cs="Arial"/>
          <w:sz w:val="21"/>
          <w:szCs w:val="21"/>
          <w:lang w:eastAsia="pl-PL"/>
        </w:rPr>
      </w:pPr>
    </w:p>
    <w:p w14:paraId="095223B4" w14:textId="77777777" w:rsidR="00F76963" w:rsidRPr="009F11C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Grupa I:</w:t>
      </w:r>
      <w:r w:rsidRPr="009F11C1">
        <w:rPr>
          <w:rFonts w:ascii="Arial" w:eastAsia="Times New Roman" w:hAnsi="Arial" w:cs="Arial"/>
          <w:sz w:val="21"/>
          <w:szCs w:val="21"/>
          <w:lang w:eastAsia="pl-PL"/>
        </w:rPr>
        <w:t xml:space="preserve"> Wielkopolski ZPN,  Zachodniopomorski ZPN, Pomorski ZPN, Lubuski ZPN</w:t>
      </w:r>
    </w:p>
    <w:p w14:paraId="2F306DFC" w14:textId="77777777" w:rsidR="00F76963" w:rsidRPr="009F11C1" w:rsidRDefault="00F76963" w:rsidP="00F76963">
      <w:pPr>
        <w:spacing w:after="0"/>
        <w:jc w:val="both"/>
        <w:rPr>
          <w:rFonts w:ascii="Arial" w:eastAsia="Times New Roman" w:hAnsi="Arial" w:cs="Arial"/>
          <w:sz w:val="21"/>
          <w:szCs w:val="21"/>
          <w:lang w:eastAsia="pl-PL"/>
        </w:rPr>
      </w:pPr>
    </w:p>
    <w:p w14:paraId="6FF81BDC"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u w:val="single"/>
          <w:lang w:eastAsia="pl-PL"/>
        </w:rPr>
        <w:t>Podgrupa A:</w:t>
      </w:r>
    </w:p>
    <w:p w14:paraId="1C51B36C" w14:textId="77777777" w:rsidR="00F76963" w:rsidRPr="009F11C1" w:rsidRDefault="00F76963" w:rsidP="00F76963">
      <w:pPr>
        <w:spacing w:after="0"/>
        <w:jc w:val="both"/>
        <w:rPr>
          <w:rFonts w:ascii="Arial" w:eastAsia="Times New Roman" w:hAnsi="Arial" w:cs="Arial"/>
          <w:sz w:val="21"/>
          <w:szCs w:val="21"/>
          <w:lang w:eastAsia="pl-PL"/>
        </w:rPr>
      </w:pPr>
      <w:r w:rsidRPr="006019CA">
        <w:rPr>
          <w:rFonts w:ascii="Arial" w:eastAsia="Times New Roman" w:hAnsi="Arial" w:cs="Arial"/>
          <w:b/>
          <w:color w:val="000000" w:themeColor="text1"/>
          <w:sz w:val="21"/>
          <w:szCs w:val="21"/>
          <w:lang w:eastAsia="pl-PL"/>
        </w:rPr>
        <w:t>1 miejsce z Wielkopolskiego ZPN</w:t>
      </w:r>
      <w:r w:rsidRPr="009F11C1">
        <w:rPr>
          <w:rFonts w:ascii="Arial" w:eastAsia="Times New Roman" w:hAnsi="Arial" w:cs="Arial"/>
          <w:sz w:val="21"/>
          <w:szCs w:val="21"/>
          <w:lang w:eastAsia="pl-PL"/>
        </w:rPr>
        <w:t xml:space="preserve">, 2 miejsce Zachodniopomorskiego ZPN, 1 miejsce </w:t>
      </w:r>
      <w:r w:rsidRPr="009F11C1">
        <w:rPr>
          <w:rFonts w:ascii="Arial" w:eastAsia="Times New Roman" w:hAnsi="Arial" w:cs="Arial"/>
          <w:sz w:val="21"/>
          <w:szCs w:val="21"/>
          <w:lang w:eastAsia="pl-PL"/>
        </w:rPr>
        <w:br/>
        <w:t>z Pomorskiego ZPN, 2 miejsce z Lubuskiego ZPN</w:t>
      </w:r>
    </w:p>
    <w:p w14:paraId="055CEA50" w14:textId="77777777" w:rsidR="00F76963" w:rsidRPr="009F11C1" w:rsidRDefault="00F76963" w:rsidP="00F76963">
      <w:pPr>
        <w:spacing w:after="0"/>
        <w:jc w:val="both"/>
        <w:rPr>
          <w:rFonts w:ascii="Arial" w:eastAsia="Times New Roman" w:hAnsi="Arial" w:cs="Arial"/>
          <w:b/>
          <w:sz w:val="21"/>
          <w:szCs w:val="21"/>
          <w:lang w:eastAsia="pl-PL"/>
        </w:rPr>
      </w:pPr>
    </w:p>
    <w:p w14:paraId="5895BBC1" w14:textId="77777777" w:rsidR="00F76963" w:rsidRPr="009F11C1" w:rsidRDefault="00F76963" w:rsidP="00F76963">
      <w:pPr>
        <w:spacing w:after="0"/>
        <w:rPr>
          <w:rFonts w:ascii="Arial" w:eastAsia="Times New Roman" w:hAnsi="Arial" w:cs="Arial"/>
          <w:b/>
          <w:sz w:val="21"/>
          <w:szCs w:val="21"/>
          <w:u w:val="single"/>
          <w:lang w:eastAsia="pl-PL"/>
        </w:rPr>
      </w:pPr>
      <w:r w:rsidRPr="009F11C1">
        <w:rPr>
          <w:rFonts w:ascii="Arial" w:eastAsia="Times New Roman" w:hAnsi="Arial" w:cs="Arial"/>
          <w:sz w:val="21"/>
          <w:szCs w:val="21"/>
          <w:u w:val="single"/>
          <w:lang w:eastAsia="pl-PL"/>
        </w:rPr>
        <w:t>Podgrupa B:</w:t>
      </w:r>
      <w:r w:rsidRPr="009F11C1">
        <w:rPr>
          <w:rFonts w:ascii="Arial" w:eastAsia="Times New Roman" w:hAnsi="Arial" w:cs="Arial"/>
          <w:b/>
          <w:sz w:val="21"/>
          <w:szCs w:val="21"/>
          <w:u w:val="single"/>
          <w:lang w:eastAsia="pl-PL"/>
        </w:rPr>
        <w:br/>
      </w:r>
      <w:r w:rsidRPr="009F11C1">
        <w:rPr>
          <w:rFonts w:ascii="Arial" w:eastAsia="Times New Roman" w:hAnsi="Arial" w:cs="Arial"/>
          <w:sz w:val="21"/>
          <w:szCs w:val="21"/>
          <w:lang w:eastAsia="pl-PL"/>
        </w:rPr>
        <w:t xml:space="preserve">2 miejsce z Wielkopolskiego ZPN, </w:t>
      </w:r>
      <w:r w:rsidRPr="006019CA">
        <w:rPr>
          <w:rFonts w:ascii="Arial" w:eastAsia="Times New Roman" w:hAnsi="Arial" w:cs="Arial"/>
          <w:b/>
          <w:color w:val="000000" w:themeColor="text1"/>
          <w:sz w:val="21"/>
          <w:szCs w:val="21"/>
          <w:lang w:eastAsia="pl-PL"/>
        </w:rPr>
        <w:t>1 miejsce z Zachodniopomorskiego ZPN</w:t>
      </w:r>
      <w:r w:rsidRPr="008F4D01">
        <w:rPr>
          <w:rFonts w:ascii="Arial" w:eastAsia="Times New Roman" w:hAnsi="Arial" w:cs="Arial"/>
          <w:b/>
          <w:color w:val="000000" w:themeColor="text1"/>
          <w:sz w:val="21"/>
          <w:szCs w:val="21"/>
          <w:lang w:eastAsia="pl-PL"/>
        </w:rPr>
        <w:t>,</w:t>
      </w:r>
      <w:r w:rsidRPr="009F11C1">
        <w:rPr>
          <w:rFonts w:ascii="Arial" w:eastAsia="Times New Roman" w:hAnsi="Arial" w:cs="Arial"/>
          <w:color w:val="FF0000"/>
          <w:sz w:val="21"/>
          <w:szCs w:val="21"/>
          <w:lang w:eastAsia="pl-PL"/>
        </w:rPr>
        <w:t xml:space="preserve"> </w:t>
      </w:r>
      <w:r w:rsidRPr="009F11C1">
        <w:rPr>
          <w:rFonts w:ascii="Arial" w:eastAsia="Times New Roman" w:hAnsi="Arial" w:cs="Arial"/>
          <w:sz w:val="21"/>
          <w:szCs w:val="21"/>
          <w:lang w:eastAsia="pl-PL"/>
        </w:rPr>
        <w:t xml:space="preserve">2 miejsce </w:t>
      </w:r>
      <w:r w:rsidRPr="009F11C1">
        <w:rPr>
          <w:rFonts w:ascii="Arial" w:eastAsia="Times New Roman" w:hAnsi="Arial" w:cs="Arial"/>
          <w:sz w:val="21"/>
          <w:szCs w:val="21"/>
          <w:lang w:eastAsia="pl-PL"/>
        </w:rPr>
        <w:br/>
        <w:t>z Pomorskiego ZPN, 1 miejsce z Lubuskiego ZPN</w:t>
      </w:r>
    </w:p>
    <w:p w14:paraId="0350B9E7" w14:textId="77777777" w:rsidR="00F76963" w:rsidRPr="009F11C1" w:rsidRDefault="00F76963" w:rsidP="00F76963">
      <w:pPr>
        <w:spacing w:after="0"/>
        <w:jc w:val="both"/>
        <w:rPr>
          <w:rFonts w:ascii="Arial" w:eastAsia="Times New Roman" w:hAnsi="Arial" w:cs="Arial"/>
          <w:b/>
          <w:sz w:val="21"/>
          <w:szCs w:val="21"/>
          <w:lang w:eastAsia="pl-PL"/>
        </w:rPr>
      </w:pPr>
    </w:p>
    <w:p w14:paraId="4AF87DC7" w14:textId="77777777" w:rsidR="00F76963" w:rsidRPr="009F11C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Grupa II:</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lang w:eastAsia="pl-PL"/>
        </w:rPr>
        <w:t>Mazowiecki ZPN, Warmińsko-Mazurski ZPN, Podlaski ZPN, Kujawsko-Pomorski ZPN</w:t>
      </w:r>
    </w:p>
    <w:p w14:paraId="39FE113D" w14:textId="77777777" w:rsidR="00F76963" w:rsidRPr="009F11C1" w:rsidRDefault="00F76963" w:rsidP="00F76963">
      <w:pPr>
        <w:spacing w:after="0"/>
        <w:jc w:val="both"/>
        <w:rPr>
          <w:rFonts w:ascii="Arial" w:eastAsia="Times New Roman" w:hAnsi="Arial" w:cs="Arial"/>
          <w:b/>
          <w:sz w:val="21"/>
          <w:szCs w:val="21"/>
          <w:lang w:eastAsia="pl-PL"/>
        </w:rPr>
      </w:pPr>
    </w:p>
    <w:p w14:paraId="62E828C0"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u w:val="single"/>
          <w:lang w:eastAsia="pl-PL"/>
        </w:rPr>
        <w:t>Podgrupa A:</w:t>
      </w:r>
    </w:p>
    <w:p w14:paraId="7F70348C"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1 miejsce z Mazowieckiego ZPN, 2 miejsce z Warmińsko-Mazurskiego ZPN, </w:t>
      </w:r>
      <w:r w:rsidRPr="006019CA">
        <w:rPr>
          <w:rFonts w:ascii="Arial" w:eastAsia="Times New Roman" w:hAnsi="Arial" w:cs="Arial"/>
          <w:b/>
          <w:color w:val="000000" w:themeColor="text1"/>
          <w:sz w:val="21"/>
          <w:szCs w:val="21"/>
          <w:lang w:eastAsia="pl-PL"/>
        </w:rPr>
        <w:t>1 miejsce</w:t>
      </w:r>
      <w:r w:rsidRPr="006019CA">
        <w:rPr>
          <w:rFonts w:ascii="Arial" w:eastAsia="Times New Roman" w:hAnsi="Arial" w:cs="Arial"/>
          <w:b/>
          <w:color w:val="000000" w:themeColor="text1"/>
          <w:sz w:val="21"/>
          <w:szCs w:val="21"/>
          <w:lang w:eastAsia="pl-PL"/>
        </w:rPr>
        <w:br/>
        <w:t>z Podlaskiego ZPN,</w:t>
      </w:r>
      <w:r w:rsidRPr="009F11C1">
        <w:rPr>
          <w:rFonts w:ascii="Arial" w:eastAsia="Times New Roman" w:hAnsi="Arial" w:cs="Arial"/>
          <w:color w:val="FF0000"/>
          <w:sz w:val="21"/>
          <w:szCs w:val="21"/>
          <w:lang w:eastAsia="pl-PL"/>
        </w:rPr>
        <w:t xml:space="preserve"> </w:t>
      </w:r>
      <w:r w:rsidRPr="009F11C1">
        <w:rPr>
          <w:rFonts w:ascii="Arial" w:eastAsia="Times New Roman" w:hAnsi="Arial" w:cs="Arial"/>
          <w:sz w:val="21"/>
          <w:szCs w:val="21"/>
          <w:lang w:eastAsia="pl-PL"/>
        </w:rPr>
        <w:t>2 miejsce z Kujawsko-Pomorskiego</w:t>
      </w:r>
    </w:p>
    <w:p w14:paraId="0E9CE728" w14:textId="77777777" w:rsidR="00F76963" w:rsidRPr="009F11C1" w:rsidRDefault="00F76963" w:rsidP="00F76963">
      <w:pPr>
        <w:spacing w:after="0"/>
        <w:jc w:val="both"/>
        <w:rPr>
          <w:rFonts w:ascii="Arial" w:eastAsia="Times New Roman" w:hAnsi="Arial" w:cs="Arial"/>
          <w:sz w:val="21"/>
          <w:szCs w:val="21"/>
          <w:lang w:eastAsia="pl-PL"/>
        </w:rPr>
      </w:pPr>
    </w:p>
    <w:p w14:paraId="345CAC98"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u w:val="single"/>
          <w:lang w:eastAsia="pl-PL"/>
        </w:rPr>
        <w:t>Podgrupa B:</w:t>
      </w:r>
    </w:p>
    <w:p w14:paraId="62560C7F" w14:textId="77777777" w:rsidR="00F76963" w:rsidRPr="006019CA" w:rsidRDefault="00F76963" w:rsidP="00F76963">
      <w:pPr>
        <w:spacing w:after="0"/>
        <w:jc w:val="both"/>
        <w:rPr>
          <w:rFonts w:ascii="Arial" w:eastAsia="Times New Roman" w:hAnsi="Arial" w:cs="Arial"/>
          <w:b/>
          <w:color w:val="000000" w:themeColor="text1"/>
          <w:sz w:val="21"/>
          <w:szCs w:val="21"/>
          <w:lang w:eastAsia="pl-PL"/>
        </w:rPr>
      </w:pPr>
      <w:r w:rsidRPr="009F11C1">
        <w:rPr>
          <w:rFonts w:ascii="Arial" w:eastAsia="Times New Roman" w:hAnsi="Arial" w:cs="Arial"/>
          <w:sz w:val="21"/>
          <w:szCs w:val="21"/>
          <w:lang w:eastAsia="pl-PL"/>
        </w:rPr>
        <w:t xml:space="preserve">2 miejsce z Mazowieckiego ZPN, 1 miejsce z Warmińsko-Mazurskiego ZPN, 2 miejsce </w:t>
      </w:r>
      <w:r w:rsidRPr="009F11C1">
        <w:rPr>
          <w:rFonts w:ascii="Arial" w:eastAsia="Times New Roman" w:hAnsi="Arial" w:cs="Arial"/>
          <w:sz w:val="21"/>
          <w:szCs w:val="21"/>
          <w:lang w:eastAsia="pl-PL"/>
        </w:rPr>
        <w:br/>
        <w:t xml:space="preserve">z Podlaskiego ZPN, </w:t>
      </w:r>
      <w:r w:rsidRPr="006019CA">
        <w:rPr>
          <w:rFonts w:ascii="Arial" w:eastAsia="Times New Roman" w:hAnsi="Arial" w:cs="Arial"/>
          <w:b/>
          <w:color w:val="000000" w:themeColor="text1"/>
          <w:sz w:val="21"/>
          <w:szCs w:val="21"/>
          <w:lang w:eastAsia="pl-PL"/>
        </w:rPr>
        <w:t>1 miejsce z Kujawsko-Pomorskiego ZPN</w:t>
      </w:r>
      <w:r>
        <w:rPr>
          <w:rFonts w:ascii="Arial" w:eastAsia="Times New Roman" w:hAnsi="Arial" w:cs="Arial"/>
          <w:b/>
          <w:color w:val="000000" w:themeColor="text1"/>
          <w:sz w:val="21"/>
          <w:szCs w:val="21"/>
          <w:lang w:eastAsia="pl-PL"/>
        </w:rPr>
        <w:t>.</w:t>
      </w:r>
    </w:p>
    <w:p w14:paraId="1A2A56B4" w14:textId="77777777" w:rsidR="00F76963" w:rsidRPr="006019CA" w:rsidRDefault="00F76963" w:rsidP="00F76963">
      <w:pPr>
        <w:spacing w:after="0"/>
        <w:jc w:val="both"/>
        <w:rPr>
          <w:rFonts w:ascii="Arial" w:eastAsia="Times New Roman" w:hAnsi="Arial" w:cs="Arial"/>
          <w:b/>
          <w:color w:val="000000" w:themeColor="text1"/>
          <w:sz w:val="21"/>
          <w:szCs w:val="21"/>
          <w:lang w:eastAsia="pl-PL"/>
        </w:rPr>
      </w:pPr>
    </w:p>
    <w:p w14:paraId="654D06D0" w14:textId="77777777" w:rsidR="00F76963" w:rsidRPr="009F11C1" w:rsidRDefault="00F76963" w:rsidP="00F76963">
      <w:pPr>
        <w:spacing w:after="0"/>
        <w:jc w:val="both"/>
        <w:rPr>
          <w:rFonts w:ascii="Arial" w:eastAsia="Times New Roman" w:hAnsi="Arial" w:cs="Arial"/>
          <w:b/>
          <w:sz w:val="21"/>
          <w:szCs w:val="21"/>
          <w:lang w:eastAsia="pl-PL"/>
        </w:rPr>
      </w:pPr>
    </w:p>
    <w:p w14:paraId="570B4815" w14:textId="77777777" w:rsidR="00F76963" w:rsidRPr="009F11C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Grupa III:</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lang w:eastAsia="pl-PL"/>
        </w:rPr>
        <w:t>Śląski ZPN, Łódzki ZPN, Dolnośląski ZPN, Opolski ZPN</w:t>
      </w:r>
    </w:p>
    <w:p w14:paraId="66D92465" w14:textId="77777777" w:rsidR="00F76963" w:rsidRPr="009F11C1" w:rsidRDefault="00F76963" w:rsidP="00F76963">
      <w:pPr>
        <w:spacing w:after="0"/>
        <w:jc w:val="both"/>
        <w:rPr>
          <w:rFonts w:ascii="Arial" w:eastAsia="Times New Roman" w:hAnsi="Arial" w:cs="Arial"/>
          <w:sz w:val="21"/>
          <w:szCs w:val="21"/>
          <w:lang w:eastAsia="pl-PL"/>
        </w:rPr>
      </w:pPr>
    </w:p>
    <w:p w14:paraId="33561D92"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u w:val="single"/>
          <w:lang w:eastAsia="pl-PL"/>
        </w:rPr>
        <w:t>Podgrupa A:</w:t>
      </w:r>
    </w:p>
    <w:p w14:paraId="09B92C9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1 miejsce ze Śląskiego ZPN, 2 miejsce z Łódzkiego ZPN, </w:t>
      </w:r>
      <w:r w:rsidRPr="006019CA">
        <w:rPr>
          <w:rFonts w:ascii="Arial" w:eastAsia="Times New Roman" w:hAnsi="Arial" w:cs="Arial"/>
          <w:b/>
          <w:color w:val="000000" w:themeColor="text1"/>
          <w:sz w:val="21"/>
          <w:szCs w:val="21"/>
          <w:lang w:eastAsia="pl-PL"/>
        </w:rPr>
        <w:t>1 miejsce z Dolnośląskiego ZPN,</w:t>
      </w:r>
      <w:r w:rsidRPr="006019CA">
        <w:rPr>
          <w:rFonts w:ascii="Arial" w:eastAsia="Times New Roman" w:hAnsi="Arial" w:cs="Arial"/>
          <w:color w:val="000000" w:themeColor="text1"/>
          <w:sz w:val="21"/>
          <w:szCs w:val="21"/>
          <w:lang w:eastAsia="pl-PL"/>
        </w:rPr>
        <w:t xml:space="preserve"> </w:t>
      </w:r>
      <w:r w:rsidRPr="009F11C1">
        <w:rPr>
          <w:rFonts w:ascii="Arial" w:eastAsia="Times New Roman" w:hAnsi="Arial" w:cs="Arial"/>
          <w:sz w:val="21"/>
          <w:szCs w:val="21"/>
          <w:lang w:eastAsia="pl-PL"/>
        </w:rPr>
        <w:br/>
        <w:t>2 miejsce z Opolskiego ZPN</w:t>
      </w:r>
    </w:p>
    <w:p w14:paraId="1FEFE8A2" w14:textId="77777777" w:rsidR="00F76963" w:rsidRPr="009F11C1" w:rsidRDefault="00F76963" w:rsidP="00F76963">
      <w:pPr>
        <w:spacing w:after="0"/>
        <w:jc w:val="both"/>
        <w:rPr>
          <w:rFonts w:ascii="Arial" w:eastAsia="Times New Roman" w:hAnsi="Arial" w:cs="Arial"/>
          <w:sz w:val="21"/>
          <w:szCs w:val="21"/>
          <w:lang w:eastAsia="pl-PL"/>
        </w:rPr>
      </w:pPr>
    </w:p>
    <w:p w14:paraId="51BC5189"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u w:val="single"/>
          <w:lang w:eastAsia="pl-PL"/>
        </w:rPr>
        <w:t>Podgrupa B:</w:t>
      </w:r>
    </w:p>
    <w:p w14:paraId="4090E7EF"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2 miejsce ze Śląskiego ZPN, </w:t>
      </w:r>
      <w:r w:rsidRPr="006019CA">
        <w:rPr>
          <w:rFonts w:ascii="Arial" w:eastAsia="Times New Roman" w:hAnsi="Arial" w:cs="Arial"/>
          <w:b/>
          <w:color w:val="000000" w:themeColor="text1"/>
          <w:sz w:val="21"/>
          <w:szCs w:val="21"/>
          <w:lang w:eastAsia="pl-PL"/>
        </w:rPr>
        <w:t>1 miejsce z Łódzkiego ZPN,</w:t>
      </w:r>
      <w:r w:rsidRPr="006019CA">
        <w:rPr>
          <w:rFonts w:ascii="Arial" w:eastAsia="Times New Roman" w:hAnsi="Arial" w:cs="Arial"/>
          <w:color w:val="000000" w:themeColor="text1"/>
          <w:sz w:val="21"/>
          <w:szCs w:val="21"/>
          <w:lang w:eastAsia="pl-PL"/>
        </w:rPr>
        <w:t xml:space="preserve"> </w:t>
      </w:r>
      <w:r w:rsidRPr="009F11C1">
        <w:rPr>
          <w:rFonts w:ascii="Arial" w:eastAsia="Times New Roman" w:hAnsi="Arial" w:cs="Arial"/>
          <w:sz w:val="21"/>
          <w:szCs w:val="21"/>
          <w:lang w:eastAsia="pl-PL"/>
        </w:rPr>
        <w:t xml:space="preserve">2 miejsce z Dolnośląskiego ZPN, </w:t>
      </w:r>
      <w:r w:rsidRPr="009F11C1">
        <w:rPr>
          <w:rFonts w:ascii="Arial" w:eastAsia="Times New Roman" w:hAnsi="Arial" w:cs="Arial"/>
          <w:sz w:val="21"/>
          <w:szCs w:val="21"/>
          <w:lang w:eastAsia="pl-PL"/>
        </w:rPr>
        <w:br/>
        <w:t>1 miejsce z Opolskiego ZPN</w:t>
      </w:r>
    </w:p>
    <w:p w14:paraId="121E9CA2" w14:textId="77777777" w:rsidR="00F76963" w:rsidRPr="009F11C1" w:rsidRDefault="00F76963" w:rsidP="00F76963">
      <w:pPr>
        <w:spacing w:after="0"/>
        <w:jc w:val="both"/>
        <w:rPr>
          <w:rFonts w:ascii="Arial" w:eastAsia="Times New Roman" w:hAnsi="Arial" w:cs="Arial"/>
          <w:sz w:val="21"/>
          <w:szCs w:val="21"/>
          <w:lang w:eastAsia="pl-PL"/>
        </w:rPr>
      </w:pPr>
    </w:p>
    <w:p w14:paraId="3B6BC067" w14:textId="77777777" w:rsidR="00F76963" w:rsidRPr="009F11C1" w:rsidRDefault="00F76963" w:rsidP="00F76963">
      <w:pPr>
        <w:rPr>
          <w:rFonts w:ascii="Arial" w:eastAsia="Times New Roman" w:hAnsi="Arial" w:cs="Arial"/>
          <w:b/>
          <w:sz w:val="21"/>
          <w:szCs w:val="21"/>
          <w:lang w:eastAsia="pl-PL"/>
        </w:rPr>
      </w:pPr>
      <w:r w:rsidRPr="008F4D01">
        <w:rPr>
          <w:rFonts w:ascii="Arial" w:eastAsia="Times New Roman" w:hAnsi="Arial" w:cs="Arial"/>
          <w:sz w:val="21"/>
          <w:szCs w:val="21"/>
          <w:lang w:eastAsia="pl-PL"/>
        </w:rPr>
        <w:t>Grupa IV:</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lang w:eastAsia="pl-PL"/>
        </w:rPr>
        <w:t>Małopolski ZPN, Lubelski ZPN, Podkarpacki ZPN, Świętokrzyski ZPN</w:t>
      </w:r>
    </w:p>
    <w:p w14:paraId="2FC1092F" w14:textId="77777777" w:rsidR="00F76963" w:rsidRPr="009F11C1" w:rsidRDefault="00F76963" w:rsidP="00F76963">
      <w:pPr>
        <w:rPr>
          <w:rFonts w:ascii="Arial" w:eastAsia="Times New Roman" w:hAnsi="Arial" w:cs="Arial"/>
          <w:sz w:val="21"/>
          <w:szCs w:val="21"/>
          <w:lang w:eastAsia="pl-PL"/>
        </w:rPr>
      </w:pPr>
      <w:r w:rsidRPr="009F11C1">
        <w:rPr>
          <w:rFonts w:ascii="Arial" w:eastAsia="Times New Roman" w:hAnsi="Arial" w:cs="Arial"/>
          <w:sz w:val="21"/>
          <w:szCs w:val="21"/>
          <w:u w:val="single"/>
          <w:lang w:eastAsia="pl-PL"/>
        </w:rPr>
        <w:t>Podgrupa A:</w:t>
      </w:r>
      <w:r w:rsidRPr="009F11C1">
        <w:rPr>
          <w:rFonts w:ascii="Arial" w:eastAsia="Times New Roman" w:hAnsi="Arial" w:cs="Arial"/>
          <w:sz w:val="21"/>
          <w:szCs w:val="21"/>
          <w:u w:val="single"/>
          <w:lang w:eastAsia="pl-PL"/>
        </w:rPr>
        <w:br/>
      </w:r>
      <w:r w:rsidRPr="009F11C1">
        <w:rPr>
          <w:rFonts w:ascii="Arial" w:eastAsia="Times New Roman" w:hAnsi="Arial" w:cs="Arial"/>
          <w:sz w:val="21"/>
          <w:szCs w:val="21"/>
          <w:lang w:eastAsia="pl-PL"/>
        </w:rPr>
        <w:t xml:space="preserve">1 miejsce z Małopolskiego ZPN, 2 miejsce z Lubelskiego ZPN, 1 miejsce z Podkarpackiego ZPN, </w:t>
      </w:r>
      <w:r w:rsidRPr="006019CA">
        <w:rPr>
          <w:rFonts w:ascii="Arial" w:eastAsia="Times New Roman" w:hAnsi="Arial" w:cs="Arial"/>
          <w:b/>
          <w:color w:val="000000" w:themeColor="text1"/>
          <w:sz w:val="21"/>
          <w:szCs w:val="21"/>
          <w:lang w:eastAsia="pl-PL"/>
        </w:rPr>
        <w:t xml:space="preserve">2 </w:t>
      </w:r>
      <w:r>
        <w:rPr>
          <w:rFonts w:ascii="Arial" w:eastAsia="Times New Roman" w:hAnsi="Arial" w:cs="Arial"/>
          <w:b/>
          <w:color w:val="000000" w:themeColor="text1"/>
          <w:sz w:val="21"/>
          <w:szCs w:val="21"/>
          <w:lang w:eastAsia="pl-PL"/>
        </w:rPr>
        <w:t>miejsce ze Świętokrzyskiego ZPN.</w:t>
      </w:r>
      <w:r w:rsidRPr="006019CA">
        <w:rPr>
          <w:rFonts w:ascii="Arial" w:eastAsia="Times New Roman" w:hAnsi="Arial" w:cs="Arial"/>
          <w:b/>
          <w:color w:val="000000" w:themeColor="text1"/>
          <w:sz w:val="21"/>
          <w:szCs w:val="21"/>
          <w:u w:val="single"/>
          <w:lang w:eastAsia="pl-PL"/>
        </w:rPr>
        <w:br/>
      </w:r>
      <w:r w:rsidRPr="006019CA">
        <w:rPr>
          <w:rFonts w:ascii="Arial" w:eastAsia="Times New Roman" w:hAnsi="Arial" w:cs="Arial"/>
          <w:b/>
          <w:color w:val="000000" w:themeColor="text1"/>
          <w:sz w:val="21"/>
          <w:szCs w:val="21"/>
          <w:lang w:eastAsia="pl-PL"/>
        </w:rPr>
        <w:br/>
      </w:r>
      <w:r w:rsidRPr="009F11C1">
        <w:rPr>
          <w:rFonts w:ascii="Arial" w:eastAsia="Times New Roman" w:hAnsi="Arial" w:cs="Arial"/>
          <w:sz w:val="21"/>
          <w:szCs w:val="21"/>
          <w:u w:val="single"/>
          <w:lang w:eastAsia="pl-PL"/>
        </w:rPr>
        <w:t>Podgrupa B:</w:t>
      </w:r>
      <w:r w:rsidRPr="009F11C1">
        <w:rPr>
          <w:rFonts w:ascii="Arial" w:eastAsia="Times New Roman" w:hAnsi="Arial" w:cs="Arial"/>
          <w:sz w:val="21"/>
          <w:szCs w:val="21"/>
          <w:u w:val="single"/>
          <w:lang w:eastAsia="pl-PL"/>
        </w:rPr>
        <w:br/>
      </w:r>
      <w:r w:rsidRPr="009F11C1">
        <w:rPr>
          <w:rFonts w:ascii="Arial" w:eastAsia="Times New Roman" w:hAnsi="Arial" w:cs="Arial"/>
          <w:sz w:val="21"/>
          <w:szCs w:val="21"/>
          <w:lang w:eastAsia="pl-PL"/>
        </w:rPr>
        <w:t xml:space="preserve">2 miejsce z Małopolskiego ZPN, </w:t>
      </w:r>
      <w:r w:rsidRPr="006019CA">
        <w:rPr>
          <w:rFonts w:ascii="Arial" w:eastAsia="Times New Roman" w:hAnsi="Arial" w:cs="Arial"/>
          <w:b/>
          <w:color w:val="000000" w:themeColor="text1"/>
          <w:sz w:val="21"/>
          <w:szCs w:val="21"/>
          <w:lang w:eastAsia="pl-PL"/>
        </w:rPr>
        <w:t>1 miejsce z Lubelskiego ZPN,</w:t>
      </w:r>
      <w:r w:rsidRPr="006019CA">
        <w:rPr>
          <w:rFonts w:ascii="Arial" w:eastAsia="Times New Roman" w:hAnsi="Arial" w:cs="Arial"/>
          <w:color w:val="000000" w:themeColor="text1"/>
          <w:sz w:val="21"/>
          <w:szCs w:val="21"/>
          <w:lang w:eastAsia="pl-PL"/>
        </w:rPr>
        <w:t xml:space="preserve"> </w:t>
      </w:r>
      <w:r w:rsidRPr="009F11C1">
        <w:rPr>
          <w:rFonts w:ascii="Arial" w:eastAsia="Times New Roman" w:hAnsi="Arial" w:cs="Arial"/>
          <w:sz w:val="21"/>
          <w:szCs w:val="21"/>
          <w:lang w:eastAsia="pl-PL"/>
        </w:rPr>
        <w:t>2 miejsce z Podkarpackiego ZPN, 1 miejsce ze Świętokrzyskiego ZPN</w:t>
      </w:r>
    </w:p>
    <w:p w14:paraId="1B8A1AC8" w14:textId="77777777" w:rsidR="00F76963" w:rsidRPr="009F11C1" w:rsidRDefault="00F76963" w:rsidP="00F76963">
      <w:pPr>
        <w:rPr>
          <w:rFonts w:ascii="Arial" w:eastAsia="Times New Roman" w:hAnsi="Arial" w:cs="Arial"/>
          <w:sz w:val="21"/>
          <w:szCs w:val="21"/>
          <w:u w:val="single"/>
          <w:lang w:eastAsia="pl-PL"/>
        </w:rPr>
      </w:pPr>
      <w:r w:rsidRPr="009F11C1">
        <w:rPr>
          <w:rFonts w:ascii="Arial" w:eastAsia="Times New Roman" w:hAnsi="Arial" w:cs="Arial"/>
          <w:sz w:val="21"/>
          <w:szCs w:val="21"/>
          <w:lang w:eastAsia="pl-PL"/>
        </w:rPr>
        <w:t xml:space="preserve">Gospodarzami turniejów strefowych będą klubu reprezentujące </w:t>
      </w:r>
      <w:r w:rsidRPr="006019CA">
        <w:rPr>
          <w:rFonts w:ascii="Arial" w:eastAsia="Times New Roman" w:hAnsi="Arial" w:cs="Arial"/>
          <w:b/>
          <w:color w:val="000000" w:themeColor="text1"/>
          <w:sz w:val="21"/>
          <w:szCs w:val="21"/>
          <w:lang w:eastAsia="pl-PL"/>
        </w:rPr>
        <w:t>dany</w:t>
      </w:r>
      <w:r w:rsidRPr="009F11C1">
        <w:rPr>
          <w:rFonts w:ascii="Arial" w:eastAsia="Times New Roman" w:hAnsi="Arial" w:cs="Arial"/>
          <w:color w:val="FF0000"/>
          <w:sz w:val="21"/>
          <w:szCs w:val="21"/>
          <w:lang w:eastAsia="pl-PL"/>
        </w:rPr>
        <w:t xml:space="preserve"> </w:t>
      </w:r>
      <w:r w:rsidRPr="009F11C1">
        <w:rPr>
          <w:rFonts w:ascii="Arial" w:eastAsia="Times New Roman" w:hAnsi="Arial" w:cs="Arial"/>
          <w:sz w:val="21"/>
          <w:szCs w:val="21"/>
          <w:lang w:eastAsia="pl-PL"/>
        </w:rPr>
        <w:t>ZPN oznaczone kolorem czerwonym.</w:t>
      </w:r>
    </w:p>
    <w:p w14:paraId="1C3221CE" w14:textId="77777777" w:rsidR="00F76963" w:rsidRPr="009F11C1" w:rsidRDefault="00F76963" w:rsidP="00F76963">
      <w:pPr>
        <w:spacing w:after="0"/>
        <w:rPr>
          <w:rFonts w:ascii="Arial" w:eastAsia="Times New Roman" w:hAnsi="Arial" w:cs="Arial"/>
          <w:sz w:val="21"/>
          <w:szCs w:val="21"/>
          <w:lang w:eastAsia="pl-PL"/>
        </w:rPr>
      </w:pPr>
      <w:r w:rsidRPr="008F4D01">
        <w:rPr>
          <w:rFonts w:ascii="Arial" w:eastAsia="Times New Roman" w:hAnsi="Arial" w:cs="Arial"/>
          <w:color w:val="000000" w:themeColor="text1"/>
          <w:sz w:val="21"/>
          <w:szCs w:val="21"/>
          <w:lang w:eastAsia="pl-PL"/>
        </w:rPr>
        <w:t xml:space="preserve">      Zespoły z miejsc 1 i 2 z każdej z podgrup awansują do turnieju półfinałowego</w:t>
      </w:r>
      <w:r w:rsidRPr="006019CA">
        <w:rPr>
          <w:rFonts w:ascii="Arial" w:eastAsia="Times New Roman" w:hAnsi="Arial" w:cs="Arial"/>
          <w:b/>
          <w:color w:val="000000" w:themeColor="text1"/>
          <w:sz w:val="21"/>
          <w:szCs w:val="21"/>
          <w:lang w:eastAsia="pl-PL"/>
        </w:rPr>
        <w:t>.</w:t>
      </w:r>
      <w:r w:rsidRPr="006019CA">
        <w:rPr>
          <w:rFonts w:ascii="Arial" w:eastAsia="Times New Roman" w:hAnsi="Arial" w:cs="Arial"/>
          <w:color w:val="000000" w:themeColor="text1"/>
          <w:sz w:val="21"/>
          <w:szCs w:val="21"/>
          <w:lang w:eastAsia="pl-PL"/>
        </w:rPr>
        <w:t xml:space="preserve"> </w:t>
      </w:r>
      <w:r w:rsidRPr="006019CA">
        <w:rPr>
          <w:rFonts w:ascii="Arial" w:eastAsia="Times New Roman" w:hAnsi="Arial" w:cs="Arial"/>
          <w:color w:val="000000" w:themeColor="text1"/>
          <w:sz w:val="21"/>
          <w:szCs w:val="21"/>
          <w:lang w:eastAsia="pl-PL"/>
        </w:rPr>
        <w:br/>
      </w:r>
      <w:r w:rsidRPr="009F11C1">
        <w:rPr>
          <w:rFonts w:ascii="Arial" w:eastAsia="Times New Roman" w:hAnsi="Arial" w:cs="Arial"/>
          <w:sz w:val="21"/>
          <w:szCs w:val="21"/>
          <w:lang w:eastAsia="pl-PL"/>
        </w:rPr>
        <w:t xml:space="preserve">      Zespoły z miejsc 3 zostaną sklasyfikowane we współzawodnictwie na miejscach 17-23</w:t>
      </w:r>
      <w:r w:rsidRPr="009F11C1">
        <w:rPr>
          <w:rFonts w:ascii="Arial" w:eastAsia="Times New Roman" w:hAnsi="Arial" w:cs="Arial"/>
          <w:sz w:val="21"/>
          <w:szCs w:val="21"/>
          <w:lang w:eastAsia="pl-PL"/>
        </w:rPr>
        <w:br/>
        <w:t xml:space="preserve">      Drużyny z miejsc 4 zostaną sklasyfikowane we współzawodnictwie na miejscach 24-32.</w:t>
      </w:r>
    </w:p>
    <w:p w14:paraId="4A47A9B0" w14:textId="77777777" w:rsidR="00F76963" w:rsidRPr="009F11C1" w:rsidRDefault="00F76963" w:rsidP="00F76963">
      <w:pPr>
        <w:spacing w:after="0"/>
        <w:rPr>
          <w:rFonts w:ascii="Arial" w:eastAsia="Times New Roman" w:hAnsi="Arial" w:cs="Arial"/>
          <w:sz w:val="21"/>
          <w:szCs w:val="21"/>
          <w:lang w:eastAsia="pl-PL"/>
        </w:rPr>
      </w:pPr>
    </w:p>
    <w:p w14:paraId="3A459436" w14:textId="77777777" w:rsidR="00F76963" w:rsidRPr="008F4D01" w:rsidRDefault="00F76963" w:rsidP="00F76963">
      <w:pPr>
        <w:spacing w:after="0"/>
        <w:rPr>
          <w:rFonts w:ascii="Arial" w:eastAsia="Times New Roman" w:hAnsi="Arial" w:cs="Arial"/>
          <w:sz w:val="21"/>
          <w:szCs w:val="21"/>
          <w:u w:val="single"/>
          <w:lang w:eastAsia="pl-PL"/>
        </w:rPr>
      </w:pPr>
      <w:r w:rsidRPr="008F4D01">
        <w:rPr>
          <w:rFonts w:ascii="Arial" w:eastAsia="Times New Roman" w:hAnsi="Arial" w:cs="Arial"/>
          <w:sz w:val="21"/>
          <w:szCs w:val="21"/>
          <w:lang w:eastAsia="pl-PL"/>
        </w:rPr>
        <w:lastRenderedPageBreak/>
        <w:t>PZPN dofinansuje udział 32 zespołów w etapie strefowym w kwocie po 1000 PLN netto. Wypłata środków nastąpi po wystawieniu stosownego dokumentu obciążeniowego.</w:t>
      </w:r>
      <w:r w:rsidRPr="008F4D01">
        <w:rPr>
          <w:rFonts w:ascii="Arial" w:eastAsia="Times New Roman" w:hAnsi="Arial" w:cs="Arial"/>
          <w:sz w:val="21"/>
          <w:szCs w:val="21"/>
          <w:lang w:eastAsia="pl-PL"/>
        </w:rPr>
        <w:br/>
      </w:r>
    </w:p>
    <w:p w14:paraId="1A53BC34" w14:textId="77777777" w:rsidR="00F76963" w:rsidRPr="009F11C1" w:rsidRDefault="00F76963" w:rsidP="00F76963">
      <w:pPr>
        <w:numPr>
          <w:ilvl w:val="0"/>
          <w:numId w:val="47"/>
        </w:numPr>
        <w:spacing w:after="0" w:line="276" w:lineRule="auto"/>
        <w:contextualSpacing/>
        <w:rPr>
          <w:rFonts w:ascii="Arial" w:eastAsia="Times New Roman" w:hAnsi="Arial" w:cs="Arial"/>
          <w:b/>
          <w:sz w:val="21"/>
          <w:szCs w:val="21"/>
          <w:u w:val="single"/>
          <w:lang w:eastAsia="pl-PL"/>
        </w:rPr>
      </w:pPr>
      <w:r w:rsidRPr="009F11C1">
        <w:rPr>
          <w:rFonts w:ascii="Arial" w:eastAsia="Times New Roman" w:hAnsi="Arial" w:cs="Arial"/>
          <w:b/>
          <w:sz w:val="21"/>
          <w:szCs w:val="21"/>
          <w:u w:val="single"/>
          <w:lang w:eastAsia="pl-PL"/>
        </w:rPr>
        <w:t>Rozgrywki półfinałowe:</w:t>
      </w:r>
    </w:p>
    <w:p w14:paraId="1967CF8A" w14:textId="77777777" w:rsidR="00F76963" w:rsidRPr="009F11C1" w:rsidRDefault="00F76963" w:rsidP="00F76963">
      <w:pPr>
        <w:numPr>
          <w:ilvl w:val="0"/>
          <w:numId w:val="35"/>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wystąpi w nich 16 drużyn,</w:t>
      </w:r>
    </w:p>
    <w:p w14:paraId="3E91A0E6" w14:textId="77777777" w:rsidR="00F76963" w:rsidRPr="009F11C1" w:rsidRDefault="00F76963" w:rsidP="00F76963">
      <w:pPr>
        <w:numPr>
          <w:ilvl w:val="0"/>
          <w:numId w:val="35"/>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przeprowadzone zostaną systemem turniejowym,</w:t>
      </w:r>
    </w:p>
    <w:p w14:paraId="73D66122" w14:textId="77777777" w:rsidR="00F76963" w:rsidRPr="009F11C1" w:rsidRDefault="00F76963" w:rsidP="00F76963">
      <w:pPr>
        <w:numPr>
          <w:ilvl w:val="0"/>
          <w:numId w:val="35"/>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drużyny zostaną podzielone na 4 grupy po 4 drużyny (w każdej grupie po </w:t>
      </w:r>
      <w:r w:rsidRPr="009F11C1">
        <w:rPr>
          <w:rFonts w:ascii="Arial" w:eastAsia="Times New Roman" w:hAnsi="Arial" w:cs="Arial"/>
          <w:sz w:val="21"/>
          <w:szCs w:val="21"/>
          <w:lang w:eastAsia="pl-PL"/>
        </w:rPr>
        <w:br/>
        <w:t>2 zespoły z dwóch podgrup rozgrywek strefowych) według następującego „klucza”:</w:t>
      </w:r>
    </w:p>
    <w:p w14:paraId="02593D6E" w14:textId="77777777" w:rsidR="00F76963" w:rsidRPr="009F11C1" w:rsidRDefault="00F76963" w:rsidP="00F76963">
      <w:pPr>
        <w:spacing w:after="0"/>
        <w:rPr>
          <w:rFonts w:ascii="Arial" w:eastAsia="Times New Roman" w:hAnsi="Arial" w:cs="Arial"/>
          <w:sz w:val="21"/>
          <w:szCs w:val="21"/>
          <w:lang w:eastAsia="pl-PL"/>
        </w:rPr>
      </w:pPr>
    </w:p>
    <w:p w14:paraId="349663FA"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Grupa 1 </w:t>
      </w:r>
      <w:r w:rsidRPr="009F11C1">
        <w:rPr>
          <w:rFonts w:ascii="Arial" w:eastAsia="Times New Roman" w:hAnsi="Arial" w:cs="Arial"/>
          <w:sz w:val="21"/>
          <w:szCs w:val="21"/>
          <w:lang w:eastAsia="pl-PL"/>
        </w:rPr>
        <w:tab/>
        <w:t>2 drużyny z rozgrywek strefowych podgrupy  A,</w:t>
      </w:r>
    </w:p>
    <w:p w14:paraId="08863E73"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2 drużyny z rozgrywek strefowych podgrupy  B,</w:t>
      </w:r>
    </w:p>
    <w:p w14:paraId="211676FB"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Grupa 2</w:t>
      </w:r>
      <w:r w:rsidRPr="009F11C1">
        <w:rPr>
          <w:rFonts w:ascii="Arial" w:eastAsia="Times New Roman" w:hAnsi="Arial" w:cs="Arial"/>
          <w:sz w:val="21"/>
          <w:szCs w:val="21"/>
          <w:lang w:eastAsia="pl-PL"/>
        </w:rPr>
        <w:tab/>
        <w:t>2 drużyny z rozgrywek strefowych podgrupy  A,</w:t>
      </w:r>
    </w:p>
    <w:p w14:paraId="75DF2D4F"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2 drużyny z rozgrywek strefowych podgrupy  B,</w:t>
      </w:r>
    </w:p>
    <w:p w14:paraId="0DDA1D66"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Grupa 3</w:t>
      </w:r>
      <w:r w:rsidRPr="009F11C1">
        <w:rPr>
          <w:rFonts w:ascii="Arial" w:eastAsia="Times New Roman" w:hAnsi="Arial" w:cs="Arial"/>
          <w:sz w:val="21"/>
          <w:szCs w:val="21"/>
          <w:lang w:eastAsia="pl-PL"/>
        </w:rPr>
        <w:tab/>
        <w:t>2 drużyny z rozgrywek strefowych podgrupy  A,</w:t>
      </w:r>
    </w:p>
    <w:p w14:paraId="03A6828A"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2 drużyny z rozgrywek strefowych podgrupy  B,</w:t>
      </w:r>
    </w:p>
    <w:p w14:paraId="25EA8941"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Grupa 4</w:t>
      </w:r>
      <w:r w:rsidRPr="009F11C1">
        <w:rPr>
          <w:rFonts w:ascii="Arial" w:eastAsia="Times New Roman" w:hAnsi="Arial" w:cs="Arial"/>
          <w:sz w:val="21"/>
          <w:szCs w:val="21"/>
          <w:lang w:eastAsia="pl-PL"/>
        </w:rPr>
        <w:tab/>
        <w:t>2 drużyny z rozgrywek strefowych podgrupy  A,</w:t>
      </w:r>
    </w:p>
    <w:p w14:paraId="31A04108"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2 drużyny z rozgrywek strefowych podgrupy  B.</w:t>
      </w:r>
    </w:p>
    <w:p w14:paraId="6BEB8F25" w14:textId="77777777" w:rsidR="00F76963" w:rsidRPr="009F11C1" w:rsidRDefault="00F76963" w:rsidP="00F76963">
      <w:pPr>
        <w:spacing w:after="0"/>
        <w:rPr>
          <w:rFonts w:ascii="Arial" w:eastAsia="Times New Roman" w:hAnsi="Arial" w:cs="Arial"/>
          <w:sz w:val="21"/>
          <w:szCs w:val="21"/>
          <w:lang w:eastAsia="pl-PL"/>
        </w:rPr>
      </w:pPr>
    </w:p>
    <w:p w14:paraId="46DF63F8" w14:textId="77777777" w:rsidR="00F76963" w:rsidRPr="008F4D01" w:rsidRDefault="00F76963" w:rsidP="00F76963">
      <w:pPr>
        <w:numPr>
          <w:ilvl w:val="0"/>
          <w:numId w:val="48"/>
        </w:numPr>
        <w:spacing w:after="0" w:line="276" w:lineRule="auto"/>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gospodarzy turniejów ustali DRK PZPN (zgłoszenia do organizacji należy przesyłać do PZPN). Zobowiązuje się do rozgrywania turnieju na 2 boiskach naturalnych bądź sztucznych zweryfikowanych minimum do klasy Okręgowej.</w:t>
      </w:r>
    </w:p>
    <w:p w14:paraId="030AFFBB" w14:textId="77777777" w:rsidR="00F76963" w:rsidRPr="009F11C1" w:rsidRDefault="00F76963" w:rsidP="00F76963">
      <w:pPr>
        <w:numPr>
          <w:ilvl w:val="0"/>
          <w:numId w:val="48"/>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turnieje odbywają się systemem „każdy z każdym”, według następującej kolejności meczów: 1-4, 2-3, 4-3, 1-2, 2-4, 3-1 (bezpośrednio przed turniejem należy dokonać losowania numerów drużyn). Po 2 i 4 meczu w turnieju należy zarządzić 20 minutową przerwę, </w:t>
      </w:r>
    </w:p>
    <w:p w14:paraId="58016C38" w14:textId="77777777" w:rsidR="00F76963" w:rsidRPr="009F11C1" w:rsidRDefault="00F76963" w:rsidP="00F76963">
      <w:pPr>
        <w:numPr>
          <w:ilvl w:val="0"/>
          <w:numId w:val="48"/>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jeżeli w ROZGRYWKACH SĄ DRUŻYNY Z TEJ SAMEJ STREFY TO MAJĄ NASTĘPUJĄCE NUMERY:  1 – 2 I 3 – 4. </w:t>
      </w:r>
    </w:p>
    <w:p w14:paraId="49A17E88"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w:t>
      </w:r>
      <w:r w:rsidRPr="009F11C1">
        <w:rPr>
          <w:rFonts w:ascii="Arial" w:eastAsia="Times New Roman" w:hAnsi="Arial" w:cs="Arial"/>
          <w:b/>
          <w:sz w:val="21"/>
          <w:szCs w:val="21"/>
          <w:lang w:eastAsia="pl-PL"/>
        </w:rPr>
        <w:t xml:space="preserve"> </w:t>
      </w:r>
      <w:r w:rsidRPr="009F11C1">
        <w:rPr>
          <w:rFonts w:ascii="Arial" w:eastAsia="Times New Roman" w:hAnsi="Arial" w:cs="Arial"/>
          <w:b/>
          <w:sz w:val="21"/>
          <w:szCs w:val="21"/>
          <w:lang w:eastAsia="pl-PL"/>
        </w:rPr>
        <w:tab/>
      </w:r>
      <w:r w:rsidRPr="008F4D01">
        <w:rPr>
          <w:rFonts w:ascii="Arial" w:eastAsia="Times New Roman" w:hAnsi="Arial" w:cs="Arial"/>
          <w:sz w:val="21"/>
          <w:szCs w:val="21"/>
          <w:lang w:eastAsia="pl-PL"/>
        </w:rPr>
        <w:t>Zespoły z miejsc 1 i 2 z każdej z grup awansują do turnieju finałowego.</w:t>
      </w:r>
      <w:r w:rsidRPr="009F11C1">
        <w:rPr>
          <w:rFonts w:ascii="Arial" w:eastAsia="Times New Roman" w:hAnsi="Arial" w:cs="Arial"/>
          <w:sz w:val="21"/>
          <w:szCs w:val="21"/>
          <w:lang w:eastAsia="pl-PL"/>
        </w:rPr>
        <w:t xml:space="preserve"> </w:t>
      </w:r>
      <w:r w:rsidRPr="009F11C1">
        <w:rPr>
          <w:rFonts w:ascii="Arial" w:eastAsia="Times New Roman" w:hAnsi="Arial" w:cs="Arial"/>
          <w:sz w:val="21"/>
          <w:szCs w:val="21"/>
          <w:lang w:eastAsia="pl-PL"/>
        </w:rPr>
        <w:br/>
        <w:t>Zespoły z miejsc 3 zostaną sklasyfikowane we współzawodnictwie na miejscach 9-12</w:t>
      </w:r>
      <w:r w:rsidRPr="009F11C1">
        <w:rPr>
          <w:rFonts w:ascii="Arial" w:eastAsia="Times New Roman" w:hAnsi="Arial" w:cs="Arial"/>
          <w:sz w:val="21"/>
          <w:szCs w:val="21"/>
          <w:lang w:eastAsia="pl-PL"/>
        </w:rPr>
        <w:br/>
        <w:t>Drużyny  z  miejsc 4  zostaną  sklasyfikowane we współzawodnictwie  na miejscach 13-16</w:t>
      </w:r>
    </w:p>
    <w:p w14:paraId="537FFE3F"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w:t>
      </w:r>
      <w:r w:rsidRPr="009F11C1">
        <w:rPr>
          <w:rFonts w:ascii="Arial" w:eastAsia="Times New Roman" w:hAnsi="Arial" w:cs="Arial"/>
          <w:sz w:val="21"/>
          <w:szCs w:val="21"/>
          <w:lang w:eastAsia="pl-PL"/>
        </w:rPr>
        <w:tab/>
        <w:t xml:space="preserve">Do turnieju finałowego może awansować tylko jedna drużyna z danego klubu. Wówczas zawodniczki z drużyny, która odpadła mogą grać w drużynie zakwalifikowanej do dalszych gier. W przypadku zajęcia przez drugą drużynę danego klubu miejsca premiowanego awansem, </w:t>
      </w:r>
      <w:r w:rsidRPr="009F11C1">
        <w:rPr>
          <w:rFonts w:ascii="Arial" w:eastAsia="Times New Roman" w:hAnsi="Arial" w:cs="Arial"/>
          <w:sz w:val="21"/>
          <w:szCs w:val="21"/>
          <w:lang w:eastAsia="pl-PL"/>
        </w:rPr>
        <w:br/>
        <w:t xml:space="preserve">w finale wystąpi kolejna drużyna z tabeli danej grupy. </w:t>
      </w:r>
    </w:p>
    <w:p w14:paraId="7049A4BB" w14:textId="77777777" w:rsidR="00F76963" w:rsidRPr="009F11C1" w:rsidRDefault="00F76963" w:rsidP="00F76963">
      <w:pPr>
        <w:spacing w:after="0"/>
        <w:jc w:val="both"/>
        <w:rPr>
          <w:rFonts w:ascii="Arial" w:eastAsia="Times New Roman" w:hAnsi="Arial" w:cs="Arial"/>
          <w:sz w:val="21"/>
          <w:szCs w:val="21"/>
          <w:lang w:eastAsia="pl-PL"/>
        </w:rPr>
      </w:pPr>
    </w:p>
    <w:p w14:paraId="54417EB6" w14:textId="77777777" w:rsidR="00F76963" w:rsidRPr="008F4D0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 PZPN dofinansuje udział 16 zespołów w półfinałach w kwocie po 1000 PLN netto. Wypłata środków nastąpi po wystawieniu stosownego dokumentu obciążeniowego.</w:t>
      </w:r>
    </w:p>
    <w:p w14:paraId="6FA6F1CB" w14:textId="77777777" w:rsidR="00F76963" w:rsidRPr="009F11C1" w:rsidRDefault="00F76963" w:rsidP="00F76963">
      <w:pPr>
        <w:spacing w:after="0"/>
        <w:jc w:val="both"/>
        <w:rPr>
          <w:rFonts w:ascii="Arial" w:eastAsia="Times New Roman" w:hAnsi="Arial" w:cs="Arial"/>
          <w:b/>
          <w:sz w:val="21"/>
          <w:szCs w:val="21"/>
          <w:u w:val="single"/>
          <w:lang w:eastAsia="pl-PL"/>
        </w:rPr>
      </w:pPr>
    </w:p>
    <w:p w14:paraId="7296E53D" w14:textId="77777777" w:rsidR="00F76963" w:rsidRPr="008F4D01" w:rsidRDefault="00F76963" w:rsidP="00F76963">
      <w:pPr>
        <w:spacing w:after="0"/>
        <w:jc w:val="both"/>
        <w:rPr>
          <w:rFonts w:ascii="Arial" w:eastAsia="Times New Roman" w:hAnsi="Arial" w:cs="Arial"/>
          <w:sz w:val="21"/>
          <w:szCs w:val="21"/>
          <w:u w:val="single"/>
          <w:lang w:eastAsia="pl-PL"/>
        </w:rPr>
      </w:pPr>
      <w:r w:rsidRPr="008F4D01">
        <w:rPr>
          <w:rFonts w:ascii="Arial" w:eastAsia="Times New Roman" w:hAnsi="Arial" w:cs="Arial"/>
          <w:sz w:val="21"/>
          <w:szCs w:val="21"/>
          <w:u w:val="single"/>
          <w:lang w:eastAsia="pl-PL"/>
        </w:rPr>
        <w:t>4. Turniej finałowy</w:t>
      </w:r>
    </w:p>
    <w:p w14:paraId="21E555F7"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 Z każdej grupy półfinałowej do turnieju finałowego awansują po 2 najlepsze drużyny </w:t>
      </w:r>
      <w:r w:rsidRPr="009F11C1">
        <w:rPr>
          <w:rFonts w:ascii="Arial" w:eastAsia="Times New Roman" w:hAnsi="Arial" w:cs="Arial"/>
          <w:sz w:val="21"/>
          <w:szCs w:val="21"/>
          <w:lang w:eastAsia="pl-PL"/>
        </w:rPr>
        <w:br/>
        <w:t>(8 drużyn).</w:t>
      </w:r>
    </w:p>
    <w:p w14:paraId="761FA17F"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miejsce i termin rozegrania turnieju ustali Departament Rozgrywek Krajowych PZPN</w:t>
      </w:r>
    </w:p>
    <w:p w14:paraId="36836AE4" w14:textId="77777777" w:rsidR="00F76963" w:rsidRPr="008F4D0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 PZPN dofinansuje transport ośmiu najlepszych drużyn na turniej finałowy w kwocie po 1500 PLN netto. Wypłata środków nastąpi po wystawieniu przez klub stosownego dokumentu obciążeniowego. Dokument wystawiony przez firmę transportową nie będzie honorowany.</w:t>
      </w:r>
    </w:p>
    <w:p w14:paraId="6AA87A14" w14:textId="77777777" w:rsidR="00F76963" w:rsidRPr="008F4D01" w:rsidRDefault="00F76963" w:rsidP="00F76963">
      <w:pPr>
        <w:spacing w:after="0"/>
        <w:jc w:val="both"/>
        <w:rPr>
          <w:rFonts w:ascii="Arial" w:eastAsia="Times New Roman" w:hAnsi="Arial" w:cs="Arial"/>
          <w:sz w:val="21"/>
          <w:szCs w:val="21"/>
          <w:lang w:eastAsia="pl-PL"/>
        </w:rPr>
      </w:pPr>
      <w:r w:rsidRPr="008F4D01">
        <w:rPr>
          <w:rFonts w:ascii="Arial" w:eastAsia="Times New Roman" w:hAnsi="Arial" w:cs="Arial"/>
          <w:sz w:val="21"/>
          <w:szCs w:val="21"/>
          <w:lang w:eastAsia="pl-PL"/>
        </w:rPr>
        <w:t>- Turniej Finałowy finansowany jest przez PZPN.</w:t>
      </w:r>
    </w:p>
    <w:p w14:paraId="5C603585" w14:textId="77777777" w:rsidR="00F76963" w:rsidRDefault="00F76963" w:rsidP="00F76963">
      <w:pPr>
        <w:spacing w:after="0"/>
        <w:jc w:val="both"/>
        <w:rPr>
          <w:rFonts w:ascii="Arial" w:eastAsia="Times New Roman" w:hAnsi="Arial" w:cs="Arial"/>
          <w:sz w:val="21"/>
          <w:szCs w:val="21"/>
        </w:rPr>
      </w:pPr>
      <w:r w:rsidRPr="008F4D01">
        <w:rPr>
          <w:rFonts w:ascii="Arial" w:eastAsia="Times New Roman" w:hAnsi="Arial" w:cs="Arial"/>
          <w:sz w:val="21"/>
          <w:szCs w:val="21"/>
          <w:lang w:eastAsia="pl-PL"/>
        </w:rPr>
        <w:t>- System gier:</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rPr>
        <w:t>Osiem uczestniczących zespołów podzielonych zostaje na dwie grupy jak następuje:</w:t>
      </w:r>
    </w:p>
    <w:p w14:paraId="71F20A80" w14:textId="77777777" w:rsidR="00F76963" w:rsidRDefault="00F76963" w:rsidP="00F76963">
      <w:pPr>
        <w:spacing w:after="0"/>
        <w:jc w:val="both"/>
        <w:rPr>
          <w:rFonts w:ascii="Arial" w:eastAsia="Times New Roman" w:hAnsi="Arial" w:cs="Arial"/>
          <w:sz w:val="21"/>
          <w:szCs w:val="21"/>
        </w:rPr>
      </w:pPr>
    </w:p>
    <w:p w14:paraId="6D89D2DF" w14:textId="77777777" w:rsidR="00F76963" w:rsidRPr="009F11C1" w:rsidRDefault="00F76963" w:rsidP="00F76963">
      <w:pPr>
        <w:spacing w:after="0"/>
        <w:jc w:val="both"/>
        <w:rPr>
          <w:rFonts w:ascii="Arial" w:eastAsia="Times New Roman" w:hAnsi="Arial" w:cs="Arial"/>
          <w:sz w:val="21"/>
          <w:szCs w:val="21"/>
        </w:rPr>
      </w:pPr>
    </w:p>
    <w:p w14:paraId="5B6BB750" w14:textId="77777777" w:rsidR="00F76963" w:rsidRPr="008F4D01" w:rsidRDefault="00F76963" w:rsidP="00F76963">
      <w:pPr>
        <w:rPr>
          <w:rFonts w:ascii="Arial" w:eastAsia="Times New Roman" w:hAnsi="Arial" w:cs="Arial"/>
          <w:bCs/>
          <w:sz w:val="21"/>
          <w:szCs w:val="21"/>
        </w:rPr>
      </w:pPr>
      <w:r w:rsidRPr="008F4D01">
        <w:rPr>
          <w:rFonts w:ascii="Arial" w:eastAsia="Times New Roman" w:hAnsi="Arial" w:cs="Arial"/>
          <w:bCs/>
          <w:sz w:val="21"/>
          <w:szCs w:val="21"/>
        </w:rPr>
        <w:t>Grupa A:</w:t>
      </w:r>
    </w:p>
    <w:p w14:paraId="4E644D1B"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A1.</w:t>
      </w:r>
      <w:r w:rsidRPr="009F11C1">
        <w:rPr>
          <w:rFonts w:ascii="Arial" w:eastAsia="Times New Roman" w:hAnsi="Arial" w:cs="Arial"/>
          <w:sz w:val="21"/>
          <w:szCs w:val="21"/>
        </w:rPr>
        <w:tab/>
        <w:t>pierwsza drużyna z grupy I</w:t>
      </w:r>
    </w:p>
    <w:p w14:paraId="78EEE4DD"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lastRenderedPageBreak/>
        <w:t>A2.</w:t>
      </w:r>
      <w:r w:rsidRPr="009F11C1">
        <w:rPr>
          <w:rFonts w:ascii="Arial" w:eastAsia="Times New Roman" w:hAnsi="Arial" w:cs="Arial"/>
          <w:sz w:val="21"/>
          <w:szCs w:val="21"/>
        </w:rPr>
        <w:tab/>
        <w:t>druga drużyna z grupy II</w:t>
      </w:r>
    </w:p>
    <w:p w14:paraId="7FCEED3D"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A3.</w:t>
      </w:r>
      <w:r w:rsidRPr="009F11C1">
        <w:rPr>
          <w:rFonts w:ascii="Arial" w:eastAsia="Times New Roman" w:hAnsi="Arial" w:cs="Arial"/>
          <w:sz w:val="21"/>
          <w:szCs w:val="21"/>
        </w:rPr>
        <w:tab/>
        <w:t>pierwsza drużyna z grupy III</w:t>
      </w:r>
    </w:p>
    <w:p w14:paraId="40704036"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A4.</w:t>
      </w:r>
      <w:r w:rsidRPr="009F11C1">
        <w:rPr>
          <w:rFonts w:ascii="Arial" w:eastAsia="Times New Roman" w:hAnsi="Arial" w:cs="Arial"/>
          <w:sz w:val="21"/>
          <w:szCs w:val="21"/>
        </w:rPr>
        <w:tab/>
        <w:t>druga drużyna z grupy IV</w:t>
      </w:r>
    </w:p>
    <w:p w14:paraId="2D5C259E" w14:textId="77777777" w:rsidR="00F76963" w:rsidRPr="008F4D01" w:rsidRDefault="00F76963" w:rsidP="00F76963">
      <w:pPr>
        <w:spacing w:after="0"/>
        <w:jc w:val="both"/>
        <w:rPr>
          <w:rFonts w:ascii="Arial" w:eastAsia="Times New Roman" w:hAnsi="Arial" w:cs="Arial"/>
          <w:sz w:val="21"/>
          <w:szCs w:val="21"/>
        </w:rPr>
      </w:pPr>
    </w:p>
    <w:p w14:paraId="431BFB9C" w14:textId="77777777" w:rsidR="00F76963" w:rsidRPr="008F4D01" w:rsidRDefault="00F76963" w:rsidP="00F76963">
      <w:pPr>
        <w:spacing w:after="0"/>
        <w:jc w:val="both"/>
        <w:rPr>
          <w:rFonts w:ascii="Arial" w:eastAsia="Times New Roman" w:hAnsi="Arial" w:cs="Arial"/>
          <w:bCs/>
          <w:sz w:val="21"/>
          <w:szCs w:val="21"/>
        </w:rPr>
      </w:pPr>
      <w:r w:rsidRPr="008F4D01">
        <w:rPr>
          <w:rFonts w:ascii="Arial" w:eastAsia="Times New Roman" w:hAnsi="Arial" w:cs="Arial"/>
          <w:bCs/>
          <w:sz w:val="21"/>
          <w:szCs w:val="21"/>
        </w:rPr>
        <w:t>Grupa B:</w:t>
      </w:r>
    </w:p>
    <w:p w14:paraId="23906804"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B1.</w:t>
      </w:r>
      <w:r w:rsidRPr="009F11C1">
        <w:rPr>
          <w:rFonts w:ascii="Arial" w:eastAsia="Times New Roman" w:hAnsi="Arial" w:cs="Arial"/>
          <w:sz w:val="21"/>
          <w:szCs w:val="21"/>
        </w:rPr>
        <w:tab/>
        <w:t>druga drużyna z grupy I</w:t>
      </w:r>
    </w:p>
    <w:p w14:paraId="75F31AD8"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B2.</w:t>
      </w:r>
      <w:r w:rsidRPr="009F11C1">
        <w:rPr>
          <w:rFonts w:ascii="Arial" w:eastAsia="Times New Roman" w:hAnsi="Arial" w:cs="Arial"/>
          <w:sz w:val="21"/>
          <w:szCs w:val="21"/>
        </w:rPr>
        <w:tab/>
        <w:t>pierwsza drużyna z grupy II</w:t>
      </w:r>
    </w:p>
    <w:p w14:paraId="0A59D5EB"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B3.</w:t>
      </w:r>
      <w:r w:rsidRPr="009F11C1">
        <w:rPr>
          <w:rFonts w:ascii="Arial" w:eastAsia="Times New Roman" w:hAnsi="Arial" w:cs="Arial"/>
          <w:sz w:val="21"/>
          <w:szCs w:val="21"/>
        </w:rPr>
        <w:tab/>
        <w:t>druga drużyna z grupy III</w:t>
      </w:r>
    </w:p>
    <w:p w14:paraId="33705F2E"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B4.</w:t>
      </w:r>
      <w:r w:rsidRPr="009F11C1">
        <w:rPr>
          <w:rFonts w:ascii="Arial" w:eastAsia="Times New Roman" w:hAnsi="Arial" w:cs="Arial"/>
          <w:sz w:val="21"/>
          <w:szCs w:val="21"/>
        </w:rPr>
        <w:tab/>
        <w:t>pierwsza drużyna z grupy IV.</w:t>
      </w:r>
    </w:p>
    <w:p w14:paraId="79003422" w14:textId="77777777" w:rsidR="00F76963" w:rsidRPr="009F11C1" w:rsidRDefault="00F76963" w:rsidP="00F76963">
      <w:pPr>
        <w:spacing w:after="0"/>
        <w:jc w:val="both"/>
        <w:rPr>
          <w:rFonts w:ascii="Arial" w:eastAsia="Times New Roman" w:hAnsi="Arial" w:cs="Arial"/>
          <w:sz w:val="21"/>
          <w:szCs w:val="21"/>
        </w:rPr>
      </w:pPr>
    </w:p>
    <w:p w14:paraId="17DD070C" w14:textId="77777777" w:rsidR="00F76963" w:rsidRPr="009F11C1" w:rsidRDefault="00F76963" w:rsidP="00F76963">
      <w:pPr>
        <w:spacing w:after="0"/>
        <w:jc w:val="both"/>
        <w:rPr>
          <w:rFonts w:ascii="Arial" w:eastAsia="Times New Roman" w:hAnsi="Arial" w:cs="Arial"/>
          <w:sz w:val="21"/>
          <w:szCs w:val="21"/>
        </w:rPr>
      </w:pPr>
    </w:p>
    <w:p w14:paraId="1564133B"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1. Zespoły w grupach rozgrywają spotkania systemem „każdy z każdym” w 4-dniowym turnieju zgodnie z następującym rozkładem:</w:t>
      </w:r>
    </w:p>
    <w:p w14:paraId="3B4276EE" w14:textId="77777777" w:rsidR="00F76963" w:rsidRPr="009F11C1" w:rsidRDefault="00F76963" w:rsidP="00F76963">
      <w:pPr>
        <w:spacing w:after="0"/>
        <w:jc w:val="both"/>
        <w:rPr>
          <w:rFonts w:ascii="Arial" w:eastAsia="Times New Roman" w:hAnsi="Arial" w:cs="Arial"/>
          <w:sz w:val="21"/>
          <w:szCs w:val="21"/>
        </w:rPr>
      </w:pPr>
    </w:p>
    <w:p w14:paraId="7FD960A6" w14:textId="77777777" w:rsidR="00F76963" w:rsidRPr="009F11C1" w:rsidRDefault="00F76963" w:rsidP="00F76963">
      <w:pPr>
        <w:spacing w:after="0"/>
        <w:jc w:val="both"/>
        <w:rPr>
          <w:rFonts w:ascii="Arial" w:eastAsia="Times New Roman" w:hAnsi="Arial" w:cs="Arial"/>
          <w:b/>
          <w:sz w:val="21"/>
          <w:szCs w:val="21"/>
        </w:rPr>
      </w:pPr>
    </w:p>
    <w:p w14:paraId="515DB87D" w14:textId="77777777" w:rsidR="00F76963" w:rsidRPr="009F11C1" w:rsidRDefault="00F76963" w:rsidP="00F76963">
      <w:pPr>
        <w:spacing w:after="0"/>
        <w:jc w:val="both"/>
        <w:rPr>
          <w:rFonts w:ascii="Arial" w:eastAsia="Times New Roman" w:hAnsi="Arial" w:cs="Arial"/>
          <w:sz w:val="21"/>
          <w:szCs w:val="21"/>
        </w:rPr>
      </w:pPr>
      <w:r w:rsidRPr="008F4D01">
        <w:rPr>
          <w:rFonts w:ascii="Arial" w:eastAsia="Times New Roman" w:hAnsi="Arial" w:cs="Arial"/>
          <w:sz w:val="21"/>
          <w:szCs w:val="21"/>
        </w:rPr>
        <w:t>pierwszy dzień</w:t>
      </w:r>
      <w:r w:rsidRPr="009F11C1">
        <w:rPr>
          <w:rFonts w:ascii="Arial" w:eastAsia="Times New Roman" w:hAnsi="Arial" w:cs="Arial"/>
          <w:sz w:val="21"/>
          <w:szCs w:val="21"/>
        </w:rPr>
        <w:tab/>
        <w:t>- przyjazd uczestników</w:t>
      </w:r>
    </w:p>
    <w:p w14:paraId="137B7ABD" w14:textId="77777777" w:rsidR="00F76963" w:rsidRPr="009F11C1" w:rsidRDefault="00F76963" w:rsidP="00F76963">
      <w:pPr>
        <w:spacing w:after="0"/>
        <w:jc w:val="both"/>
        <w:rPr>
          <w:rFonts w:ascii="Arial" w:eastAsia="Times New Roman" w:hAnsi="Arial" w:cs="Arial"/>
          <w:sz w:val="21"/>
          <w:szCs w:val="21"/>
        </w:rPr>
      </w:pPr>
    </w:p>
    <w:p w14:paraId="03206AA6" w14:textId="77777777" w:rsidR="00F76963" w:rsidRPr="009F11C1" w:rsidRDefault="00F76963" w:rsidP="00F76963">
      <w:pPr>
        <w:spacing w:after="0"/>
        <w:jc w:val="both"/>
        <w:rPr>
          <w:rFonts w:ascii="Arial" w:eastAsia="Times New Roman" w:hAnsi="Arial" w:cs="Arial"/>
          <w:b/>
          <w:sz w:val="21"/>
          <w:szCs w:val="21"/>
        </w:rPr>
      </w:pPr>
    </w:p>
    <w:p w14:paraId="0DA80872" w14:textId="77777777" w:rsidR="00F76963" w:rsidRPr="009F11C1" w:rsidRDefault="00F76963" w:rsidP="00F76963">
      <w:pPr>
        <w:spacing w:after="0"/>
        <w:jc w:val="both"/>
        <w:rPr>
          <w:rFonts w:ascii="Arial" w:eastAsia="Times New Roman" w:hAnsi="Arial" w:cs="Arial"/>
          <w:sz w:val="21"/>
          <w:szCs w:val="21"/>
        </w:rPr>
      </w:pPr>
      <w:r w:rsidRPr="008F4D01">
        <w:rPr>
          <w:rFonts w:ascii="Arial" w:eastAsia="Times New Roman" w:hAnsi="Arial" w:cs="Arial"/>
          <w:sz w:val="21"/>
          <w:szCs w:val="21"/>
        </w:rPr>
        <w:t>drugi dzień</w:t>
      </w:r>
      <w:r w:rsidRPr="009F11C1">
        <w:rPr>
          <w:rFonts w:ascii="Arial" w:eastAsia="Times New Roman" w:hAnsi="Arial" w:cs="Arial"/>
          <w:sz w:val="21"/>
          <w:szCs w:val="21"/>
        </w:rPr>
        <w:t xml:space="preserve"> – rano mecze w grupach:</w:t>
      </w:r>
      <w:r w:rsidRPr="009F11C1">
        <w:rPr>
          <w:rFonts w:ascii="Arial" w:eastAsia="Times New Roman" w:hAnsi="Arial" w:cs="Arial"/>
          <w:b/>
          <w:bCs/>
          <w:sz w:val="21"/>
          <w:szCs w:val="21"/>
        </w:rPr>
        <w:t xml:space="preserve"> A1-A4 ; A2-A3; B1-B4 ; B2-B3;</w:t>
      </w:r>
    </w:p>
    <w:p w14:paraId="0258C25B" w14:textId="77777777" w:rsidR="00F76963" w:rsidRPr="009F11C1" w:rsidRDefault="00F76963" w:rsidP="00F76963">
      <w:pPr>
        <w:spacing w:after="0"/>
        <w:jc w:val="both"/>
        <w:rPr>
          <w:rFonts w:ascii="Arial" w:eastAsia="Times New Roman" w:hAnsi="Arial" w:cs="Arial"/>
          <w:b/>
          <w:bCs/>
          <w:sz w:val="21"/>
          <w:szCs w:val="21"/>
        </w:rPr>
      </w:pPr>
      <w:r w:rsidRPr="009F11C1">
        <w:rPr>
          <w:rFonts w:ascii="Arial" w:eastAsia="Times New Roman" w:hAnsi="Arial" w:cs="Arial"/>
          <w:bCs/>
          <w:sz w:val="21"/>
          <w:szCs w:val="21"/>
        </w:rPr>
        <w:t xml:space="preserve">-po południu mecze w grupach: </w:t>
      </w:r>
      <w:r w:rsidRPr="009F11C1">
        <w:rPr>
          <w:rFonts w:ascii="Arial" w:eastAsia="Times New Roman" w:hAnsi="Arial" w:cs="Arial"/>
          <w:b/>
          <w:bCs/>
          <w:sz w:val="21"/>
          <w:szCs w:val="21"/>
        </w:rPr>
        <w:t>A4-A3; A1-A2; B4-B3; B1-B2;</w:t>
      </w:r>
    </w:p>
    <w:p w14:paraId="2224C55F" w14:textId="77777777" w:rsidR="00F76963" w:rsidRPr="009F11C1" w:rsidRDefault="00F76963" w:rsidP="00F76963">
      <w:pPr>
        <w:spacing w:after="0"/>
        <w:jc w:val="both"/>
        <w:rPr>
          <w:rFonts w:ascii="Arial" w:eastAsia="Times New Roman" w:hAnsi="Arial" w:cs="Arial"/>
          <w:b/>
          <w:bCs/>
          <w:sz w:val="21"/>
          <w:szCs w:val="21"/>
        </w:rPr>
      </w:pPr>
      <w:r w:rsidRPr="009F11C1">
        <w:rPr>
          <w:rFonts w:ascii="Arial" w:eastAsia="Times New Roman" w:hAnsi="Arial" w:cs="Arial"/>
          <w:b/>
          <w:bCs/>
          <w:sz w:val="21"/>
          <w:szCs w:val="21"/>
        </w:rPr>
        <w:tab/>
        <w:t xml:space="preserve"> </w:t>
      </w:r>
    </w:p>
    <w:p w14:paraId="77B49CB6" w14:textId="77777777" w:rsidR="00F76963" w:rsidRPr="009F11C1" w:rsidRDefault="00F76963" w:rsidP="00F76963">
      <w:pPr>
        <w:spacing w:after="0"/>
        <w:jc w:val="both"/>
        <w:rPr>
          <w:rFonts w:ascii="Arial" w:eastAsia="Times New Roman" w:hAnsi="Arial" w:cs="Arial"/>
          <w:b/>
          <w:sz w:val="21"/>
          <w:szCs w:val="21"/>
        </w:rPr>
      </w:pPr>
    </w:p>
    <w:p w14:paraId="66ECE2BB" w14:textId="77777777" w:rsidR="00F76963" w:rsidRPr="009F11C1" w:rsidRDefault="00F76963" w:rsidP="00F76963">
      <w:pPr>
        <w:spacing w:after="0"/>
        <w:jc w:val="both"/>
        <w:rPr>
          <w:rFonts w:ascii="Arial" w:eastAsia="Times New Roman" w:hAnsi="Arial" w:cs="Arial"/>
          <w:b/>
          <w:bCs/>
          <w:sz w:val="21"/>
          <w:szCs w:val="21"/>
        </w:rPr>
      </w:pPr>
      <w:r w:rsidRPr="008F4D01">
        <w:rPr>
          <w:rFonts w:ascii="Arial" w:eastAsia="Times New Roman" w:hAnsi="Arial" w:cs="Arial"/>
          <w:sz w:val="21"/>
          <w:szCs w:val="21"/>
        </w:rPr>
        <w:t>trzeci dzień</w:t>
      </w:r>
      <w:r w:rsidRPr="009F11C1">
        <w:rPr>
          <w:rFonts w:ascii="Arial" w:eastAsia="Times New Roman" w:hAnsi="Arial" w:cs="Arial"/>
          <w:sz w:val="21"/>
          <w:szCs w:val="21"/>
        </w:rPr>
        <w:t xml:space="preserve"> – rano ostatnie mecze w grupach: </w:t>
      </w:r>
      <w:r w:rsidRPr="009F11C1">
        <w:rPr>
          <w:rFonts w:ascii="Arial" w:eastAsia="Times New Roman" w:hAnsi="Arial" w:cs="Arial"/>
          <w:b/>
          <w:bCs/>
          <w:sz w:val="21"/>
          <w:szCs w:val="21"/>
        </w:rPr>
        <w:t>A2-A4; A3-A1; B2-B4; B3-B1;</w:t>
      </w:r>
    </w:p>
    <w:p w14:paraId="28C32070" w14:textId="77777777" w:rsidR="00F76963" w:rsidRPr="009F11C1" w:rsidRDefault="00F76963" w:rsidP="00F76963">
      <w:pPr>
        <w:spacing w:after="0"/>
        <w:jc w:val="both"/>
        <w:rPr>
          <w:rFonts w:ascii="Arial" w:eastAsia="Times New Roman" w:hAnsi="Arial" w:cs="Arial"/>
          <w:bCs/>
          <w:sz w:val="21"/>
          <w:szCs w:val="21"/>
          <w:u w:val="single"/>
        </w:rPr>
      </w:pPr>
      <w:r w:rsidRPr="009F11C1">
        <w:rPr>
          <w:rFonts w:ascii="Arial" w:eastAsia="Times New Roman" w:hAnsi="Arial" w:cs="Arial"/>
          <w:bCs/>
          <w:sz w:val="21"/>
          <w:szCs w:val="21"/>
          <w:u w:val="single"/>
        </w:rPr>
        <w:t>po południu mecze półfinałowe:</w:t>
      </w:r>
    </w:p>
    <w:p w14:paraId="60C02FDE"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 xml:space="preserve">drużyny, które zajmą miejsca 1 i 2 awansują do meczów półfinałowych, </w:t>
      </w:r>
    </w:p>
    <w:p w14:paraId="47F946EB"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natomiast drużyny z miejsc 3 i 4 będą rywalizowały o miejsca 5 - 8 według programu:</w:t>
      </w:r>
    </w:p>
    <w:p w14:paraId="41227518" w14:textId="77777777" w:rsidR="00F76963" w:rsidRPr="009F11C1" w:rsidRDefault="00F76963" w:rsidP="00F76963">
      <w:pPr>
        <w:spacing w:after="0"/>
        <w:jc w:val="both"/>
        <w:rPr>
          <w:rFonts w:ascii="Arial" w:eastAsia="Times New Roman" w:hAnsi="Arial" w:cs="Arial"/>
          <w:sz w:val="21"/>
          <w:szCs w:val="21"/>
        </w:rPr>
      </w:pPr>
    </w:p>
    <w:p w14:paraId="61F2FDBF"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Zwycięzca grupy A (C1) - drużyna z II miejsca grupy B (C2)</w:t>
      </w:r>
    </w:p>
    <w:p w14:paraId="41FD7508"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Zwycięzca grupy B (C3) - drużyna z II miejsca grupy A (C4)</w:t>
      </w:r>
    </w:p>
    <w:p w14:paraId="337F9C48"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Drużyna z III miejsca grupy A (D1) - drużyna z IV miejsca grupy B (D2)</w:t>
      </w:r>
    </w:p>
    <w:p w14:paraId="419B50F8"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Drużyna z III miejsca grupy B (D3) - drużyna z IV miejsca grupy A (D4)</w:t>
      </w:r>
    </w:p>
    <w:p w14:paraId="7E7E19A0" w14:textId="77777777" w:rsidR="00F76963" w:rsidRPr="009F11C1" w:rsidRDefault="00F76963" w:rsidP="00F76963">
      <w:pPr>
        <w:spacing w:after="0"/>
        <w:jc w:val="both"/>
        <w:rPr>
          <w:rFonts w:ascii="Arial" w:eastAsia="Times New Roman" w:hAnsi="Arial" w:cs="Arial"/>
          <w:sz w:val="21"/>
          <w:szCs w:val="21"/>
        </w:rPr>
      </w:pPr>
    </w:p>
    <w:p w14:paraId="46A9FFAB" w14:textId="77777777" w:rsidR="00F76963" w:rsidRPr="009F11C1" w:rsidRDefault="00F76963" w:rsidP="00F76963">
      <w:pPr>
        <w:spacing w:after="0"/>
        <w:jc w:val="both"/>
        <w:rPr>
          <w:rFonts w:ascii="Arial" w:eastAsia="Times New Roman" w:hAnsi="Arial" w:cs="Arial"/>
          <w:b/>
          <w:sz w:val="21"/>
          <w:szCs w:val="21"/>
        </w:rPr>
      </w:pPr>
    </w:p>
    <w:p w14:paraId="02C2165F" w14:textId="77777777" w:rsidR="00F76963" w:rsidRPr="008F4D01" w:rsidRDefault="00F76963" w:rsidP="00F76963">
      <w:pPr>
        <w:spacing w:after="0"/>
        <w:jc w:val="both"/>
        <w:rPr>
          <w:rFonts w:ascii="Arial" w:eastAsia="Times New Roman" w:hAnsi="Arial" w:cs="Arial"/>
          <w:sz w:val="21"/>
          <w:szCs w:val="21"/>
        </w:rPr>
      </w:pPr>
      <w:r w:rsidRPr="008F4D01">
        <w:rPr>
          <w:rFonts w:ascii="Arial" w:eastAsia="Times New Roman" w:hAnsi="Arial" w:cs="Arial"/>
          <w:sz w:val="21"/>
          <w:szCs w:val="21"/>
        </w:rPr>
        <w:t>czwarty dzień:</w:t>
      </w:r>
    </w:p>
    <w:p w14:paraId="6AE0E66B" w14:textId="77777777" w:rsidR="00F76963" w:rsidRPr="009F11C1" w:rsidRDefault="00F76963" w:rsidP="00F76963">
      <w:pPr>
        <w:spacing w:after="0"/>
        <w:jc w:val="both"/>
        <w:rPr>
          <w:rFonts w:ascii="Arial" w:eastAsia="Times New Roman" w:hAnsi="Arial" w:cs="Arial"/>
          <w:sz w:val="21"/>
          <w:szCs w:val="21"/>
          <w:u w:val="single"/>
        </w:rPr>
      </w:pPr>
    </w:p>
    <w:p w14:paraId="50F481A5" w14:textId="77777777" w:rsidR="00F76963" w:rsidRPr="009F11C1" w:rsidRDefault="00F76963" w:rsidP="00F76963">
      <w:pPr>
        <w:spacing w:after="0"/>
        <w:jc w:val="both"/>
        <w:rPr>
          <w:rFonts w:ascii="Arial" w:eastAsia="Times New Roman" w:hAnsi="Arial" w:cs="Arial"/>
          <w:sz w:val="21"/>
          <w:szCs w:val="21"/>
          <w:u w:val="single"/>
        </w:rPr>
      </w:pPr>
      <w:r w:rsidRPr="009F11C1">
        <w:rPr>
          <w:rFonts w:ascii="Arial" w:eastAsia="Times New Roman" w:hAnsi="Arial" w:cs="Arial"/>
          <w:sz w:val="21"/>
          <w:szCs w:val="21"/>
          <w:u w:val="single"/>
        </w:rPr>
        <w:t>mecze finałowe:</w:t>
      </w:r>
    </w:p>
    <w:p w14:paraId="4F1E8190" w14:textId="77777777" w:rsidR="00F76963" w:rsidRPr="009F11C1" w:rsidRDefault="00F76963" w:rsidP="00F76963">
      <w:pPr>
        <w:spacing w:after="0"/>
        <w:jc w:val="both"/>
        <w:rPr>
          <w:rFonts w:ascii="Arial" w:eastAsia="Times New Roman" w:hAnsi="Arial" w:cs="Arial"/>
          <w:sz w:val="21"/>
          <w:szCs w:val="21"/>
          <w:u w:val="single"/>
        </w:rPr>
      </w:pPr>
    </w:p>
    <w:p w14:paraId="605D5D5C"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 xml:space="preserve"> </w:t>
      </w:r>
      <w:r w:rsidRPr="009F11C1">
        <w:rPr>
          <w:rFonts w:ascii="Arial" w:eastAsia="Times New Roman" w:hAnsi="Arial" w:cs="Arial"/>
          <w:sz w:val="21"/>
          <w:szCs w:val="21"/>
        </w:rPr>
        <w:tab/>
        <w:t>Mecz o VII miejsce (przegrany z meczu D1/D2 – przegrany meczu D3/D4)</w:t>
      </w:r>
    </w:p>
    <w:p w14:paraId="78D36969"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Mecz o V miejsce (zwycięzca meczu D1/D2 – zwycięzca meczu D3/D4)</w:t>
      </w:r>
    </w:p>
    <w:p w14:paraId="617FDCED"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Mecz o III miejsce (przegrany z meczu C1/C2 – przegrany z meczu C3/C4)</w:t>
      </w:r>
    </w:p>
    <w:p w14:paraId="014B4CA3"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ab/>
        <w:t>Mecz o I miejsce (zwycięzca meczu C1/C2 – zwycięzca meczu C3/C4)</w:t>
      </w:r>
    </w:p>
    <w:p w14:paraId="40C7C934" w14:textId="77777777" w:rsidR="00F76963" w:rsidRPr="009F11C1" w:rsidRDefault="00F76963" w:rsidP="00F76963">
      <w:pPr>
        <w:spacing w:after="0"/>
        <w:jc w:val="both"/>
        <w:rPr>
          <w:rFonts w:ascii="Arial" w:eastAsia="Times New Roman" w:hAnsi="Arial" w:cs="Arial"/>
          <w:sz w:val="21"/>
          <w:szCs w:val="21"/>
        </w:rPr>
      </w:pPr>
      <w:r w:rsidRPr="009F11C1">
        <w:rPr>
          <w:rFonts w:ascii="Arial" w:eastAsia="Times New Roman" w:hAnsi="Arial" w:cs="Arial"/>
          <w:sz w:val="21"/>
          <w:szCs w:val="21"/>
        </w:rPr>
        <w:t xml:space="preserve">  </w:t>
      </w:r>
    </w:p>
    <w:p w14:paraId="4B7EAE60" w14:textId="77777777" w:rsidR="00F76963" w:rsidRPr="009F11C1" w:rsidRDefault="00F76963" w:rsidP="00F76963">
      <w:pPr>
        <w:ind w:left="3540" w:firstLine="708"/>
        <w:rPr>
          <w:rFonts w:ascii="Arial" w:eastAsia="Times New Roman" w:hAnsi="Arial" w:cs="Arial"/>
          <w:b/>
          <w:sz w:val="21"/>
          <w:szCs w:val="21"/>
          <w:lang w:eastAsia="pl-PL"/>
        </w:rPr>
      </w:pPr>
      <w:r w:rsidRPr="009F11C1">
        <w:rPr>
          <w:rFonts w:ascii="Arial" w:eastAsia="Times New Roman" w:hAnsi="Arial" w:cs="Arial"/>
          <w:b/>
          <w:sz w:val="21"/>
          <w:szCs w:val="21"/>
          <w:lang w:eastAsia="pl-PL"/>
        </w:rPr>
        <w:t>§ 7</w:t>
      </w:r>
    </w:p>
    <w:p w14:paraId="55F4800D" w14:textId="77777777" w:rsidR="00F76963" w:rsidRPr="008F4D01" w:rsidRDefault="00F76963" w:rsidP="00F76963">
      <w:pPr>
        <w:rPr>
          <w:rFonts w:ascii="Arial" w:eastAsia="Times New Roman" w:hAnsi="Arial" w:cs="Arial"/>
          <w:sz w:val="21"/>
          <w:szCs w:val="21"/>
          <w:lang w:eastAsia="pl-PL"/>
        </w:rPr>
      </w:pPr>
      <w:r w:rsidRPr="008F4D01">
        <w:rPr>
          <w:rFonts w:ascii="Arial" w:eastAsia="Times New Roman" w:hAnsi="Arial" w:cs="Arial"/>
          <w:sz w:val="21"/>
          <w:szCs w:val="21"/>
          <w:lang w:eastAsia="pl-PL"/>
        </w:rPr>
        <w:t>1. W turniejach półfinałowych o ewentualnych nagrodach decyduje gospodarz zawodów.</w:t>
      </w:r>
      <w:r w:rsidRPr="008F4D01">
        <w:rPr>
          <w:rFonts w:ascii="Arial" w:eastAsia="Times New Roman" w:hAnsi="Arial" w:cs="Arial"/>
          <w:sz w:val="21"/>
          <w:szCs w:val="21"/>
          <w:lang w:eastAsia="pl-PL"/>
        </w:rPr>
        <w:br/>
        <w:t>2. Nagrody dla klubów oraz indywidualne w turnieju finałowym zapewnia PZPN.</w:t>
      </w:r>
    </w:p>
    <w:p w14:paraId="1FE15122" w14:textId="77777777" w:rsidR="00F76963" w:rsidRDefault="00F76963" w:rsidP="00F76963">
      <w:pPr>
        <w:ind w:left="3540" w:firstLine="708"/>
        <w:rPr>
          <w:rFonts w:ascii="Arial" w:eastAsia="Times New Roman" w:hAnsi="Arial" w:cs="Arial"/>
          <w:b/>
          <w:sz w:val="21"/>
          <w:szCs w:val="21"/>
          <w:lang w:eastAsia="pl-PL"/>
        </w:rPr>
      </w:pPr>
    </w:p>
    <w:p w14:paraId="21F25A19" w14:textId="77777777" w:rsidR="00F76963" w:rsidRPr="009F11C1" w:rsidRDefault="00F76963" w:rsidP="00F76963">
      <w:pPr>
        <w:ind w:left="3540" w:firstLine="708"/>
        <w:rPr>
          <w:rFonts w:ascii="Arial" w:eastAsia="Times New Roman" w:hAnsi="Arial" w:cs="Arial"/>
          <w:b/>
          <w:sz w:val="21"/>
          <w:szCs w:val="21"/>
          <w:lang w:eastAsia="pl-PL"/>
        </w:rPr>
      </w:pPr>
      <w:r w:rsidRPr="009F11C1">
        <w:rPr>
          <w:rFonts w:ascii="Arial" w:eastAsia="Times New Roman" w:hAnsi="Arial" w:cs="Arial"/>
          <w:b/>
          <w:sz w:val="21"/>
          <w:szCs w:val="21"/>
          <w:lang w:eastAsia="pl-PL"/>
        </w:rPr>
        <w:t>§ 8</w:t>
      </w:r>
    </w:p>
    <w:p w14:paraId="69773544" w14:textId="3DCEC508"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Kryteria ustalania kolejności miejsc w </w:t>
      </w:r>
      <w:r w:rsidR="00433937">
        <w:rPr>
          <w:rFonts w:ascii="Arial" w:eastAsia="Times New Roman" w:hAnsi="Arial" w:cs="Arial"/>
          <w:sz w:val="21"/>
          <w:szCs w:val="21"/>
          <w:lang w:eastAsia="pl-PL"/>
        </w:rPr>
        <w:t>roz</w:t>
      </w:r>
      <w:r w:rsidRPr="009F11C1">
        <w:rPr>
          <w:rFonts w:ascii="Arial" w:eastAsia="Times New Roman" w:hAnsi="Arial" w:cs="Arial"/>
          <w:sz w:val="21"/>
          <w:szCs w:val="21"/>
          <w:lang w:eastAsia="pl-PL"/>
        </w:rPr>
        <w:t>grywkach:</w:t>
      </w:r>
    </w:p>
    <w:p w14:paraId="1D4356C9" w14:textId="77777777" w:rsidR="00F76963" w:rsidRPr="009F11C1" w:rsidRDefault="00F76963" w:rsidP="00F76963">
      <w:pPr>
        <w:spacing w:after="0"/>
        <w:jc w:val="both"/>
        <w:rPr>
          <w:rFonts w:ascii="Arial" w:eastAsia="Times New Roman" w:hAnsi="Arial" w:cs="Arial"/>
          <w:sz w:val="21"/>
          <w:szCs w:val="21"/>
          <w:lang w:eastAsia="pl-PL"/>
        </w:rPr>
      </w:pPr>
    </w:p>
    <w:p w14:paraId="3B6511C5"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1. W rozgrywkach eliminacyjnych, strefowych, półfinałowych i turnieju finałowym, przy równej liczbie punktów uzyskanych przez 2 drużyny, o zajętym miejscu decydują kolejno:</w:t>
      </w:r>
    </w:p>
    <w:p w14:paraId="2F67879D" w14:textId="77777777" w:rsidR="00F76963" w:rsidRPr="009F11C1" w:rsidRDefault="00F76963" w:rsidP="00F76963">
      <w:pPr>
        <w:numPr>
          <w:ilvl w:val="2"/>
          <w:numId w:val="31"/>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lastRenderedPageBreak/>
        <w:t>liczba punktów zdobyta w meczach pomiędzy zainteresowanymi zespołami,</w:t>
      </w:r>
    </w:p>
    <w:p w14:paraId="31CA4BBB" w14:textId="77777777" w:rsidR="00F76963" w:rsidRPr="009F11C1" w:rsidRDefault="00F76963" w:rsidP="00F76963">
      <w:pPr>
        <w:numPr>
          <w:ilvl w:val="2"/>
          <w:numId w:val="31"/>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korzystniejsza różnica bramek w meczach pomiędzy zainteresowanymi zespołami,</w:t>
      </w:r>
    </w:p>
    <w:p w14:paraId="38C81987" w14:textId="77777777" w:rsidR="00F76963" w:rsidRPr="009F11C1" w:rsidRDefault="00F76963" w:rsidP="00F76963">
      <w:pPr>
        <w:numPr>
          <w:ilvl w:val="2"/>
          <w:numId w:val="31"/>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korzystniejsza różnica bramek we wszystkich rozegranych meczach,</w:t>
      </w:r>
    </w:p>
    <w:p w14:paraId="6F882CA7" w14:textId="77777777" w:rsidR="00F76963" w:rsidRPr="009F11C1" w:rsidRDefault="00F76963" w:rsidP="00F76963">
      <w:pPr>
        <w:numPr>
          <w:ilvl w:val="2"/>
          <w:numId w:val="31"/>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większa liczba bramek strzelonych we wszystkich rozegranych meczach,</w:t>
      </w:r>
    </w:p>
    <w:p w14:paraId="5625EFFD" w14:textId="77777777" w:rsidR="00F76963" w:rsidRPr="009F11C1" w:rsidRDefault="00F76963" w:rsidP="00F76963">
      <w:pPr>
        <w:numPr>
          <w:ilvl w:val="2"/>
          <w:numId w:val="31"/>
        </w:numPr>
        <w:spacing w:after="0" w:line="276" w:lineRule="auto"/>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wynik rzutów karnych wykonywanych po meczu, w którym uzyskano wynik remisowy (drużyny wykonują po 5 rzutów karnych strzelanych na przemian i ewentualnie kolejne rzuty karne, do pierwszego niestrzelonego rzutu karnego), wynik rzutów karnych w takim meczu ma znaczenie tylko w przypadku uzyskania równej ilości punktów przez dwie drużyny. </w:t>
      </w:r>
    </w:p>
    <w:p w14:paraId="0874975A"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2. W przypadku uzyskania równej liczby punktów przez więcej niż 2 drużyny sporządza </w:t>
      </w:r>
      <w:r w:rsidRPr="009F11C1">
        <w:rPr>
          <w:rFonts w:ascii="Arial" w:eastAsia="Times New Roman" w:hAnsi="Arial" w:cs="Arial"/>
          <w:sz w:val="21"/>
          <w:szCs w:val="21"/>
          <w:lang w:eastAsia="pl-PL"/>
        </w:rPr>
        <w:br/>
        <w:t>się dodatkową tabelę, wyłącznie między zainteresowanymi drużynami kierując się kolejno zasadami podanymi w punktach a, b, c, d, e.</w:t>
      </w:r>
    </w:p>
    <w:p w14:paraId="7BDF1462" w14:textId="77777777" w:rsidR="00F76963" w:rsidRPr="009F11C1" w:rsidRDefault="00F76963" w:rsidP="00F76963">
      <w:pPr>
        <w:tabs>
          <w:tab w:val="num" w:pos="0"/>
          <w:tab w:val="left" w:pos="284"/>
        </w:tabs>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3. </w:t>
      </w:r>
      <w:r w:rsidRPr="009F11C1">
        <w:rPr>
          <w:rFonts w:ascii="Arial" w:eastAsia="Times New Roman" w:hAnsi="Arial" w:cs="Arial"/>
          <w:sz w:val="21"/>
          <w:szCs w:val="21"/>
          <w:lang w:eastAsia="pl-PL"/>
        </w:rPr>
        <w:t xml:space="preserve">W turnieju finałowym, w meczach, w których musi być wyłoniony zwycięzca, po wyniku remisowym drużyny wykonują po 5 rzutów karnych strzelanych na przemian i ewentualnie kolejne rzuty karne, do pierwszego niestrzelonego rzutu karnego). </w:t>
      </w:r>
    </w:p>
    <w:p w14:paraId="381DF8C0" w14:textId="77777777" w:rsidR="00F76963" w:rsidRPr="009F11C1" w:rsidRDefault="00F76963" w:rsidP="00F76963">
      <w:pPr>
        <w:spacing w:after="0"/>
        <w:jc w:val="both"/>
        <w:rPr>
          <w:rFonts w:ascii="Arial" w:eastAsia="Times New Roman" w:hAnsi="Arial" w:cs="Arial"/>
          <w:sz w:val="21"/>
          <w:szCs w:val="21"/>
          <w:lang w:eastAsia="pl-PL"/>
        </w:rPr>
      </w:pPr>
    </w:p>
    <w:p w14:paraId="70DCAF0B" w14:textId="77777777" w:rsidR="00F76963" w:rsidRPr="009F11C1" w:rsidRDefault="00F76963" w:rsidP="00F76963">
      <w:pPr>
        <w:ind w:left="3540" w:firstLine="708"/>
        <w:rPr>
          <w:rFonts w:ascii="Arial" w:eastAsia="Times New Roman" w:hAnsi="Arial" w:cs="Arial"/>
          <w:b/>
          <w:sz w:val="21"/>
          <w:szCs w:val="21"/>
          <w:lang w:eastAsia="pl-PL"/>
        </w:rPr>
      </w:pPr>
      <w:r w:rsidRPr="009F11C1">
        <w:rPr>
          <w:rFonts w:ascii="Arial" w:eastAsia="Times New Roman" w:hAnsi="Arial" w:cs="Arial"/>
          <w:b/>
          <w:sz w:val="21"/>
          <w:szCs w:val="21"/>
          <w:lang w:eastAsia="pl-PL"/>
        </w:rPr>
        <w:t>§ 9</w:t>
      </w:r>
    </w:p>
    <w:p w14:paraId="5D343C45" w14:textId="77777777" w:rsidR="00F76963" w:rsidRPr="008F4D01" w:rsidRDefault="00F76963" w:rsidP="00F76963">
      <w:pPr>
        <w:rPr>
          <w:rFonts w:ascii="Arial" w:eastAsia="Times New Roman" w:hAnsi="Arial" w:cs="Arial"/>
          <w:sz w:val="21"/>
          <w:szCs w:val="21"/>
          <w:u w:val="single"/>
          <w:lang w:eastAsia="pl-PL"/>
        </w:rPr>
      </w:pPr>
      <w:r w:rsidRPr="008F4D01">
        <w:rPr>
          <w:rFonts w:ascii="Arial" w:eastAsia="Times New Roman" w:hAnsi="Arial" w:cs="Arial"/>
          <w:sz w:val="21"/>
          <w:szCs w:val="21"/>
          <w:u w:val="single"/>
          <w:lang w:eastAsia="pl-PL"/>
        </w:rPr>
        <w:t>Przepisy gry:</w:t>
      </w:r>
    </w:p>
    <w:p w14:paraId="37F905E6"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1. Zespół może zgłosić do rozgrywek dowolną liczbę zawodniczek, ale w meczach na poszczególnych etapach może występować maksymalnie 14.  </w:t>
      </w:r>
    </w:p>
    <w:p w14:paraId="6764126F" w14:textId="584A52E0" w:rsidR="00F76963" w:rsidRPr="009F11C1" w:rsidRDefault="00433937" w:rsidP="00F76963">
      <w:pPr>
        <w:spacing w:after="0"/>
        <w:rPr>
          <w:rFonts w:ascii="Arial" w:eastAsia="Times New Roman" w:hAnsi="Arial" w:cs="Arial"/>
          <w:sz w:val="21"/>
          <w:szCs w:val="21"/>
          <w:lang w:eastAsia="pl-PL"/>
        </w:rPr>
      </w:pPr>
      <w:r>
        <w:rPr>
          <w:rFonts w:ascii="Arial" w:eastAsia="Times New Roman" w:hAnsi="Arial" w:cs="Arial"/>
          <w:sz w:val="21"/>
          <w:szCs w:val="21"/>
          <w:lang w:eastAsia="pl-PL"/>
        </w:rPr>
        <w:t>2. O</w:t>
      </w:r>
      <w:r w:rsidR="00F76963" w:rsidRPr="009F11C1">
        <w:rPr>
          <w:rFonts w:ascii="Arial" w:eastAsia="Times New Roman" w:hAnsi="Arial" w:cs="Arial"/>
          <w:sz w:val="21"/>
          <w:szCs w:val="21"/>
          <w:lang w:eastAsia="pl-PL"/>
        </w:rPr>
        <w:t xml:space="preserve">bowiązuje  przepis o „spalonym”. </w:t>
      </w:r>
    </w:p>
    <w:p w14:paraId="052409EA"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3. Mecze rozgrywane są piłkami nr 4.</w:t>
      </w:r>
    </w:p>
    <w:p w14:paraId="529D0476"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4. Drużyny  muszą posiadać 2 komplety różniących się kolorami strojów.</w:t>
      </w:r>
    </w:p>
    <w:p w14:paraId="6CC11462"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5. Zawodniczki rozgrywają mecze w butach lankach tzn. z „laną” podeszwą .</w:t>
      </w:r>
    </w:p>
    <w:p w14:paraId="4637D48F"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6. Obowiązują ochraniacze piłkarskie.</w:t>
      </w:r>
    </w:p>
    <w:p w14:paraId="66E24D96"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7. Czas gry: W rozgrywkach wojewódzkich czas gry ustala dany ZPN.</w:t>
      </w:r>
    </w:p>
    <w:p w14:paraId="12C752F4"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W rozgrywkach strefowych oraz półfinałowych czas gry wynosi 2x15 minut. </w:t>
      </w:r>
      <w:r w:rsidRPr="009F11C1">
        <w:rPr>
          <w:rFonts w:ascii="Arial" w:eastAsia="Times New Roman" w:hAnsi="Arial" w:cs="Arial"/>
          <w:sz w:val="21"/>
          <w:szCs w:val="21"/>
          <w:lang w:eastAsia="pl-PL"/>
        </w:rPr>
        <w:br/>
        <w:t>Dodatkowo, po każdym meczu obowiązuje 30-minutowa przerwa.</w:t>
      </w:r>
    </w:p>
    <w:p w14:paraId="03C61DDB" w14:textId="77777777" w:rsidR="00F76963" w:rsidRPr="009F11C1" w:rsidRDefault="00F76963" w:rsidP="00F76963">
      <w:pPr>
        <w:spacing w:after="0"/>
        <w:rPr>
          <w:rFonts w:ascii="Arial" w:eastAsia="Times New Roman" w:hAnsi="Arial" w:cs="Arial"/>
          <w:sz w:val="21"/>
          <w:szCs w:val="21"/>
          <w:lang w:eastAsia="pl-PL"/>
        </w:rPr>
      </w:pPr>
      <w:r w:rsidRPr="009F11C1">
        <w:rPr>
          <w:rFonts w:ascii="Arial" w:eastAsia="Times New Roman" w:hAnsi="Arial" w:cs="Arial"/>
          <w:sz w:val="21"/>
          <w:szCs w:val="21"/>
          <w:lang w:eastAsia="pl-PL"/>
        </w:rPr>
        <w:t>Czas gry w turnieju finałowym wynosi 2 x 20 minut.</w:t>
      </w:r>
    </w:p>
    <w:p w14:paraId="62740B69" w14:textId="77777777" w:rsidR="00F76963" w:rsidRPr="009F11C1" w:rsidRDefault="00F76963" w:rsidP="00F76963">
      <w:pPr>
        <w:spacing w:after="0"/>
        <w:jc w:val="both"/>
        <w:rPr>
          <w:rFonts w:ascii="Arial" w:eastAsia="Times New Roman" w:hAnsi="Arial" w:cs="Arial"/>
          <w:sz w:val="21"/>
          <w:szCs w:val="21"/>
          <w:u w:val="single"/>
          <w:lang w:eastAsia="pl-PL"/>
        </w:rPr>
      </w:pPr>
      <w:r w:rsidRPr="009F11C1">
        <w:rPr>
          <w:rFonts w:ascii="Arial" w:eastAsia="Times New Roman" w:hAnsi="Arial" w:cs="Arial"/>
          <w:sz w:val="21"/>
          <w:szCs w:val="21"/>
          <w:lang w:eastAsia="pl-PL"/>
        </w:rPr>
        <w:t xml:space="preserve">8. Organizator półfinałów zobowiązany jest do podania informacji, gdzie rozgrywane będą mecze do </w:t>
      </w:r>
      <w:r w:rsidRPr="008F4D01">
        <w:rPr>
          <w:rFonts w:ascii="Arial" w:eastAsia="Times New Roman" w:hAnsi="Arial" w:cs="Arial"/>
          <w:sz w:val="21"/>
          <w:szCs w:val="21"/>
          <w:lang w:eastAsia="pl-PL"/>
        </w:rPr>
        <w:t>Departamentu Rozgrywek Krajowych</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lang w:eastAsia="pl-PL"/>
        </w:rPr>
        <w:t xml:space="preserve"> PZPN w terminie 14 dni przed ich planowanym rozpoczęciem. </w:t>
      </w:r>
    </w:p>
    <w:p w14:paraId="18E6A578"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9. Dozwolona jest dowolna</w:t>
      </w:r>
      <w:r w:rsidRPr="009F11C1">
        <w:rPr>
          <w:rFonts w:ascii="Arial" w:eastAsia="Times New Roman" w:hAnsi="Arial" w:cs="Arial"/>
          <w:color w:val="FF0000"/>
          <w:sz w:val="21"/>
          <w:szCs w:val="21"/>
          <w:lang w:eastAsia="pl-PL"/>
        </w:rPr>
        <w:t xml:space="preserve"> </w:t>
      </w:r>
      <w:r w:rsidRPr="009F11C1">
        <w:rPr>
          <w:rFonts w:ascii="Arial" w:eastAsia="Times New Roman" w:hAnsi="Arial" w:cs="Arial"/>
          <w:sz w:val="21"/>
          <w:szCs w:val="21"/>
          <w:lang w:eastAsia="pl-PL"/>
        </w:rPr>
        <w:t>liczba</w:t>
      </w:r>
      <w:r w:rsidRPr="009F11C1">
        <w:rPr>
          <w:rFonts w:ascii="Arial" w:eastAsia="Times New Roman" w:hAnsi="Arial" w:cs="Arial"/>
          <w:color w:val="FF0000"/>
          <w:sz w:val="21"/>
          <w:szCs w:val="21"/>
          <w:lang w:eastAsia="pl-PL"/>
        </w:rPr>
        <w:t xml:space="preserve"> </w:t>
      </w:r>
      <w:r w:rsidRPr="009F11C1">
        <w:rPr>
          <w:rFonts w:ascii="Arial" w:eastAsia="Times New Roman" w:hAnsi="Arial" w:cs="Arial"/>
          <w:sz w:val="21"/>
          <w:szCs w:val="21"/>
          <w:lang w:eastAsia="pl-PL"/>
        </w:rPr>
        <w:t>zmian zawodniczek, tzw. zmiany powrotne w strefie technicznej boiska.</w:t>
      </w:r>
    </w:p>
    <w:p w14:paraId="6366BCC4"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10.</w:t>
      </w:r>
      <w:r w:rsidRPr="009F11C1">
        <w:rPr>
          <w:rFonts w:ascii="Arial" w:eastAsia="Times New Roman" w:hAnsi="Arial" w:cs="Arial"/>
          <w:b/>
          <w:sz w:val="21"/>
          <w:szCs w:val="21"/>
          <w:lang w:eastAsia="pl-PL"/>
        </w:rPr>
        <w:t xml:space="preserve"> </w:t>
      </w:r>
      <w:r w:rsidRPr="009F11C1">
        <w:rPr>
          <w:rFonts w:ascii="Arial" w:eastAsia="Times New Roman" w:hAnsi="Arial" w:cs="Arial"/>
          <w:sz w:val="21"/>
          <w:szCs w:val="21"/>
          <w:lang w:eastAsia="pl-PL"/>
        </w:rPr>
        <w:t xml:space="preserve">Obowiązują wykluczenia czasowe z gry w celach wychowawczych na okres 2 minut, kolejnych 2 minut oraz wykluczenie z meczu. </w:t>
      </w:r>
    </w:p>
    <w:p w14:paraId="776492AD"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11. Wykluczenie za faul taktyczny powoduje odsunięcie od gry w danym meczu, natomiast wysokość kar za wykluczenia z innej przyczyny uzależniona jest od stopnia i rodzaju  przewinienia.</w:t>
      </w:r>
    </w:p>
    <w:p w14:paraId="685BF121"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12. Przy zgłaszaniu i rozpatrywaniu protestów obowiązuje następująca zasada:</w:t>
      </w:r>
    </w:p>
    <w:p w14:paraId="2A3E699D" w14:textId="40698EC3" w:rsidR="00F76963" w:rsidRPr="009F11C1"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F76963" w:rsidRPr="009F11C1">
        <w:rPr>
          <w:rFonts w:ascii="Arial" w:eastAsia="Times New Roman" w:hAnsi="Arial" w:cs="Arial"/>
          <w:sz w:val="21"/>
          <w:szCs w:val="21"/>
          <w:lang w:eastAsia="pl-PL"/>
        </w:rPr>
        <w:t>na szczeblu wojewódzkim rozgrywek pierwszą instancją jest Komisja ds. Rozgrywek/Komisja ds. Piłkarstwa Kobiecego ZPN, a drugą Komisja Odwoławcza ZPN prowadzącego rozgrywki,</w:t>
      </w:r>
    </w:p>
    <w:p w14:paraId="376671B8" w14:textId="2C9693ED" w:rsidR="00F76963" w:rsidRPr="009F11C1" w:rsidRDefault="00433937" w:rsidP="00433937">
      <w:pPr>
        <w:spacing w:after="0" w:line="276" w:lineRule="auto"/>
        <w:ind w:left="340"/>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F76963" w:rsidRPr="009F11C1">
        <w:rPr>
          <w:rFonts w:ascii="Arial" w:eastAsia="Times New Roman" w:hAnsi="Arial" w:cs="Arial"/>
          <w:sz w:val="21"/>
          <w:szCs w:val="21"/>
          <w:lang w:eastAsia="pl-PL"/>
        </w:rPr>
        <w:t>w rozgrywkach strefowych i półfinałowych pierwszą instancją jest Komisja ds. Piłkarstwa Kobiecego ZPN, a drugą Komisja ds. Rozgrywek i Piłkarstwa Profesjonalnego PZPN,</w:t>
      </w:r>
    </w:p>
    <w:p w14:paraId="702576D5" w14:textId="27B5B0B5" w:rsidR="00F76963" w:rsidRPr="009F11C1"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F76963" w:rsidRPr="009F11C1">
        <w:rPr>
          <w:rFonts w:ascii="Arial" w:eastAsia="Times New Roman" w:hAnsi="Arial" w:cs="Arial"/>
          <w:sz w:val="21"/>
          <w:szCs w:val="21"/>
          <w:lang w:eastAsia="pl-PL"/>
        </w:rPr>
        <w:t>protesty do pierwszej instancji należy składać najpóźniej 48 godz. po zakończeniu meczu, a odwołanie od tych decyzji do drugiej instancji w terminie 14 dni od dnia podjęcia decyzji w pierwszej instancji,</w:t>
      </w:r>
    </w:p>
    <w:p w14:paraId="684CC529" w14:textId="0048DFC8" w:rsidR="00F76963" w:rsidRPr="009F11C1" w:rsidRDefault="00433937" w:rsidP="00433937">
      <w:pPr>
        <w:spacing w:after="0" w:line="276" w:lineRule="auto"/>
        <w:ind w:left="340"/>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F76963" w:rsidRPr="009F11C1">
        <w:rPr>
          <w:rFonts w:ascii="Arial" w:eastAsia="Times New Roman" w:hAnsi="Arial" w:cs="Arial"/>
          <w:sz w:val="21"/>
          <w:szCs w:val="21"/>
          <w:lang w:eastAsia="pl-PL"/>
        </w:rPr>
        <w:t>w rozgrywkach finałowych jedyną instancją jest Komisja Techniczno-Dyscyplinarna turnieju.</w:t>
      </w:r>
    </w:p>
    <w:p w14:paraId="6434926E" w14:textId="77777777" w:rsidR="00F76963" w:rsidRPr="009F11C1" w:rsidRDefault="00F76963" w:rsidP="00F76963">
      <w:pPr>
        <w:spacing w:after="0"/>
        <w:jc w:val="both"/>
        <w:rPr>
          <w:rFonts w:ascii="Arial" w:eastAsia="Times New Roman" w:hAnsi="Arial" w:cs="Arial"/>
          <w:sz w:val="21"/>
          <w:szCs w:val="21"/>
          <w:lang w:eastAsia="pl-PL"/>
        </w:rPr>
      </w:pPr>
      <w:r>
        <w:rPr>
          <w:rFonts w:ascii="Arial" w:eastAsia="Times New Roman" w:hAnsi="Arial" w:cs="Arial"/>
          <w:sz w:val="21"/>
          <w:szCs w:val="21"/>
          <w:lang w:eastAsia="pl-PL"/>
        </w:rPr>
        <w:t>13</w:t>
      </w:r>
      <w:r w:rsidRPr="009F11C1">
        <w:rPr>
          <w:rFonts w:ascii="Arial" w:eastAsia="Times New Roman" w:hAnsi="Arial" w:cs="Arial"/>
          <w:sz w:val="21"/>
          <w:szCs w:val="21"/>
          <w:lang w:eastAsia="pl-PL"/>
        </w:rPr>
        <w:t xml:space="preserve">. Mecze będą prowadzone przez sędziów wyznaczonych przez Kolegium Sędziów ZPN </w:t>
      </w:r>
      <w:r w:rsidRPr="009F11C1">
        <w:rPr>
          <w:rFonts w:ascii="Arial" w:eastAsia="Times New Roman" w:hAnsi="Arial" w:cs="Arial"/>
          <w:sz w:val="21"/>
          <w:szCs w:val="21"/>
          <w:lang w:eastAsia="pl-PL"/>
        </w:rPr>
        <w:br/>
        <w:t>(w turniejach eliminacyjnych) oraz przez Kolegium Sędziów PZPN (od turnieju strefowego).</w:t>
      </w:r>
    </w:p>
    <w:p w14:paraId="4FE26C50" w14:textId="77777777" w:rsidR="00F76963" w:rsidRPr="009F11C1" w:rsidRDefault="00F76963" w:rsidP="00F76963">
      <w:pPr>
        <w:spacing w:after="0"/>
        <w:jc w:val="both"/>
        <w:rPr>
          <w:rFonts w:ascii="Arial" w:eastAsia="Times New Roman" w:hAnsi="Arial" w:cs="Arial"/>
          <w:sz w:val="21"/>
          <w:szCs w:val="21"/>
          <w:lang w:eastAsia="pl-PL"/>
        </w:rPr>
      </w:pPr>
    </w:p>
    <w:p w14:paraId="3C62178C" w14:textId="77777777" w:rsidR="00F76963" w:rsidRPr="009F11C1" w:rsidRDefault="00F76963" w:rsidP="00F76963">
      <w:pPr>
        <w:ind w:left="3540" w:firstLine="708"/>
        <w:rPr>
          <w:rFonts w:ascii="Arial" w:eastAsia="Times New Roman" w:hAnsi="Arial" w:cs="Arial"/>
          <w:b/>
          <w:sz w:val="21"/>
          <w:szCs w:val="21"/>
          <w:lang w:eastAsia="pl-PL"/>
        </w:rPr>
      </w:pPr>
      <w:r w:rsidRPr="009F11C1">
        <w:rPr>
          <w:rFonts w:ascii="Arial" w:eastAsia="Times New Roman" w:hAnsi="Arial" w:cs="Arial"/>
          <w:b/>
          <w:sz w:val="21"/>
          <w:szCs w:val="21"/>
          <w:lang w:eastAsia="pl-PL"/>
        </w:rPr>
        <w:t>§ 10</w:t>
      </w:r>
    </w:p>
    <w:p w14:paraId="1A2E3193"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Zgodnie z decyzją Ministerstwa Sportu i Turystyki Wojewódzkie Mistrzostwa Młodziczek </w:t>
      </w:r>
      <w:r w:rsidRPr="009F11C1">
        <w:rPr>
          <w:rFonts w:ascii="Arial" w:eastAsia="Times New Roman" w:hAnsi="Arial" w:cs="Arial"/>
          <w:sz w:val="21"/>
          <w:szCs w:val="21"/>
          <w:lang w:eastAsia="pl-PL"/>
        </w:rPr>
        <w:br/>
        <w:t xml:space="preserve">w piłce nożnej objęte są Ogólnopolskim Systemem Współzawodnictwa Sportowego Dzieci </w:t>
      </w:r>
      <w:r w:rsidRPr="009F11C1">
        <w:rPr>
          <w:rFonts w:ascii="Arial" w:eastAsia="Times New Roman" w:hAnsi="Arial" w:cs="Arial"/>
          <w:sz w:val="21"/>
          <w:szCs w:val="21"/>
          <w:lang w:eastAsia="pl-PL"/>
        </w:rPr>
        <w:br/>
        <w:t xml:space="preserve">i Młodzieży. </w:t>
      </w:r>
    </w:p>
    <w:p w14:paraId="79309476" w14:textId="77777777" w:rsidR="00F76963" w:rsidRPr="009F11C1" w:rsidRDefault="00F76963" w:rsidP="00F76963">
      <w:pPr>
        <w:spacing w:after="0"/>
        <w:jc w:val="center"/>
        <w:rPr>
          <w:rFonts w:ascii="Arial" w:eastAsia="Times New Roman" w:hAnsi="Arial" w:cs="Arial"/>
          <w:b/>
          <w:sz w:val="21"/>
          <w:szCs w:val="21"/>
          <w:lang w:eastAsia="pl-PL"/>
        </w:rPr>
      </w:pPr>
      <w:r w:rsidRPr="009F11C1">
        <w:rPr>
          <w:rFonts w:ascii="Arial" w:eastAsia="Times New Roman" w:hAnsi="Arial" w:cs="Arial"/>
          <w:b/>
          <w:sz w:val="21"/>
          <w:szCs w:val="21"/>
          <w:lang w:eastAsia="pl-PL"/>
        </w:rPr>
        <w:t>§ 11</w:t>
      </w:r>
    </w:p>
    <w:p w14:paraId="57BC7EAF" w14:textId="77777777" w:rsidR="00F76963" w:rsidRPr="009F11C1" w:rsidRDefault="00F76963" w:rsidP="00F76963">
      <w:pPr>
        <w:spacing w:after="0"/>
        <w:jc w:val="center"/>
        <w:rPr>
          <w:rFonts w:ascii="Arial" w:eastAsia="Times New Roman" w:hAnsi="Arial" w:cs="Arial"/>
          <w:sz w:val="21"/>
          <w:szCs w:val="21"/>
          <w:lang w:eastAsia="pl-PL"/>
        </w:rPr>
      </w:pPr>
    </w:p>
    <w:p w14:paraId="7554D750" w14:textId="77777777" w:rsidR="00F76963" w:rsidRPr="009F11C1" w:rsidRDefault="00F76963" w:rsidP="00F76963">
      <w:pPr>
        <w:spacing w:after="0"/>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 xml:space="preserve">W sprawach spornych nie objętych Regulaminem, decyzje podejmować będzie Komisja </w:t>
      </w:r>
      <w:r w:rsidRPr="009F11C1">
        <w:rPr>
          <w:rFonts w:ascii="Arial" w:eastAsia="Times New Roman" w:hAnsi="Arial" w:cs="Arial"/>
          <w:sz w:val="21"/>
          <w:szCs w:val="21"/>
          <w:lang w:eastAsia="pl-PL"/>
        </w:rPr>
        <w:br/>
        <w:t>ds. Piłkarstwa Kobiecego PZPN.             </w:t>
      </w:r>
    </w:p>
    <w:p w14:paraId="52D50CCD" w14:textId="77777777" w:rsidR="00F76963" w:rsidRPr="009F11C1" w:rsidRDefault="00F76963" w:rsidP="00F76963">
      <w:pPr>
        <w:spacing w:after="0"/>
        <w:jc w:val="center"/>
        <w:rPr>
          <w:rFonts w:ascii="Arial" w:eastAsia="Times New Roman" w:hAnsi="Arial" w:cs="Arial"/>
          <w:sz w:val="21"/>
          <w:szCs w:val="21"/>
          <w:lang w:eastAsia="pl-PL"/>
        </w:rPr>
      </w:pPr>
    </w:p>
    <w:p w14:paraId="5258EE50" w14:textId="77777777" w:rsidR="00F76963" w:rsidRPr="009F11C1" w:rsidRDefault="00F76963" w:rsidP="00F76963">
      <w:pPr>
        <w:spacing w:after="0"/>
        <w:jc w:val="center"/>
        <w:rPr>
          <w:rFonts w:ascii="Arial" w:eastAsia="Times New Roman" w:hAnsi="Arial" w:cs="Arial"/>
          <w:b/>
          <w:sz w:val="21"/>
          <w:szCs w:val="21"/>
          <w:lang w:eastAsia="pl-PL"/>
        </w:rPr>
      </w:pPr>
      <w:r w:rsidRPr="009F11C1">
        <w:rPr>
          <w:rFonts w:ascii="Arial" w:eastAsia="Times New Roman" w:hAnsi="Arial" w:cs="Arial"/>
          <w:b/>
          <w:sz w:val="21"/>
          <w:szCs w:val="21"/>
          <w:lang w:eastAsia="pl-PL"/>
        </w:rPr>
        <w:t>§ 12</w:t>
      </w:r>
    </w:p>
    <w:p w14:paraId="38BB44BC" w14:textId="77777777" w:rsidR="00F76963" w:rsidRPr="009F11C1" w:rsidRDefault="00F76963" w:rsidP="00F76963">
      <w:pPr>
        <w:spacing w:after="0"/>
        <w:jc w:val="center"/>
        <w:rPr>
          <w:rFonts w:ascii="Arial" w:eastAsia="Times New Roman" w:hAnsi="Arial" w:cs="Arial"/>
          <w:sz w:val="21"/>
          <w:szCs w:val="21"/>
          <w:lang w:eastAsia="pl-PL"/>
        </w:rPr>
      </w:pPr>
    </w:p>
    <w:p w14:paraId="0348B9B1" w14:textId="77777777" w:rsidR="00F76963" w:rsidRPr="009F11C1" w:rsidRDefault="00F76963" w:rsidP="00F76963">
      <w:pPr>
        <w:jc w:val="both"/>
        <w:rPr>
          <w:rFonts w:ascii="Arial" w:eastAsia="Times New Roman" w:hAnsi="Arial" w:cs="Arial"/>
          <w:sz w:val="21"/>
          <w:szCs w:val="21"/>
          <w:lang w:eastAsia="pl-PL"/>
        </w:rPr>
      </w:pPr>
      <w:r w:rsidRPr="009F11C1">
        <w:rPr>
          <w:rFonts w:ascii="Arial" w:eastAsia="Times New Roman" w:hAnsi="Arial" w:cs="Arial"/>
          <w:sz w:val="21"/>
          <w:szCs w:val="21"/>
          <w:lang w:eastAsia="pl-PL"/>
        </w:rPr>
        <w:t>Niniejsza Uchwała wchodzi w życie z dniem podjęcia.</w:t>
      </w:r>
      <w:r w:rsidRPr="009F11C1">
        <w:rPr>
          <w:rFonts w:ascii="Arial" w:eastAsia="Times New Roman" w:hAnsi="Arial" w:cs="Arial"/>
          <w:sz w:val="21"/>
          <w:szCs w:val="21"/>
          <w:lang w:eastAsia="pl-PL"/>
        </w:rPr>
        <w:tab/>
      </w:r>
    </w:p>
    <w:p w14:paraId="1808632A" w14:textId="77777777" w:rsidR="00F76963" w:rsidRPr="009F11C1" w:rsidRDefault="00F76963" w:rsidP="00F76963">
      <w:pPr>
        <w:jc w:val="both"/>
        <w:rPr>
          <w:rFonts w:ascii="Arial" w:eastAsia="Times New Roman" w:hAnsi="Arial" w:cs="Arial"/>
          <w:sz w:val="21"/>
          <w:szCs w:val="21"/>
          <w:lang w:eastAsia="pl-PL"/>
        </w:rPr>
      </w:pPr>
    </w:p>
    <w:p w14:paraId="0B25C65C" w14:textId="70930BF7" w:rsidR="00E90B69" w:rsidRDefault="00F76963" w:rsidP="00170890">
      <w:pPr>
        <w:rPr>
          <w:rFonts w:ascii="Arial" w:hAnsi="Arial" w:cs="Arial"/>
        </w:rPr>
      </w:pP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sidRPr="009F11C1">
        <w:rPr>
          <w:rFonts w:ascii="Arial" w:eastAsia="Times New Roman" w:hAnsi="Arial" w:cs="Arial"/>
          <w:sz w:val="21"/>
          <w:szCs w:val="21"/>
          <w:lang w:eastAsia="pl-PL"/>
        </w:rPr>
        <w:tab/>
      </w:r>
      <w:r>
        <w:rPr>
          <w:rFonts w:ascii="Arial" w:eastAsia="Times New Roman" w:hAnsi="Arial" w:cs="Arial"/>
          <w:sz w:val="21"/>
          <w:szCs w:val="21"/>
          <w:lang w:eastAsia="pl-PL"/>
        </w:rPr>
        <w:t xml:space="preserve">         </w:t>
      </w:r>
      <w:r w:rsidRPr="009F11C1">
        <w:rPr>
          <w:rFonts w:ascii="Arial" w:eastAsia="Times New Roman" w:hAnsi="Arial" w:cs="Arial"/>
          <w:i/>
          <w:sz w:val="21"/>
          <w:szCs w:val="21"/>
          <w:lang w:eastAsia="pl-PL"/>
        </w:rPr>
        <w:t>Prezes PZPN Zbigniew Boniek</w:t>
      </w:r>
      <w:bookmarkEnd w:id="29"/>
    </w:p>
    <w:p w14:paraId="543F03E8" w14:textId="77777777" w:rsidR="00170890" w:rsidRPr="008E1A21" w:rsidRDefault="00170890" w:rsidP="00170890">
      <w:pPr>
        <w:rPr>
          <w:rFonts w:ascii="Arial" w:hAnsi="Arial" w:cs="Arial"/>
        </w:rPr>
      </w:pPr>
    </w:p>
    <w:bookmarkEnd w:id="27"/>
    <w:p w14:paraId="43376667" w14:textId="15729C53" w:rsidR="00E90B69" w:rsidRPr="008E1A21" w:rsidRDefault="008E779E" w:rsidP="008E779E">
      <w:pPr>
        <w:keepNext/>
        <w:spacing w:after="0" w:line="276" w:lineRule="auto"/>
        <w:jc w:val="center"/>
        <w:outlineLvl w:val="0"/>
        <w:rPr>
          <w:rFonts w:ascii="Arial" w:eastAsia="Calibri" w:hAnsi="Arial" w:cs="Arial"/>
          <w:b/>
          <w:sz w:val="21"/>
          <w:szCs w:val="21"/>
          <w:u w:val="single"/>
        </w:rPr>
      </w:pPr>
      <w:r w:rsidRPr="008E1A21">
        <w:rPr>
          <w:rFonts w:ascii="Arial" w:eastAsia="Calibri" w:hAnsi="Arial" w:cs="Arial"/>
          <w:b/>
          <w:sz w:val="21"/>
          <w:szCs w:val="21"/>
          <w:u w:val="single"/>
        </w:rPr>
        <w:t>115</w:t>
      </w:r>
    </w:p>
    <w:p w14:paraId="68E3E8CD" w14:textId="77777777" w:rsidR="008E779E" w:rsidRPr="008E1A21" w:rsidRDefault="008E779E" w:rsidP="008E779E">
      <w:pPr>
        <w:keepNext/>
        <w:spacing w:after="0" w:line="276" w:lineRule="auto"/>
        <w:jc w:val="center"/>
        <w:outlineLvl w:val="0"/>
        <w:rPr>
          <w:rFonts w:ascii="Arial" w:eastAsia="Calibri" w:hAnsi="Arial" w:cs="Arial"/>
          <w:b/>
          <w:sz w:val="21"/>
          <w:szCs w:val="21"/>
          <w:u w:val="single"/>
        </w:rPr>
      </w:pPr>
    </w:p>
    <w:p w14:paraId="3F6052FD" w14:textId="608AC9B7" w:rsidR="00E90B69" w:rsidRPr="008E1A21" w:rsidRDefault="006F3266" w:rsidP="00E90B69">
      <w:pPr>
        <w:spacing w:after="200" w:line="276" w:lineRule="auto"/>
        <w:jc w:val="center"/>
        <w:rPr>
          <w:rFonts w:ascii="Arial" w:eastAsia="Calibri" w:hAnsi="Arial" w:cs="Arial"/>
          <w:b/>
          <w:sz w:val="21"/>
          <w:szCs w:val="21"/>
        </w:rPr>
      </w:pPr>
      <w:bookmarkStart w:id="30" w:name="_Hlk487204497"/>
      <w:bookmarkStart w:id="31" w:name="_Hlk486940125"/>
      <w:r w:rsidRPr="008E1A21">
        <w:rPr>
          <w:rFonts w:ascii="Arial" w:eastAsia="Calibri" w:hAnsi="Arial" w:cs="Arial"/>
          <w:b/>
          <w:sz w:val="21"/>
          <w:szCs w:val="21"/>
        </w:rPr>
        <w:t>Uchwała nr VII/115</w:t>
      </w:r>
      <w:r w:rsidR="00E90B69" w:rsidRPr="008E1A21">
        <w:rPr>
          <w:rFonts w:ascii="Arial" w:eastAsia="Calibri" w:hAnsi="Arial" w:cs="Arial"/>
          <w:b/>
          <w:sz w:val="21"/>
          <w:szCs w:val="21"/>
        </w:rPr>
        <w:t xml:space="preserve"> z dnia 7 lipca  2017 roku Zarządu Polskiego Związku Piłki Nożnej</w:t>
      </w:r>
      <w:r w:rsidR="00E90B69" w:rsidRPr="008E1A21">
        <w:rPr>
          <w:rFonts w:ascii="Arial" w:eastAsia="Calibri" w:hAnsi="Arial" w:cs="Arial"/>
          <w:b/>
          <w:sz w:val="21"/>
          <w:szCs w:val="21"/>
        </w:rPr>
        <w:br/>
        <w:t>w sprawie przyjęcia Regulaminu Rozgrywek  Mistrzostw Polski Reprezentacji WZPN/Kadr Wojewódzkich U-16 w piłce nożnej kobiet  im. Ireny Półtorak w sezonie 2017/2018</w:t>
      </w:r>
    </w:p>
    <w:bookmarkEnd w:id="30"/>
    <w:p w14:paraId="6D5C7804" w14:textId="77777777" w:rsidR="00E90B69" w:rsidRPr="008E1A21" w:rsidRDefault="00E90B69" w:rsidP="00E90B69">
      <w:pPr>
        <w:spacing w:after="0" w:line="240" w:lineRule="auto"/>
        <w:jc w:val="center"/>
        <w:rPr>
          <w:rFonts w:ascii="Arial" w:eastAsia="Calibri" w:hAnsi="Arial" w:cs="Arial"/>
          <w:b/>
          <w:sz w:val="21"/>
          <w:szCs w:val="21"/>
        </w:rPr>
      </w:pPr>
    </w:p>
    <w:p w14:paraId="0F7535EE" w14:textId="77777777" w:rsidR="00E90B69" w:rsidRPr="008E1A21" w:rsidRDefault="00E90B69" w:rsidP="00E90B69">
      <w:pPr>
        <w:spacing w:after="0" w:line="240" w:lineRule="auto"/>
        <w:jc w:val="center"/>
        <w:rPr>
          <w:rFonts w:ascii="Arial" w:eastAsia="Calibri" w:hAnsi="Arial" w:cs="Arial"/>
          <w:b/>
          <w:sz w:val="21"/>
          <w:szCs w:val="21"/>
        </w:rPr>
      </w:pPr>
    </w:p>
    <w:p w14:paraId="1EA2A455" w14:textId="77777777" w:rsidR="00E90B69" w:rsidRPr="008E1A21" w:rsidRDefault="00E90B69" w:rsidP="00E90B69">
      <w:pPr>
        <w:spacing w:after="200" w:line="276" w:lineRule="auto"/>
        <w:rPr>
          <w:rFonts w:ascii="Arial" w:eastAsia="Calibri" w:hAnsi="Arial" w:cs="Arial"/>
          <w:sz w:val="21"/>
          <w:szCs w:val="21"/>
        </w:rPr>
      </w:pPr>
      <w:r w:rsidRPr="008E1A21">
        <w:rPr>
          <w:rFonts w:ascii="Arial" w:eastAsia="Calibri" w:hAnsi="Arial" w:cs="Arial"/>
          <w:sz w:val="21"/>
          <w:szCs w:val="21"/>
        </w:rPr>
        <w:t>Na podstawie art. 36 § 1 pkt 9) Statutu PZPN postanawia się, co następuje:</w:t>
      </w:r>
    </w:p>
    <w:p w14:paraId="6087258C" w14:textId="77777777" w:rsidR="00E90B69" w:rsidRPr="008E1A21" w:rsidRDefault="00E90B69" w:rsidP="00E90B69">
      <w:pPr>
        <w:keepNext/>
        <w:spacing w:after="0" w:line="276" w:lineRule="auto"/>
        <w:jc w:val="both"/>
        <w:outlineLvl w:val="0"/>
        <w:rPr>
          <w:rFonts w:ascii="Arial" w:eastAsia="Calibri" w:hAnsi="Arial" w:cs="Arial"/>
          <w:sz w:val="21"/>
          <w:szCs w:val="21"/>
        </w:rPr>
      </w:pPr>
      <w:r w:rsidRPr="008E1A21">
        <w:rPr>
          <w:rFonts w:ascii="Arial" w:eastAsia="Calibri" w:hAnsi="Arial" w:cs="Arial"/>
          <w:sz w:val="21"/>
          <w:szCs w:val="21"/>
        </w:rPr>
        <w:t xml:space="preserve">Przyjmuje się Regulamin Rozgrywek Reprezentacji WZPN/Kadr Wojewódzkich Juniorek Młodszych U-16 w piłce nożnej kobiet im. Ireny Półtorak w sezonie 2017/2018 w następującym brzmieniu:  </w:t>
      </w:r>
    </w:p>
    <w:p w14:paraId="3BB84F71" w14:textId="77777777" w:rsidR="00E90B69" w:rsidRPr="008E1A21" w:rsidRDefault="00E90B69" w:rsidP="00E90B69">
      <w:pPr>
        <w:spacing w:after="200" w:line="276" w:lineRule="auto"/>
        <w:rPr>
          <w:rFonts w:ascii="Arial" w:eastAsia="Calibri" w:hAnsi="Arial" w:cs="Arial"/>
          <w:sz w:val="21"/>
          <w:szCs w:val="21"/>
        </w:rPr>
      </w:pPr>
    </w:p>
    <w:p w14:paraId="28CC64E3" w14:textId="77777777" w:rsidR="00E90B69" w:rsidRPr="008E1A21" w:rsidRDefault="00E90B69" w:rsidP="00E90B69">
      <w:pPr>
        <w:spacing w:after="0" w:line="276" w:lineRule="auto"/>
        <w:jc w:val="center"/>
        <w:rPr>
          <w:rFonts w:ascii="Arial" w:eastAsia="Times New Roman" w:hAnsi="Arial" w:cs="Arial"/>
          <w:b/>
          <w:bCs/>
          <w:sz w:val="21"/>
          <w:szCs w:val="21"/>
          <w:lang w:eastAsia="pl-PL"/>
        </w:rPr>
      </w:pPr>
      <w:r w:rsidRPr="008E1A21">
        <w:rPr>
          <w:rFonts w:ascii="Arial" w:eastAsia="Times New Roman" w:hAnsi="Arial" w:cs="Arial"/>
          <w:b/>
          <w:bCs/>
          <w:sz w:val="21"/>
          <w:szCs w:val="21"/>
          <w:lang w:eastAsia="pl-PL"/>
        </w:rPr>
        <w:t>REGULAMIN ROZGRYWEK REPREZENTACJI WZPN/KADR WOJEWÓDZKICH</w:t>
      </w:r>
      <w:r w:rsidRPr="008E1A21">
        <w:rPr>
          <w:rFonts w:ascii="Arial" w:eastAsia="Times New Roman" w:hAnsi="Arial" w:cs="Arial"/>
          <w:b/>
          <w:bCs/>
          <w:sz w:val="21"/>
          <w:szCs w:val="21"/>
          <w:lang w:eastAsia="pl-PL"/>
        </w:rPr>
        <w:br/>
      </w:r>
      <w:r w:rsidRPr="008E1A21">
        <w:rPr>
          <w:rFonts w:ascii="Arial" w:eastAsia="Times New Roman" w:hAnsi="Arial" w:cs="Arial"/>
          <w:b/>
          <w:bCs/>
          <w:spacing w:val="-6"/>
          <w:sz w:val="21"/>
          <w:szCs w:val="21"/>
          <w:lang w:eastAsia="pl-PL"/>
        </w:rPr>
        <w:t xml:space="preserve">JUNIOREK MŁODSZYCH U-16 W PIŁCE NOŻNEJ KOBIET im. </w:t>
      </w:r>
      <w:r w:rsidRPr="008E1A21">
        <w:rPr>
          <w:rFonts w:ascii="Arial" w:eastAsia="Times New Roman" w:hAnsi="Arial" w:cs="Arial"/>
          <w:b/>
          <w:bCs/>
          <w:caps/>
          <w:spacing w:val="-6"/>
          <w:sz w:val="21"/>
          <w:szCs w:val="21"/>
          <w:lang w:eastAsia="pl-PL"/>
        </w:rPr>
        <w:t>Ireny Półtorak</w:t>
      </w:r>
      <w:r w:rsidRPr="008E1A21">
        <w:rPr>
          <w:rFonts w:ascii="Arial" w:eastAsia="Times New Roman" w:hAnsi="Arial" w:cs="Arial"/>
          <w:b/>
          <w:bCs/>
          <w:spacing w:val="-6"/>
          <w:sz w:val="21"/>
          <w:szCs w:val="21"/>
          <w:lang w:eastAsia="pl-PL"/>
        </w:rPr>
        <w:t xml:space="preserve"> </w:t>
      </w:r>
      <w:r w:rsidRPr="008E1A21">
        <w:rPr>
          <w:rFonts w:ascii="Arial" w:eastAsia="Times New Roman" w:hAnsi="Arial" w:cs="Arial"/>
          <w:b/>
          <w:bCs/>
          <w:spacing w:val="-6"/>
          <w:sz w:val="21"/>
          <w:szCs w:val="21"/>
          <w:lang w:eastAsia="pl-PL"/>
        </w:rPr>
        <w:br/>
      </w:r>
      <w:r w:rsidRPr="008E1A21">
        <w:rPr>
          <w:rFonts w:ascii="Arial" w:eastAsia="Times New Roman" w:hAnsi="Arial" w:cs="Arial"/>
          <w:b/>
          <w:bCs/>
          <w:sz w:val="21"/>
          <w:szCs w:val="21"/>
          <w:lang w:eastAsia="pl-PL"/>
        </w:rPr>
        <w:t>W SEZONIE 2017/2018</w:t>
      </w:r>
    </w:p>
    <w:p w14:paraId="44473334" w14:textId="77777777" w:rsidR="00E90B69" w:rsidRPr="008E1A21" w:rsidRDefault="00E90B69" w:rsidP="00E90B69">
      <w:pPr>
        <w:spacing w:after="0" w:line="276" w:lineRule="auto"/>
        <w:rPr>
          <w:rFonts w:ascii="Arial" w:eastAsia="Times New Roman" w:hAnsi="Arial" w:cs="Arial"/>
          <w:b/>
          <w:bCs/>
          <w:spacing w:val="-6"/>
          <w:sz w:val="21"/>
          <w:szCs w:val="21"/>
          <w:lang w:eastAsia="pl-PL"/>
        </w:rPr>
      </w:pPr>
    </w:p>
    <w:p w14:paraId="7A842A74"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1</w:t>
      </w:r>
    </w:p>
    <w:p w14:paraId="3B5D98CE" w14:textId="77777777" w:rsidR="00E90B69" w:rsidRPr="008E1A21" w:rsidRDefault="00E90B69" w:rsidP="00E90B69">
      <w:pPr>
        <w:spacing w:after="0" w:line="276" w:lineRule="auto"/>
        <w:rPr>
          <w:rFonts w:ascii="Arial" w:eastAsia="Times New Roman" w:hAnsi="Arial" w:cs="Arial"/>
          <w:sz w:val="21"/>
          <w:szCs w:val="21"/>
          <w:lang w:eastAsia="pl-PL"/>
        </w:rPr>
      </w:pPr>
    </w:p>
    <w:p w14:paraId="10BBE9A3"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Celem rozgrywek jest:</w:t>
      </w:r>
    </w:p>
    <w:p w14:paraId="13FEBAAE" w14:textId="77777777" w:rsidR="00E90B69" w:rsidRPr="008E1A21" w:rsidRDefault="00E90B69" w:rsidP="00E90B6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popularyzacja i upowszechnianie piłki nożnej kobiet w Polsce,</w:t>
      </w:r>
    </w:p>
    <w:p w14:paraId="2E4C5BFC" w14:textId="77777777" w:rsidR="00E90B69" w:rsidRPr="008E1A21" w:rsidRDefault="00E90B69" w:rsidP="00E90B6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podniesienie poziomu sportowego zawodniczek,</w:t>
      </w:r>
    </w:p>
    <w:p w14:paraId="4271A3EB" w14:textId="77777777" w:rsidR="00E90B69" w:rsidRPr="008E1A21" w:rsidRDefault="00E90B69" w:rsidP="00E90B6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sportowa rywalizacja reprezentacji Wojewódzkich Związków Piłki Nożnej,</w:t>
      </w:r>
    </w:p>
    <w:p w14:paraId="1CAA5241" w14:textId="77777777" w:rsidR="00E90B69" w:rsidRPr="008E1A21" w:rsidRDefault="00E90B69" w:rsidP="00E90B6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wyłonienie najlepszej drużyny spośród reprezentacji Wojewódzkich Związków Piłki Nożnej - Mistrza Polski Juniorek Młodszych w sezonie 2017/2018.</w:t>
      </w:r>
    </w:p>
    <w:p w14:paraId="4D223FF5"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35FC8A9F"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2</w:t>
      </w:r>
    </w:p>
    <w:p w14:paraId="345ECFD4"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3457B83B"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Rozgrywki prowadzi Departament Rozgrywek Krajowych Polskiego Związku Piłki Nożnej.</w:t>
      </w:r>
    </w:p>
    <w:p w14:paraId="24437C76"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2. Rozgrywki o Mistrzostwo Polski Juniorek Młodszych reprezentacji WZPN, prowadzone są na podstawie przepisów gry w piłkę nożną, zgodnie z niniejszym Regulaminem i obowiązującymi postanowieniami PZPN.</w:t>
      </w:r>
    </w:p>
    <w:p w14:paraId="4C0A8A37"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4B654788"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3</w:t>
      </w:r>
    </w:p>
    <w:p w14:paraId="0776074C" w14:textId="77777777" w:rsidR="00E90B69" w:rsidRPr="008E1A21" w:rsidRDefault="00E90B69" w:rsidP="00E90B69">
      <w:pPr>
        <w:spacing w:after="0" w:line="276" w:lineRule="auto"/>
        <w:jc w:val="center"/>
        <w:rPr>
          <w:rFonts w:ascii="Arial" w:eastAsia="Times New Roman" w:hAnsi="Arial" w:cs="Arial"/>
          <w:sz w:val="21"/>
          <w:szCs w:val="21"/>
          <w:lang w:eastAsia="pl-PL"/>
        </w:rPr>
      </w:pPr>
    </w:p>
    <w:p w14:paraId="5602AEBF"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Terminy:</w:t>
      </w:r>
    </w:p>
    <w:p w14:paraId="3FF6C1CF"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1. Rozgrywki zostaną przeprowadzone w dwóch etapach:</w:t>
      </w:r>
    </w:p>
    <w:p w14:paraId="7875F5AB" w14:textId="0EB0819D" w:rsidR="00E90B69" w:rsidRPr="008E1A21"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u w:val="single"/>
          <w:lang w:eastAsia="pl-PL"/>
        </w:rPr>
        <w:t xml:space="preserve">a) </w:t>
      </w:r>
      <w:r w:rsidR="00E90B69" w:rsidRPr="008E1A21">
        <w:rPr>
          <w:rFonts w:ascii="Arial" w:eastAsia="Times New Roman" w:hAnsi="Arial" w:cs="Arial"/>
          <w:sz w:val="21"/>
          <w:szCs w:val="21"/>
          <w:u w:val="single"/>
          <w:lang w:eastAsia="pl-PL"/>
        </w:rPr>
        <w:t xml:space="preserve">mecze w tzw. makroregionie - 4 grupy po 4 reprezentacje WZPN (mecze eliminacyjne) </w:t>
      </w:r>
      <w:r w:rsidR="00E90B69" w:rsidRPr="008E1A21">
        <w:rPr>
          <w:rFonts w:ascii="Arial" w:eastAsia="Times New Roman" w:hAnsi="Arial" w:cs="Arial"/>
          <w:sz w:val="21"/>
          <w:szCs w:val="21"/>
          <w:u w:val="single"/>
          <w:lang w:eastAsia="pl-PL"/>
        </w:rPr>
        <w:br/>
      </w:r>
      <w:r w:rsidR="00E90B69" w:rsidRPr="008E1A21">
        <w:rPr>
          <w:rFonts w:ascii="Arial" w:eastAsia="Times New Roman" w:hAnsi="Arial" w:cs="Arial"/>
          <w:sz w:val="21"/>
          <w:szCs w:val="21"/>
          <w:lang w:eastAsia="pl-PL"/>
        </w:rPr>
        <w:t>–  każda reprezentacja ZPN rozegra w grupie 3 mecze jesienią i 3 mecze wiosną,</w:t>
      </w:r>
    </w:p>
    <w:p w14:paraId="605E884C" w14:textId="246923CD" w:rsidR="00E90B69" w:rsidRPr="008E1A21" w:rsidRDefault="00433937" w:rsidP="00433937">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u w:val="single"/>
          <w:lang w:eastAsia="pl-PL"/>
        </w:rPr>
        <w:t xml:space="preserve">b) </w:t>
      </w:r>
      <w:r w:rsidR="00E90B69" w:rsidRPr="008E1A21">
        <w:rPr>
          <w:rFonts w:ascii="Arial" w:eastAsia="Times New Roman" w:hAnsi="Arial" w:cs="Arial"/>
          <w:sz w:val="21"/>
          <w:szCs w:val="21"/>
          <w:u w:val="single"/>
          <w:lang w:eastAsia="pl-PL"/>
        </w:rPr>
        <w:t>turniej finałowy w dwóch grupach - finał Ogólnopolskiej Olimpiady Młodzieży (OOM)</w:t>
      </w:r>
      <w:r w:rsidR="00E90B69" w:rsidRPr="008E1A21">
        <w:rPr>
          <w:rFonts w:ascii="Arial" w:eastAsia="Times New Roman" w:hAnsi="Arial" w:cs="Arial"/>
          <w:sz w:val="21"/>
          <w:szCs w:val="21"/>
          <w:u w:val="single"/>
          <w:lang w:eastAsia="pl-PL"/>
        </w:rPr>
        <w:br/>
        <w:t xml:space="preserve">do którego awansują po dwie najlepsze reprezentacje WZPN z każdej grupy </w:t>
      </w:r>
      <w:r w:rsidR="00E90B69" w:rsidRPr="008E1A21">
        <w:rPr>
          <w:rFonts w:ascii="Arial" w:eastAsia="Times New Roman" w:hAnsi="Arial" w:cs="Arial"/>
          <w:sz w:val="21"/>
          <w:szCs w:val="21"/>
          <w:u w:val="single"/>
          <w:lang w:eastAsia="pl-PL"/>
        </w:rPr>
        <w:br/>
        <w:t>wg ustalonego klucza</w:t>
      </w:r>
    </w:p>
    <w:p w14:paraId="259FAA19"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sz w:val="21"/>
          <w:szCs w:val="21"/>
          <w:lang w:eastAsia="pl-PL"/>
        </w:rPr>
        <w:br/>
      </w:r>
      <w:r w:rsidRPr="008E1A21">
        <w:rPr>
          <w:rFonts w:ascii="Arial" w:eastAsia="Times New Roman" w:hAnsi="Arial" w:cs="Arial"/>
          <w:b/>
          <w:sz w:val="21"/>
          <w:szCs w:val="21"/>
          <w:lang w:eastAsia="pl-PL"/>
        </w:rPr>
        <w:t>§ 4</w:t>
      </w:r>
    </w:p>
    <w:p w14:paraId="794D366E"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222E0064"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 W rozgrywkach eliminacyjnych i w turnieju finałowym biorą udział reprezentacje poszczególnych Wojewódzkich Związków Piłki Nożnej złożone z zawodniczek urodzonych </w:t>
      </w:r>
      <w:r w:rsidRPr="008E1A21">
        <w:rPr>
          <w:rFonts w:ascii="Arial" w:eastAsia="Times New Roman" w:hAnsi="Arial" w:cs="Arial"/>
          <w:sz w:val="21"/>
          <w:szCs w:val="21"/>
          <w:lang w:eastAsia="pl-PL"/>
        </w:rPr>
        <w:br/>
        <w:t>w latach 2002-2004</w:t>
      </w:r>
      <w:r w:rsidRPr="008E1A21">
        <w:rPr>
          <w:rFonts w:ascii="Calibri" w:eastAsia="Calibri" w:hAnsi="Calibri" w:cs="Times New Roman"/>
          <w:sz w:val="16"/>
          <w:szCs w:val="16"/>
        </w:rPr>
        <w:t xml:space="preserve"> </w:t>
      </w:r>
      <w:r w:rsidRPr="008E1A21">
        <w:rPr>
          <w:rFonts w:ascii="Arial" w:eastAsia="Calibri" w:hAnsi="Arial" w:cs="Arial"/>
          <w:sz w:val="21"/>
          <w:szCs w:val="21"/>
        </w:rPr>
        <w:t>p</w:t>
      </w:r>
      <w:r w:rsidRPr="008E1A21">
        <w:rPr>
          <w:rFonts w:ascii="Arial" w:eastAsia="Times New Roman" w:hAnsi="Arial" w:cs="Arial"/>
          <w:sz w:val="21"/>
          <w:szCs w:val="21"/>
          <w:lang w:eastAsia="pl-PL"/>
        </w:rPr>
        <w:t xml:space="preserve">otwierdzonych w systemie Extranet przez macierzyste WZPN do gry </w:t>
      </w:r>
      <w:r w:rsidRPr="008E1A21">
        <w:rPr>
          <w:rFonts w:ascii="Arial" w:eastAsia="Times New Roman" w:hAnsi="Arial" w:cs="Arial"/>
          <w:sz w:val="21"/>
          <w:szCs w:val="21"/>
          <w:lang w:eastAsia="pl-PL"/>
        </w:rPr>
        <w:br/>
        <w:t xml:space="preserve">w klubach z danego województwa. </w:t>
      </w:r>
    </w:p>
    <w:p w14:paraId="59D1BB7E"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2. Listy zgłoszeń wg. wzoru stanowiącego załącznik do regulaminu muszą być przesłane do PZPN. Lista musi być opatrzona pieczęcią oraz podpisana przez upoważnionych przedstawicieli macierzystego Związku.</w:t>
      </w:r>
    </w:p>
    <w:p w14:paraId="5E12AF55" w14:textId="7B9B42BA" w:rsidR="00E90B69" w:rsidRPr="008E1A21" w:rsidRDefault="00E90B69" w:rsidP="00E90B69">
      <w:pPr>
        <w:spacing w:after="20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3. Przed każdym etapem rozgrywek istnieje możliwość dopisania zawodniczek uprawnionych</w:t>
      </w:r>
      <w:r w:rsidRPr="008E1A21">
        <w:rPr>
          <w:rFonts w:ascii="Arial" w:eastAsia="Times New Roman" w:hAnsi="Arial" w:cs="Arial"/>
          <w:sz w:val="21"/>
          <w:szCs w:val="21"/>
          <w:lang w:eastAsia="pl-PL"/>
        </w:rPr>
        <w:br/>
        <w:t xml:space="preserve"> do gry w danym klubie. W tym celu należy przesłać do PZPN listę uzupełniającą.</w:t>
      </w:r>
      <w:r w:rsidRPr="008E1A21">
        <w:rPr>
          <w:rFonts w:ascii="Arial" w:eastAsia="Times New Roman" w:hAnsi="Arial" w:cs="Arial"/>
          <w:sz w:val="21"/>
          <w:szCs w:val="21"/>
          <w:lang w:eastAsia="pl-PL"/>
        </w:rPr>
        <w:br/>
        <w:t>4. Każda zawodniczka musi posiadać jeden z dokumentów: ważną legitymację szkolną ze zdję</w:t>
      </w:r>
      <w:r w:rsidR="00A44680">
        <w:rPr>
          <w:rFonts w:ascii="Arial" w:eastAsia="Times New Roman" w:hAnsi="Arial" w:cs="Arial"/>
          <w:sz w:val="21"/>
          <w:szCs w:val="21"/>
          <w:lang w:eastAsia="pl-PL"/>
        </w:rPr>
        <w:t>ciem</w:t>
      </w:r>
      <w:bookmarkStart w:id="32" w:name="_GoBack"/>
      <w:bookmarkEnd w:id="32"/>
      <w:r w:rsidRPr="008E1A21">
        <w:rPr>
          <w:rFonts w:ascii="Arial" w:eastAsia="Times New Roman" w:hAnsi="Arial" w:cs="Arial"/>
          <w:sz w:val="21"/>
          <w:szCs w:val="21"/>
          <w:lang w:eastAsia="pl-PL"/>
        </w:rPr>
        <w:t xml:space="preserve">, dowód osobisty lub paszport. </w:t>
      </w:r>
      <w:r w:rsidRPr="008E1A21">
        <w:rPr>
          <w:rFonts w:ascii="Arial" w:eastAsia="Times New Roman" w:hAnsi="Arial" w:cs="Arial"/>
          <w:sz w:val="21"/>
          <w:szCs w:val="21"/>
          <w:lang w:eastAsia="pl-PL"/>
        </w:rPr>
        <w:br/>
        <w:t>5. Zobowiązuje się kluby do ścisłego przestrzegania postanowień PZPN w przedmiocie badań lekarskich. Zawodniczka nie posiadająca aktualnego badania lekarskiego nie może uczestniczyć w zawodach.</w:t>
      </w:r>
      <w:r w:rsidRPr="008E1A21">
        <w:rPr>
          <w:rFonts w:ascii="Arial" w:eastAsia="Times New Roman" w:hAnsi="Arial" w:cs="Arial"/>
          <w:sz w:val="21"/>
          <w:szCs w:val="21"/>
          <w:lang w:eastAsia="pl-PL"/>
        </w:rPr>
        <w:br/>
        <w:t xml:space="preserve">6. Obowiązują indywidualne karty zdrowia z aktualnymi (ważnymi maksymalnie 6 miesięcy) badaniami przeprowadzonymi przez uprawnionego lekarza. Termin ważności badania kończy </w:t>
      </w:r>
      <w:r w:rsidRPr="008E1A21">
        <w:rPr>
          <w:rFonts w:ascii="Arial" w:eastAsia="Times New Roman" w:hAnsi="Arial" w:cs="Arial"/>
          <w:sz w:val="21"/>
          <w:szCs w:val="21"/>
          <w:lang w:eastAsia="pl-PL"/>
        </w:rPr>
        <w:br/>
        <w:t xml:space="preserve">się z upływem dnia, który datą odpowiada początkowemu dniowi terminu, a gdyby takiego dnia </w:t>
      </w:r>
      <w:r w:rsidRPr="008E1A21">
        <w:rPr>
          <w:rFonts w:ascii="Arial" w:eastAsia="Times New Roman" w:hAnsi="Arial" w:cs="Arial"/>
          <w:sz w:val="21"/>
          <w:szCs w:val="21"/>
          <w:lang w:eastAsia="pl-PL"/>
        </w:rPr>
        <w:br/>
        <w:t>w ostatnim miesiącu nie było – w ostatnim dniu tego miesiąca (przykład: jeżeli badanie zawodnika wykonano 15 marca, to badania są ważne do 15 września danego roku, do godz. 23:59,59; jeżeli badanie zawodnika wykonano 31 sierpnia to badania są ważne do 28/29 lutego do godz. 23:59,59).</w:t>
      </w:r>
      <w:r w:rsidRPr="008E1A21">
        <w:rPr>
          <w:rFonts w:ascii="Arial" w:eastAsia="Times New Roman" w:hAnsi="Arial" w:cs="Arial"/>
          <w:sz w:val="21"/>
          <w:szCs w:val="21"/>
          <w:lang w:eastAsia="pl-PL"/>
        </w:rPr>
        <w:br/>
        <w:t>7. Zawodniczka zmieniająca barwy klubowe w okienku transferowym, zarejestrowana w nowym WZPN, może reprezentować kadrę nowego Związku.</w:t>
      </w:r>
    </w:p>
    <w:p w14:paraId="0DDD3290"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5</w:t>
      </w:r>
      <w:r w:rsidRPr="008E1A21">
        <w:rPr>
          <w:rFonts w:ascii="Arial" w:eastAsia="Times New Roman" w:hAnsi="Arial" w:cs="Arial"/>
          <w:b/>
          <w:sz w:val="21"/>
          <w:szCs w:val="21"/>
          <w:lang w:eastAsia="pl-PL"/>
        </w:rPr>
        <w:br/>
      </w:r>
    </w:p>
    <w:p w14:paraId="79E97A40"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Sposób prowadzenia rozgrywek na poszczególnych etapach:</w:t>
      </w:r>
    </w:p>
    <w:p w14:paraId="0D03F572" w14:textId="77777777" w:rsidR="00E90B69" w:rsidRPr="008E1A21" w:rsidRDefault="00E90B69" w:rsidP="00E90B69">
      <w:pPr>
        <w:spacing w:after="0" w:line="276" w:lineRule="auto"/>
        <w:rPr>
          <w:rFonts w:ascii="Arial" w:eastAsia="Times New Roman" w:hAnsi="Arial" w:cs="Arial"/>
          <w:sz w:val="21"/>
          <w:szCs w:val="21"/>
          <w:lang w:eastAsia="pl-PL"/>
        </w:rPr>
      </w:pPr>
    </w:p>
    <w:p w14:paraId="6BEBC431" w14:textId="708F390D" w:rsidR="00E90B69" w:rsidRPr="008E1A21" w:rsidRDefault="00433937" w:rsidP="00433937">
      <w:pPr>
        <w:spacing w:after="0" w:line="276" w:lineRule="auto"/>
        <w:rPr>
          <w:rFonts w:ascii="Arial" w:eastAsia="Times New Roman" w:hAnsi="Arial" w:cs="Arial"/>
          <w:sz w:val="21"/>
          <w:szCs w:val="21"/>
          <w:u w:val="single"/>
          <w:lang w:eastAsia="pl-PL"/>
        </w:rPr>
      </w:pPr>
      <w:r>
        <w:rPr>
          <w:rFonts w:ascii="Arial" w:eastAsia="Times New Roman" w:hAnsi="Arial" w:cs="Arial"/>
          <w:sz w:val="21"/>
          <w:szCs w:val="21"/>
          <w:u w:val="single"/>
          <w:lang w:eastAsia="pl-PL"/>
        </w:rPr>
        <w:t xml:space="preserve">1. </w:t>
      </w:r>
      <w:r w:rsidR="00E90B69" w:rsidRPr="008E1A21">
        <w:rPr>
          <w:rFonts w:ascii="Arial" w:eastAsia="Times New Roman" w:hAnsi="Arial" w:cs="Arial"/>
          <w:sz w:val="21"/>
          <w:szCs w:val="21"/>
          <w:u w:val="single"/>
          <w:lang w:eastAsia="pl-PL"/>
        </w:rPr>
        <w:t>Rozgrywki eliminacyjne:</w:t>
      </w:r>
    </w:p>
    <w:p w14:paraId="4ED28B54" w14:textId="77777777" w:rsidR="00E90B69" w:rsidRPr="008E1A21" w:rsidRDefault="00E90B69" w:rsidP="00E90B69">
      <w:pPr>
        <w:spacing w:after="0" w:line="276" w:lineRule="auto"/>
        <w:rPr>
          <w:rFonts w:ascii="Arial" w:eastAsia="Times New Roman" w:hAnsi="Arial" w:cs="Arial"/>
          <w:sz w:val="21"/>
          <w:szCs w:val="21"/>
          <w:u w:val="single"/>
          <w:lang w:eastAsia="pl-PL"/>
        </w:rPr>
      </w:pPr>
    </w:p>
    <w:p w14:paraId="7E37F558" w14:textId="77777777" w:rsidR="00E90B69" w:rsidRPr="008E1A21" w:rsidRDefault="00E90B69" w:rsidP="00E90B69">
      <w:pPr>
        <w:numPr>
          <w:ilvl w:val="1"/>
          <w:numId w:val="28"/>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w rozgrywkach bierze udział 16 reprezentacji z poszczególnych Wojewódzkich Związków Piłki Nożnej podzielonych na 4 grupy, system gry każdy z każdym,</w:t>
      </w:r>
    </w:p>
    <w:p w14:paraId="43CC3D62" w14:textId="77777777" w:rsidR="00E90B69" w:rsidRPr="008E1A21" w:rsidRDefault="00E90B69" w:rsidP="00E90B69">
      <w:pPr>
        <w:numPr>
          <w:ilvl w:val="1"/>
          <w:numId w:val="28"/>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runda jesienna, kolejność gier 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r w:rsidRPr="008E1A21">
        <w:rPr>
          <w:rFonts w:ascii="Arial" w:eastAsia="Times New Roman" w:hAnsi="Arial" w:cs="Arial"/>
          <w:sz w:val="21"/>
          <w:szCs w:val="21"/>
          <w:lang w:eastAsia="pl-PL"/>
        </w:rPr>
        <w:t xml:space="preserve">, 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lang w:eastAsia="pl-PL"/>
        </w:rPr>
        <w:b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0D5BC1BB" w14:textId="77777777" w:rsidR="00E90B69" w:rsidRPr="008E1A21" w:rsidRDefault="00E90B69" w:rsidP="00E90B69">
      <w:pPr>
        <w:numPr>
          <w:ilvl w:val="1"/>
          <w:numId w:val="28"/>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gospodarz zawodów w parze drużyn/</w:t>
      </w:r>
      <w:proofErr w:type="spellStart"/>
      <w:r w:rsidRPr="008E1A21">
        <w:rPr>
          <w:rFonts w:ascii="Arial" w:eastAsia="Times New Roman" w:hAnsi="Arial" w:cs="Arial"/>
          <w:sz w:val="21"/>
          <w:szCs w:val="21"/>
          <w:lang w:eastAsia="pl-PL"/>
        </w:rPr>
        <w:t>repr</w:t>
      </w:r>
      <w:proofErr w:type="spellEnd"/>
      <w:r w:rsidRPr="008E1A21">
        <w:rPr>
          <w:rFonts w:ascii="Arial" w:eastAsia="Times New Roman" w:hAnsi="Arial" w:cs="Arial"/>
          <w:sz w:val="21"/>
          <w:szCs w:val="21"/>
          <w:lang w:eastAsia="pl-PL"/>
        </w:rPr>
        <w:t>. ZPN zawsze wymieniony  jako pierwszy,</w:t>
      </w:r>
    </w:p>
    <w:p w14:paraId="1423D058" w14:textId="77777777" w:rsidR="00E90B69" w:rsidRPr="008E1A21" w:rsidRDefault="00E90B69" w:rsidP="00E90B69">
      <w:pPr>
        <w:numPr>
          <w:ilvl w:val="1"/>
          <w:numId w:val="28"/>
        </w:numPr>
        <w:spacing w:after="0" w:line="276" w:lineRule="auto"/>
        <w:ind w:left="540" w:hanging="200"/>
        <w:rPr>
          <w:rFonts w:ascii="Arial" w:eastAsia="Times New Roman" w:hAnsi="Arial" w:cs="Arial"/>
          <w:sz w:val="21"/>
          <w:szCs w:val="21"/>
          <w:lang w:eastAsia="pl-PL"/>
        </w:rPr>
      </w:pPr>
      <w:r w:rsidRPr="008E1A21">
        <w:rPr>
          <w:rFonts w:ascii="Arial" w:eastAsia="Times New Roman" w:hAnsi="Arial" w:cs="Arial"/>
          <w:sz w:val="21"/>
          <w:szCs w:val="21"/>
          <w:lang w:eastAsia="pl-PL"/>
        </w:rPr>
        <w:t>runda wiosenna - rewanżowa - zachowując numerację drużyn, następuje zmiana gospodarza zawodów.</w:t>
      </w:r>
    </w:p>
    <w:p w14:paraId="3CFC764B"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Komisja ds. Piłkarstwa Kobiecego PZPN na każdy sezon zastosuje zmianę gospodarza zawodów na rundę jesienną.</w:t>
      </w:r>
    </w:p>
    <w:p w14:paraId="3C52E92C" w14:textId="77777777" w:rsidR="00E90B69" w:rsidRPr="008E1A21" w:rsidRDefault="00E90B69" w:rsidP="00E90B69">
      <w:pPr>
        <w:spacing w:after="0" w:line="276" w:lineRule="auto"/>
        <w:rPr>
          <w:rFonts w:ascii="Arial" w:eastAsia="Times New Roman" w:hAnsi="Arial" w:cs="Arial"/>
          <w:sz w:val="21"/>
          <w:szCs w:val="21"/>
          <w:lang w:eastAsia="pl-PL"/>
        </w:rPr>
      </w:pPr>
    </w:p>
    <w:p w14:paraId="53C8133A" w14:textId="77777777" w:rsidR="00E90B69" w:rsidRPr="008E1A21" w:rsidRDefault="00E90B69" w:rsidP="00E90B69">
      <w:pPr>
        <w:spacing w:after="0" w:line="276" w:lineRule="auto"/>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w:t>
      </w:r>
      <w:r w:rsidRPr="008E1A21">
        <w:rPr>
          <w:rFonts w:ascii="Arial" w:eastAsia="Times New Roman" w:hAnsi="Arial" w:cs="Arial"/>
          <w:sz w:val="21"/>
          <w:szCs w:val="21"/>
          <w:u w:val="single"/>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933"/>
        <w:gridCol w:w="1621"/>
      </w:tblGrid>
      <w:tr w:rsidR="008E1A21" w:rsidRPr="008E1A21" w14:paraId="500164CA" w14:textId="77777777" w:rsidTr="00E90B69">
        <w:tc>
          <w:tcPr>
            <w:tcW w:w="9288" w:type="dxa"/>
            <w:gridSpan w:val="3"/>
            <w:tcBorders>
              <w:top w:val="single" w:sz="4" w:space="0" w:color="auto"/>
              <w:left w:val="single" w:sz="4" w:space="0" w:color="auto"/>
              <w:bottom w:val="triple" w:sz="4" w:space="0" w:color="auto"/>
              <w:right w:val="single" w:sz="4" w:space="0" w:color="auto"/>
            </w:tcBorders>
            <w:hideMark/>
          </w:tcPr>
          <w:p w14:paraId="3D967488"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Wielkopolski ZPN, 2. Zachodniopomorski ZPN, 3. Pomorski ZPN,  4. Lubuski ZPN</w:t>
            </w:r>
          </w:p>
        </w:tc>
      </w:tr>
      <w:tr w:rsidR="008E1A21" w:rsidRPr="008E1A21" w14:paraId="58A3AB70" w14:textId="77777777" w:rsidTr="00E90B69">
        <w:tc>
          <w:tcPr>
            <w:tcW w:w="2518" w:type="dxa"/>
            <w:tcBorders>
              <w:top w:val="single" w:sz="4" w:space="0" w:color="auto"/>
              <w:left w:val="single" w:sz="4" w:space="0" w:color="auto"/>
              <w:bottom w:val="triple" w:sz="4" w:space="0" w:color="auto"/>
              <w:right w:val="single" w:sz="4" w:space="0" w:color="auto"/>
            </w:tcBorders>
            <w:vAlign w:val="bottom"/>
            <w:hideMark/>
          </w:tcPr>
          <w:p w14:paraId="60847BFD"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103" w:type="dxa"/>
            <w:tcBorders>
              <w:top w:val="single" w:sz="4" w:space="0" w:color="auto"/>
              <w:left w:val="single" w:sz="4" w:space="0" w:color="auto"/>
              <w:bottom w:val="triple" w:sz="4" w:space="0" w:color="auto"/>
              <w:right w:val="single" w:sz="4" w:space="0" w:color="auto"/>
            </w:tcBorders>
            <w:vAlign w:val="bottom"/>
            <w:hideMark/>
          </w:tcPr>
          <w:p w14:paraId="5595743F"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667" w:type="dxa"/>
            <w:tcBorders>
              <w:top w:val="single" w:sz="4" w:space="0" w:color="auto"/>
              <w:left w:val="single" w:sz="4" w:space="0" w:color="auto"/>
              <w:bottom w:val="triple" w:sz="4" w:space="0" w:color="auto"/>
              <w:right w:val="single" w:sz="4" w:space="0" w:color="auto"/>
            </w:tcBorders>
            <w:vAlign w:val="bottom"/>
            <w:hideMark/>
          </w:tcPr>
          <w:p w14:paraId="61997ED5"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65DBE321" w14:textId="77777777" w:rsidTr="00E90B69">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19F4BD68"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5D1310D4"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103" w:type="dxa"/>
            <w:vMerge w:val="restart"/>
            <w:tcBorders>
              <w:top w:val="triple" w:sz="4" w:space="0" w:color="auto"/>
              <w:left w:val="single" w:sz="4" w:space="0" w:color="auto"/>
              <w:bottom w:val="double" w:sz="4" w:space="0" w:color="auto"/>
              <w:right w:val="single" w:sz="4" w:space="0" w:color="auto"/>
            </w:tcBorders>
            <w:vAlign w:val="center"/>
            <w:hideMark/>
          </w:tcPr>
          <w:p w14:paraId="3F796AE2"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Wielkopolski ZPN - Lubuski ZPN </w:t>
            </w:r>
          </w:p>
          <w:p w14:paraId="30064016"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Zachodniopomorski ZPN - Pomorski ZPN </w:t>
            </w:r>
          </w:p>
        </w:tc>
        <w:tc>
          <w:tcPr>
            <w:tcW w:w="1667" w:type="dxa"/>
            <w:tcBorders>
              <w:top w:val="triple" w:sz="4" w:space="0" w:color="auto"/>
              <w:left w:val="single" w:sz="4" w:space="0" w:color="auto"/>
              <w:bottom w:val="single" w:sz="4" w:space="0" w:color="auto"/>
              <w:right w:val="single" w:sz="4" w:space="0" w:color="auto"/>
            </w:tcBorders>
            <w:vAlign w:val="center"/>
          </w:tcPr>
          <w:p w14:paraId="7AD5599D"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01A95DA7" w14:textId="77777777" w:rsidTr="00E90B69">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3FA55602"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triple" w:sz="4" w:space="0" w:color="auto"/>
              <w:left w:val="single" w:sz="4" w:space="0" w:color="auto"/>
              <w:bottom w:val="double" w:sz="4" w:space="0" w:color="auto"/>
              <w:right w:val="single" w:sz="4" w:space="0" w:color="auto"/>
            </w:tcBorders>
            <w:vAlign w:val="center"/>
            <w:hideMark/>
          </w:tcPr>
          <w:p w14:paraId="44E16F94"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17826D57"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68023EEB"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597A883D"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4CC96B52"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662701F4"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Lubuski ZPN - Pomorski ZPN </w:t>
            </w:r>
          </w:p>
          <w:p w14:paraId="0182CD54"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Wielkopolski ZPN - Zachodniopomorski ZPN </w:t>
            </w:r>
          </w:p>
        </w:tc>
        <w:tc>
          <w:tcPr>
            <w:tcW w:w="1667" w:type="dxa"/>
            <w:tcBorders>
              <w:top w:val="double" w:sz="4" w:space="0" w:color="auto"/>
              <w:left w:val="single" w:sz="4" w:space="0" w:color="auto"/>
              <w:bottom w:val="single" w:sz="4" w:space="0" w:color="auto"/>
              <w:right w:val="single" w:sz="4" w:space="0" w:color="auto"/>
            </w:tcBorders>
            <w:vAlign w:val="center"/>
          </w:tcPr>
          <w:p w14:paraId="120BC145"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3E04E17C"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3934B452"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35F68202"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4CE666DC"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634795EA"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5C4B2A89"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4AABB777"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38AA2713"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Zachodniopomorski ZPN - Lubuski ZPN</w:t>
            </w:r>
          </w:p>
          <w:p w14:paraId="72A9CB62"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Pomorski ZPN - Wielkopolski ZPN</w:t>
            </w:r>
          </w:p>
        </w:tc>
        <w:tc>
          <w:tcPr>
            <w:tcW w:w="1667" w:type="dxa"/>
            <w:tcBorders>
              <w:top w:val="double" w:sz="4" w:space="0" w:color="auto"/>
              <w:left w:val="single" w:sz="4" w:space="0" w:color="auto"/>
              <w:bottom w:val="single" w:sz="4" w:space="0" w:color="auto"/>
              <w:right w:val="single" w:sz="4" w:space="0" w:color="auto"/>
            </w:tcBorders>
            <w:vAlign w:val="center"/>
          </w:tcPr>
          <w:p w14:paraId="76EC5361"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E90B69" w:rsidRPr="008E1A21" w14:paraId="3D5B5188"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4C4F1E94"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1254F52D" w14:textId="77777777" w:rsidR="00E90B69" w:rsidRPr="008E1A21" w:rsidRDefault="00E90B69" w:rsidP="00E90B69">
            <w:pPr>
              <w:spacing w:after="0" w:line="276" w:lineRule="auto"/>
              <w:rPr>
                <w:rFonts w:ascii="Arial" w:eastAsia="Times New Roman" w:hAnsi="Arial" w:cs="Arial"/>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604E77EB"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bl>
    <w:p w14:paraId="73539C1B" w14:textId="77777777" w:rsidR="00E90B69" w:rsidRPr="008E1A21" w:rsidRDefault="00E90B69" w:rsidP="00E90B69">
      <w:pPr>
        <w:spacing w:after="0" w:line="276" w:lineRule="auto"/>
        <w:jc w:val="both"/>
        <w:rPr>
          <w:rFonts w:ascii="Arial" w:eastAsia="Times New Roman" w:hAnsi="Arial" w:cs="Arial"/>
          <w:sz w:val="21"/>
          <w:szCs w:val="21"/>
          <w:u w:val="single"/>
          <w:lang w:eastAsia="pl-PL"/>
        </w:rPr>
      </w:pPr>
    </w:p>
    <w:p w14:paraId="69989F82" w14:textId="77777777" w:rsidR="00E90B69" w:rsidRPr="008E1A21" w:rsidRDefault="00E90B69" w:rsidP="00E90B69">
      <w:pPr>
        <w:spacing w:after="0" w:line="276" w:lineRule="auto"/>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II</w:t>
      </w:r>
      <w:r w:rsidRPr="008E1A21">
        <w:rPr>
          <w:rFonts w:ascii="Arial" w:eastAsia="Times New Roman" w:hAnsi="Arial" w:cs="Arial"/>
          <w:sz w:val="21"/>
          <w:szCs w:val="21"/>
          <w:u w:val="single"/>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927"/>
        <w:gridCol w:w="1626"/>
      </w:tblGrid>
      <w:tr w:rsidR="008E1A21" w:rsidRPr="008E1A21" w14:paraId="7BE2FBFB" w14:textId="77777777" w:rsidTr="00E90B69">
        <w:tc>
          <w:tcPr>
            <w:tcW w:w="9288" w:type="dxa"/>
            <w:gridSpan w:val="3"/>
            <w:tcBorders>
              <w:top w:val="single" w:sz="4" w:space="0" w:color="auto"/>
              <w:left w:val="single" w:sz="4" w:space="0" w:color="auto"/>
              <w:bottom w:val="triple" w:sz="4" w:space="0" w:color="auto"/>
              <w:right w:val="single" w:sz="4" w:space="0" w:color="auto"/>
            </w:tcBorders>
            <w:hideMark/>
          </w:tcPr>
          <w:p w14:paraId="1F2C270E"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b/>
                <w:sz w:val="21"/>
                <w:szCs w:val="21"/>
                <w:lang w:eastAsia="pl-PL"/>
              </w:rPr>
              <w:t xml:space="preserve">   </w:t>
            </w:r>
            <w:r w:rsidRPr="008E1A21">
              <w:rPr>
                <w:rFonts w:ascii="Arial" w:eastAsia="Times New Roman" w:hAnsi="Arial" w:cs="Arial"/>
                <w:sz w:val="21"/>
                <w:szCs w:val="21"/>
                <w:lang w:eastAsia="pl-PL"/>
              </w:rPr>
              <w:t xml:space="preserve">1. Mazowiecki ZPN, 2. Warmińsko-Mazurski ZPN, 3. Podlaski ZPN, 4. Kujawsko-Pomorski ZPN  </w:t>
            </w:r>
          </w:p>
        </w:tc>
      </w:tr>
      <w:tr w:rsidR="008E1A21" w:rsidRPr="008E1A21" w14:paraId="459367EC" w14:textId="77777777" w:rsidTr="00E90B69">
        <w:tc>
          <w:tcPr>
            <w:tcW w:w="2518" w:type="dxa"/>
            <w:tcBorders>
              <w:top w:val="single" w:sz="4" w:space="0" w:color="auto"/>
              <w:left w:val="single" w:sz="4" w:space="0" w:color="auto"/>
              <w:bottom w:val="triple" w:sz="4" w:space="0" w:color="auto"/>
              <w:right w:val="single" w:sz="4" w:space="0" w:color="auto"/>
            </w:tcBorders>
            <w:vAlign w:val="center"/>
            <w:hideMark/>
          </w:tcPr>
          <w:p w14:paraId="4DE9B95B"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103" w:type="dxa"/>
            <w:tcBorders>
              <w:top w:val="single" w:sz="4" w:space="0" w:color="auto"/>
              <w:left w:val="single" w:sz="4" w:space="0" w:color="auto"/>
              <w:bottom w:val="triple" w:sz="4" w:space="0" w:color="auto"/>
              <w:right w:val="single" w:sz="4" w:space="0" w:color="auto"/>
            </w:tcBorders>
            <w:vAlign w:val="center"/>
            <w:hideMark/>
          </w:tcPr>
          <w:p w14:paraId="1A78A490"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667" w:type="dxa"/>
            <w:tcBorders>
              <w:top w:val="single" w:sz="4" w:space="0" w:color="auto"/>
              <w:left w:val="single" w:sz="4" w:space="0" w:color="auto"/>
              <w:bottom w:val="triple" w:sz="4" w:space="0" w:color="auto"/>
              <w:right w:val="single" w:sz="4" w:space="0" w:color="auto"/>
            </w:tcBorders>
            <w:vAlign w:val="center"/>
            <w:hideMark/>
          </w:tcPr>
          <w:p w14:paraId="214DED40"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2C6DCE02" w14:textId="77777777" w:rsidTr="00E90B69">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4306A100"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705B55CA"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103" w:type="dxa"/>
            <w:vMerge w:val="restart"/>
            <w:tcBorders>
              <w:top w:val="triple" w:sz="4" w:space="0" w:color="auto"/>
              <w:left w:val="single" w:sz="4" w:space="0" w:color="auto"/>
              <w:bottom w:val="double" w:sz="4" w:space="0" w:color="auto"/>
              <w:right w:val="single" w:sz="4" w:space="0" w:color="auto"/>
            </w:tcBorders>
            <w:vAlign w:val="center"/>
            <w:hideMark/>
          </w:tcPr>
          <w:p w14:paraId="7AF70996"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Mazowiecki ZPN - Kujawsko-Pomorski ZPN</w:t>
            </w:r>
          </w:p>
          <w:p w14:paraId="7237AC36"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Warmińsko-Mazurski ZPN - Podlaski ZPN  </w:t>
            </w:r>
          </w:p>
        </w:tc>
        <w:tc>
          <w:tcPr>
            <w:tcW w:w="1667" w:type="dxa"/>
            <w:tcBorders>
              <w:top w:val="triple" w:sz="4" w:space="0" w:color="auto"/>
              <w:left w:val="single" w:sz="4" w:space="0" w:color="auto"/>
              <w:bottom w:val="single" w:sz="4" w:space="0" w:color="auto"/>
              <w:right w:val="single" w:sz="4" w:space="0" w:color="auto"/>
            </w:tcBorders>
            <w:vAlign w:val="center"/>
          </w:tcPr>
          <w:p w14:paraId="5CD68309"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5C7352BE" w14:textId="77777777" w:rsidTr="00E90B69">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0B84DF1F"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triple" w:sz="4" w:space="0" w:color="auto"/>
              <w:left w:val="single" w:sz="4" w:space="0" w:color="auto"/>
              <w:bottom w:val="double" w:sz="4" w:space="0" w:color="auto"/>
              <w:right w:val="single" w:sz="4" w:space="0" w:color="auto"/>
            </w:tcBorders>
            <w:vAlign w:val="center"/>
            <w:hideMark/>
          </w:tcPr>
          <w:p w14:paraId="03706B2D"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0ACC58B2"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58942D11"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4F3A3810"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07858D04"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297F85B5"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Kujawsko-Pomorski ZPN  - Podlaski ZPN  Mazowiecki ZPN - Warmińsko-Mazurski ZPN  </w:t>
            </w:r>
          </w:p>
        </w:tc>
        <w:tc>
          <w:tcPr>
            <w:tcW w:w="1667" w:type="dxa"/>
            <w:tcBorders>
              <w:top w:val="double" w:sz="4" w:space="0" w:color="auto"/>
              <w:left w:val="single" w:sz="4" w:space="0" w:color="auto"/>
              <w:bottom w:val="single" w:sz="4" w:space="0" w:color="auto"/>
              <w:right w:val="single" w:sz="4" w:space="0" w:color="auto"/>
            </w:tcBorders>
            <w:vAlign w:val="center"/>
          </w:tcPr>
          <w:p w14:paraId="1C392D86"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21803C07"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4791D8A4"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4130E1E5"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0B56F1A0"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5A5E44F2"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4F8B9529"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38E61DB6"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6F0EA475"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Warmińsko-Mazurski ZPN - Kujawsko-Pomorski ZPN</w:t>
            </w:r>
            <w:r w:rsidRPr="008E1A21">
              <w:rPr>
                <w:rFonts w:ascii="Arial" w:eastAsia="Times New Roman" w:hAnsi="Arial" w:cs="Arial"/>
                <w:sz w:val="21"/>
                <w:szCs w:val="21"/>
                <w:lang w:eastAsia="pl-PL"/>
              </w:rPr>
              <w:br/>
              <w:t xml:space="preserve"> Podlaski ZPN- Mazowiecki ZPN </w:t>
            </w:r>
          </w:p>
        </w:tc>
        <w:tc>
          <w:tcPr>
            <w:tcW w:w="1667" w:type="dxa"/>
            <w:tcBorders>
              <w:top w:val="double" w:sz="4" w:space="0" w:color="auto"/>
              <w:left w:val="single" w:sz="4" w:space="0" w:color="auto"/>
              <w:bottom w:val="single" w:sz="4" w:space="0" w:color="auto"/>
              <w:right w:val="single" w:sz="4" w:space="0" w:color="auto"/>
            </w:tcBorders>
            <w:vAlign w:val="center"/>
          </w:tcPr>
          <w:p w14:paraId="1FC81870"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E90B69" w:rsidRPr="008E1A21" w14:paraId="25391D84"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6D87E3F5"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11412B5D"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0C293DEB"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bl>
    <w:p w14:paraId="1B2E0CD3" w14:textId="77777777" w:rsidR="00E90B69" w:rsidRPr="008E1A21" w:rsidRDefault="00E90B69" w:rsidP="00E90B69">
      <w:pPr>
        <w:spacing w:after="0" w:line="276" w:lineRule="auto"/>
        <w:jc w:val="both"/>
        <w:rPr>
          <w:rFonts w:ascii="Arial" w:eastAsia="Times New Roman" w:hAnsi="Arial" w:cs="Arial"/>
          <w:b/>
          <w:sz w:val="21"/>
          <w:szCs w:val="21"/>
          <w:u w:val="single"/>
          <w:lang w:eastAsia="pl-PL"/>
        </w:rPr>
      </w:pPr>
    </w:p>
    <w:p w14:paraId="50AEB326" w14:textId="77777777" w:rsidR="00E90B69" w:rsidRPr="008E1A21" w:rsidRDefault="00E90B69" w:rsidP="00E90B69">
      <w:pPr>
        <w:spacing w:after="0" w:line="276" w:lineRule="auto"/>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III</w:t>
      </w:r>
      <w:r w:rsidRPr="008E1A21">
        <w:rPr>
          <w:rFonts w:ascii="Arial" w:eastAsia="Times New Roman" w:hAnsi="Arial" w:cs="Arial"/>
          <w:sz w:val="21"/>
          <w:szCs w:val="21"/>
          <w:u w:val="single"/>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831"/>
        <w:gridCol w:w="1722"/>
      </w:tblGrid>
      <w:tr w:rsidR="008E1A21" w:rsidRPr="008E1A21" w14:paraId="11965876" w14:textId="77777777" w:rsidTr="00E90B69">
        <w:tc>
          <w:tcPr>
            <w:tcW w:w="9288" w:type="dxa"/>
            <w:gridSpan w:val="3"/>
            <w:tcBorders>
              <w:top w:val="single" w:sz="4" w:space="0" w:color="auto"/>
              <w:left w:val="single" w:sz="4" w:space="0" w:color="auto"/>
              <w:bottom w:val="triple" w:sz="4" w:space="0" w:color="auto"/>
              <w:right w:val="single" w:sz="4" w:space="0" w:color="auto"/>
            </w:tcBorders>
            <w:hideMark/>
          </w:tcPr>
          <w:p w14:paraId="591B90FE"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1</w:t>
            </w:r>
            <w:r w:rsidRPr="008E1A21">
              <w:rPr>
                <w:rFonts w:ascii="Arial" w:eastAsia="Times New Roman" w:hAnsi="Arial" w:cs="Arial"/>
                <w:b/>
                <w:sz w:val="21"/>
                <w:szCs w:val="21"/>
                <w:lang w:eastAsia="pl-PL"/>
              </w:rPr>
              <w:t>.</w:t>
            </w:r>
            <w:r w:rsidRPr="008E1A21">
              <w:rPr>
                <w:rFonts w:ascii="Arial" w:eastAsia="Times New Roman" w:hAnsi="Arial" w:cs="Arial"/>
                <w:sz w:val="21"/>
                <w:szCs w:val="21"/>
                <w:lang w:eastAsia="pl-PL"/>
              </w:rPr>
              <w:t xml:space="preserve"> Śląski ZPN, 2. Łódzki ZPN,  3. Dolnośląski ZPN, 4. Opolski ZPN</w:t>
            </w:r>
          </w:p>
        </w:tc>
      </w:tr>
      <w:tr w:rsidR="008E1A21" w:rsidRPr="008E1A21" w14:paraId="73F023E4" w14:textId="77777777" w:rsidTr="00E90B69">
        <w:tc>
          <w:tcPr>
            <w:tcW w:w="2518" w:type="dxa"/>
            <w:tcBorders>
              <w:top w:val="single" w:sz="4" w:space="0" w:color="auto"/>
              <w:left w:val="single" w:sz="4" w:space="0" w:color="auto"/>
              <w:bottom w:val="triple" w:sz="4" w:space="0" w:color="auto"/>
              <w:right w:val="single" w:sz="4" w:space="0" w:color="auto"/>
            </w:tcBorders>
            <w:vAlign w:val="center"/>
            <w:hideMark/>
          </w:tcPr>
          <w:p w14:paraId="4FCC67D4"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002" w:type="dxa"/>
            <w:tcBorders>
              <w:top w:val="single" w:sz="4" w:space="0" w:color="auto"/>
              <w:left w:val="single" w:sz="4" w:space="0" w:color="auto"/>
              <w:bottom w:val="triple" w:sz="4" w:space="0" w:color="auto"/>
              <w:right w:val="single" w:sz="4" w:space="0" w:color="auto"/>
            </w:tcBorders>
            <w:vAlign w:val="center"/>
            <w:hideMark/>
          </w:tcPr>
          <w:p w14:paraId="6FB81C5C"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768" w:type="dxa"/>
            <w:tcBorders>
              <w:top w:val="single" w:sz="4" w:space="0" w:color="auto"/>
              <w:left w:val="single" w:sz="4" w:space="0" w:color="auto"/>
              <w:bottom w:val="triple" w:sz="4" w:space="0" w:color="auto"/>
              <w:right w:val="single" w:sz="4" w:space="0" w:color="auto"/>
            </w:tcBorders>
            <w:vAlign w:val="center"/>
            <w:hideMark/>
          </w:tcPr>
          <w:p w14:paraId="0524E84A"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67F3375F" w14:textId="77777777" w:rsidTr="00E90B69">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5E9DC6D4"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65E1AD85"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002" w:type="dxa"/>
            <w:vMerge w:val="restart"/>
            <w:tcBorders>
              <w:top w:val="triple" w:sz="4" w:space="0" w:color="auto"/>
              <w:left w:val="single" w:sz="4" w:space="0" w:color="auto"/>
              <w:bottom w:val="double" w:sz="4" w:space="0" w:color="auto"/>
              <w:right w:val="single" w:sz="4" w:space="0" w:color="auto"/>
            </w:tcBorders>
            <w:vAlign w:val="center"/>
            <w:hideMark/>
          </w:tcPr>
          <w:p w14:paraId="1DCAC6D9"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Śląski ZPN - Opolski ZPN </w:t>
            </w:r>
          </w:p>
          <w:p w14:paraId="073B2C28"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Łódzki ZPN - Dolnośląski ZPN  </w:t>
            </w:r>
          </w:p>
        </w:tc>
        <w:tc>
          <w:tcPr>
            <w:tcW w:w="1768" w:type="dxa"/>
            <w:tcBorders>
              <w:top w:val="triple" w:sz="4" w:space="0" w:color="auto"/>
              <w:left w:val="single" w:sz="4" w:space="0" w:color="auto"/>
              <w:bottom w:val="single" w:sz="4" w:space="0" w:color="auto"/>
              <w:right w:val="single" w:sz="4" w:space="0" w:color="auto"/>
            </w:tcBorders>
            <w:vAlign w:val="center"/>
          </w:tcPr>
          <w:p w14:paraId="0419AC4A"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4B1A61E1" w14:textId="77777777" w:rsidTr="00E90B69">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78A022F5"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2" w:type="dxa"/>
            <w:vMerge/>
            <w:tcBorders>
              <w:top w:val="triple" w:sz="4" w:space="0" w:color="auto"/>
              <w:left w:val="single" w:sz="4" w:space="0" w:color="auto"/>
              <w:bottom w:val="double" w:sz="4" w:space="0" w:color="auto"/>
              <w:right w:val="single" w:sz="4" w:space="0" w:color="auto"/>
            </w:tcBorders>
            <w:vAlign w:val="center"/>
            <w:hideMark/>
          </w:tcPr>
          <w:p w14:paraId="3269FCFA"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271AD2EC"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20C69E58"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4E29CCC7"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34A1D88B"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002" w:type="dxa"/>
            <w:vMerge w:val="restart"/>
            <w:tcBorders>
              <w:top w:val="double" w:sz="4" w:space="0" w:color="auto"/>
              <w:left w:val="single" w:sz="4" w:space="0" w:color="auto"/>
              <w:bottom w:val="double" w:sz="4" w:space="0" w:color="auto"/>
              <w:right w:val="single" w:sz="4" w:space="0" w:color="auto"/>
            </w:tcBorders>
            <w:vAlign w:val="center"/>
            <w:hideMark/>
          </w:tcPr>
          <w:p w14:paraId="3FFD15B4"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Opolski ZPN - Dolnośląski ZPN </w:t>
            </w:r>
          </w:p>
          <w:p w14:paraId="6B365F9F"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Śląski ZPN - Łódzki ZPN</w:t>
            </w:r>
          </w:p>
        </w:tc>
        <w:tc>
          <w:tcPr>
            <w:tcW w:w="1768" w:type="dxa"/>
            <w:tcBorders>
              <w:top w:val="double" w:sz="4" w:space="0" w:color="auto"/>
              <w:left w:val="single" w:sz="4" w:space="0" w:color="auto"/>
              <w:bottom w:val="single" w:sz="4" w:space="0" w:color="auto"/>
              <w:right w:val="single" w:sz="4" w:space="0" w:color="auto"/>
            </w:tcBorders>
            <w:vAlign w:val="center"/>
          </w:tcPr>
          <w:p w14:paraId="1FFF50AC"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18949EC6"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7EB550DC"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2" w:type="dxa"/>
            <w:vMerge/>
            <w:tcBorders>
              <w:top w:val="double" w:sz="4" w:space="0" w:color="auto"/>
              <w:left w:val="single" w:sz="4" w:space="0" w:color="auto"/>
              <w:bottom w:val="double" w:sz="4" w:space="0" w:color="auto"/>
              <w:right w:val="single" w:sz="4" w:space="0" w:color="auto"/>
            </w:tcBorders>
            <w:vAlign w:val="center"/>
            <w:hideMark/>
          </w:tcPr>
          <w:p w14:paraId="0CEBFF49" w14:textId="77777777" w:rsidR="00E90B69" w:rsidRPr="008E1A21" w:rsidRDefault="00E90B69" w:rsidP="00E90B69">
            <w:pPr>
              <w:spacing w:after="0" w:line="276" w:lineRule="auto"/>
              <w:rPr>
                <w:rFonts w:ascii="Arial" w:eastAsia="Times New Roman" w:hAnsi="Arial" w:cs="Arial"/>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54AD54A2"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78B4A167"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189BD631"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w:t>
            </w:r>
            <w:r w:rsidRPr="008E1A21">
              <w:rPr>
                <w:rFonts w:ascii="Arial" w:eastAsia="Times New Roman" w:hAnsi="Arial" w:cs="Arial"/>
                <w:b/>
                <w:sz w:val="21"/>
                <w:szCs w:val="21"/>
                <w:lang w:eastAsia="pl-PL"/>
              </w:rPr>
              <w:t>3-1</w:t>
            </w:r>
          </w:p>
          <w:p w14:paraId="2D74DB7C"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002" w:type="dxa"/>
            <w:vMerge w:val="restart"/>
            <w:tcBorders>
              <w:top w:val="double" w:sz="4" w:space="0" w:color="auto"/>
              <w:left w:val="single" w:sz="4" w:space="0" w:color="auto"/>
              <w:bottom w:val="double" w:sz="4" w:space="0" w:color="auto"/>
              <w:right w:val="single" w:sz="4" w:space="0" w:color="auto"/>
            </w:tcBorders>
            <w:vAlign w:val="center"/>
            <w:hideMark/>
          </w:tcPr>
          <w:p w14:paraId="7714FB09"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Łódzki ZPN - Opolski ZPN </w:t>
            </w:r>
          </w:p>
          <w:p w14:paraId="7AEF840C"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Dolnośląski ZPN - Śląski ZPN  </w:t>
            </w:r>
          </w:p>
        </w:tc>
        <w:tc>
          <w:tcPr>
            <w:tcW w:w="1768" w:type="dxa"/>
            <w:tcBorders>
              <w:top w:val="double" w:sz="4" w:space="0" w:color="auto"/>
              <w:left w:val="single" w:sz="4" w:space="0" w:color="auto"/>
              <w:bottom w:val="single" w:sz="4" w:space="0" w:color="auto"/>
              <w:right w:val="single" w:sz="4" w:space="0" w:color="auto"/>
            </w:tcBorders>
            <w:vAlign w:val="center"/>
          </w:tcPr>
          <w:p w14:paraId="51A9C342"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E90B69" w:rsidRPr="008E1A21" w14:paraId="245C0E1A"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44A0D1DF"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2" w:type="dxa"/>
            <w:vMerge/>
            <w:tcBorders>
              <w:top w:val="double" w:sz="4" w:space="0" w:color="auto"/>
              <w:left w:val="single" w:sz="4" w:space="0" w:color="auto"/>
              <w:bottom w:val="double" w:sz="4" w:space="0" w:color="auto"/>
              <w:right w:val="single" w:sz="4" w:space="0" w:color="auto"/>
            </w:tcBorders>
            <w:vAlign w:val="center"/>
            <w:hideMark/>
          </w:tcPr>
          <w:p w14:paraId="68A02FC0" w14:textId="77777777" w:rsidR="00E90B69" w:rsidRPr="008E1A21" w:rsidRDefault="00E90B69" w:rsidP="00E90B69">
            <w:pPr>
              <w:spacing w:after="0" w:line="276" w:lineRule="auto"/>
              <w:rPr>
                <w:rFonts w:ascii="Arial" w:eastAsia="Times New Roman" w:hAnsi="Arial" w:cs="Arial"/>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6454CD7D"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bl>
    <w:p w14:paraId="7A95BF2D" w14:textId="77777777" w:rsidR="00E90B69" w:rsidRPr="008E1A21" w:rsidRDefault="00E90B69" w:rsidP="00E90B69">
      <w:pPr>
        <w:spacing w:after="0" w:line="276" w:lineRule="auto"/>
        <w:jc w:val="both"/>
        <w:rPr>
          <w:rFonts w:ascii="Arial" w:eastAsia="Times New Roman" w:hAnsi="Arial" w:cs="Arial"/>
          <w:b/>
          <w:sz w:val="21"/>
          <w:szCs w:val="21"/>
          <w:u w:val="single"/>
          <w:lang w:eastAsia="pl-PL"/>
        </w:rPr>
      </w:pPr>
    </w:p>
    <w:p w14:paraId="5DD42957" w14:textId="77777777" w:rsidR="00E90B69" w:rsidRPr="008E1A21" w:rsidRDefault="00E90B69" w:rsidP="00E90B69">
      <w:pPr>
        <w:spacing w:after="0" w:line="276" w:lineRule="auto"/>
        <w:jc w:val="both"/>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IV</w:t>
      </w:r>
    </w:p>
    <w:p w14:paraId="2F42E285" w14:textId="77777777" w:rsidR="00E90B69" w:rsidRPr="008E1A21" w:rsidRDefault="00E90B69" w:rsidP="00E90B69">
      <w:pPr>
        <w:spacing w:after="0" w:line="276" w:lineRule="auto"/>
        <w:jc w:val="both"/>
        <w:rPr>
          <w:rFonts w:ascii="Arial" w:eastAsia="Times New Roman" w:hAnsi="Arial" w:cs="Arial"/>
          <w:b/>
          <w:sz w:val="21"/>
          <w:szCs w:val="21"/>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833"/>
        <w:gridCol w:w="1720"/>
      </w:tblGrid>
      <w:tr w:rsidR="008E1A21" w:rsidRPr="008E1A21" w14:paraId="6E060A54" w14:textId="77777777" w:rsidTr="00E90B69">
        <w:tc>
          <w:tcPr>
            <w:tcW w:w="9288" w:type="dxa"/>
            <w:gridSpan w:val="3"/>
            <w:tcBorders>
              <w:top w:val="single" w:sz="4" w:space="0" w:color="auto"/>
              <w:left w:val="single" w:sz="4" w:space="0" w:color="auto"/>
              <w:bottom w:val="triple" w:sz="4" w:space="0" w:color="auto"/>
              <w:right w:val="single" w:sz="4" w:space="0" w:color="auto"/>
            </w:tcBorders>
            <w:vAlign w:val="center"/>
            <w:hideMark/>
          </w:tcPr>
          <w:p w14:paraId="33F8E215"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1. Małopolski ZPN,</w:t>
            </w:r>
            <w:r w:rsidRPr="008E1A21">
              <w:rPr>
                <w:rFonts w:ascii="Arial" w:eastAsia="Times New Roman" w:hAnsi="Arial" w:cs="Arial"/>
                <w:b/>
                <w:sz w:val="21"/>
                <w:szCs w:val="21"/>
                <w:lang w:eastAsia="pl-PL"/>
              </w:rPr>
              <w:t xml:space="preserve">  </w:t>
            </w:r>
            <w:r w:rsidRPr="008E1A21">
              <w:rPr>
                <w:rFonts w:ascii="Arial" w:eastAsia="Times New Roman" w:hAnsi="Arial" w:cs="Arial"/>
                <w:sz w:val="21"/>
                <w:szCs w:val="21"/>
                <w:lang w:eastAsia="pl-PL"/>
              </w:rPr>
              <w:t>2. Lubelski ZPN, 3. Podkarpacki ZPN, 4. Świętokrzyski ZPN</w:t>
            </w:r>
          </w:p>
        </w:tc>
      </w:tr>
      <w:tr w:rsidR="008E1A21" w:rsidRPr="008E1A21" w14:paraId="57A75100" w14:textId="77777777" w:rsidTr="00E90B69">
        <w:tc>
          <w:tcPr>
            <w:tcW w:w="2518" w:type="dxa"/>
            <w:tcBorders>
              <w:top w:val="single" w:sz="4" w:space="0" w:color="auto"/>
              <w:left w:val="single" w:sz="4" w:space="0" w:color="auto"/>
              <w:bottom w:val="triple" w:sz="4" w:space="0" w:color="auto"/>
              <w:right w:val="single" w:sz="4" w:space="0" w:color="auto"/>
            </w:tcBorders>
            <w:vAlign w:val="center"/>
            <w:hideMark/>
          </w:tcPr>
          <w:p w14:paraId="78C73C63"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004" w:type="dxa"/>
            <w:tcBorders>
              <w:top w:val="single" w:sz="4" w:space="0" w:color="auto"/>
              <w:left w:val="single" w:sz="4" w:space="0" w:color="auto"/>
              <w:bottom w:val="triple" w:sz="4" w:space="0" w:color="auto"/>
              <w:right w:val="single" w:sz="4" w:space="0" w:color="auto"/>
            </w:tcBorders>
            <w:vAlign w:val="center"/>
            <w:hideMark/>
          </w:tcPr>
          <w:p w14:paraId="0E64962F"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766" w:type="dxa"/>
            <w:tcBorders>
              <w:top w:val="single" w:sz="4" w:space="0" w:color="auto"/>
              <w:left w:val="single" w:sz="4" w:space="0" w:color="auto"/>
              <w:bottom w:val="triple" w:sz="4" w:space="0" w:color="auto"/>
              <w:right w:val="single" w:sz="4" w:space="0" w:color="auto"/>
            </w:tcBorders>
            <w:vAlign w:val="center"/>
            <w:hideMark/>
          </w:tcPr>
          <w:p w14:paraId="43E2320F"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0B1C2DBF" w14:textId="77777777" w:rsidTr="00E90B69">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48DB47E3"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1F61B5F8"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004" w:type="dxa"/>
            <w:vMerge w:val="restart"/>
            <w:tcBorders>
              <w:top w:val="triple" w:sz="4" w:space="0" w:color="auto"/>
              <w:left w:val="single" w:sz="4" w:space="0" w:color="auto"/>
              <w:bottom w:val="double" w:sz="4" w:space="0" w:color="auto"/>
              <w:right w:val="single" w:sz="4" w:space="0" w:color="auto"/>
            </w:tcBorders>
            <w:vAlign w:val="center"/>
            <w:hideMark/>
          </w:tcPr>
          <w:p w14:paraId="028EB128"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Małopolski ZPN - Świętokrzyski ZPN </w:t>
            </w:r>
          </w:p>
          <w:p w14:paraId="372EF8A4"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Lubelski ZPN - Podkarpacki ZPN </w:t>
            </w:r>
          </w:p>
        </w:tc>
        <w:tc>
          <w:tcPr>
            <w:tcW w:w="1766" w:type="dxa"/>
            <w:tcBorders>
              <w:top w:val="triple" w:sz="4" w:space="0" w:color="auto"/>
              <w:left w:val="single" w:sz="4" w:space="0" w:color="auto"/>
              <w:bottom w:val="single" w:sz="4" w:space="0" w:color="auto"/>
              <w:right w:val="single" w:sz="4" w:space="0" w:color="auto"/>
            </w:tcBorders>
            <w:vAlign w:val="center"/>
          </w:tcPr>
          <w:p w14:paraId="20056C65"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67A40897" w14:textId="77777777" w:rsidTr="00E90B69">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53139DB3"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4" w:type="dxa"/>
            <w:vMerge/>
            <w:tcBorders>
              <w:top w:val="triple" w:sz="4" w:space="0" w:color="auto"/>
              <w:left w:val="single" w:sz="4" w:space="0" w:color="auto"/>
              <w:bottom w:val="double" w:sz="4" w:space="0" w:color="auto"/>
              <w:right w:val="single" w:sz="4" w:space="0" w:color="auto"/>
            </w:tcBorders>
            <w:vAlign w:val="center"/>
            <w:hideMark/>
          </w:tcPr>
          <w:p w14:paraId="3295C767"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370F790F"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70BD81BB"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1AEA8863"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327EF749"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004" w:type="dxa"/>
            <w:vMerge w:val="restart"/>
            <w:tcBorders>
              <w:top w:val="double" w:sz="4" w:space="0" w:color="auto"/>
              <w:left w:val="single" w:sz="4" w:space="0" w:color="auto"/>
              <w:bottom w:val="double" w:sz="4" w:space="0" w:color="auto"/>
              <w:right w:val="single" w:sz="4" w:space="0" w:color="auto"/>
            </w:tcBorders>
            <w:vAlign w:val="center"/>
            <w:hideMark/>
          </w:tcPr>
          <w:p w14:paraId="4BE183A3"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Świętokrzyski ZPN - Podkarpacki ZPN </w:t>
            </w:r>
          </w:p>
          <w:p w14:paraId="2583CF12"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Małopolski ZPN - Lubelski ZPN </w:t>
            </w:r>
          </w:p>
        </w:tc>
        <w:tc>
          <w:tcPr>
            <w:tcW w:w="1766" w:type="dxa"/>
            <w:tcBorders>
              <w:top w:val="double" w:sz="4" w:space="0" w:color="auto"/>
              <w:left w:val="single" w:sz="4" w:space="0" w:color="auto"/>
              <w:bottom w:val="single" w:sz="4" w:space="0" w:color="auto"/>
              <w:right w:val="single" w:sz="4" w:space="0" w:color="auto"/>
            </w:tcBorders>
            <w:vAlign w:val="center"/>
          </w:tcPr>
          <w:p w14:paraId="4CABAA9F"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572EF8B8"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3126D952"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4" w:type="dxa"/>
            <w:vMerge/>
            <w:tcBorders>
              <w:top w:val="double" w:sz="4" w:space="0" w:color="auto"/>
              <w:left w:val="single" w:sz="4" w:space="0" w:color="auto"/>
              <w:bottom w:val="double" w:sz="4" w:space="0" w:color="auto"/>
              <w:right w:val="single" w:sz="4" w:space="0" w:color="auto"/>
            </w:tcBorders>
            <w:vAlign w:val="center"/>
            <w:hideMark/>
          </w:tcPr>
          <w:p w14:paraId="3A6BF854"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5B228AAD"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5342425B" w14:textId="77777777" w:rsidTr="00E90B69">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40089DEF"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259FB3AA"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004" w:type="dxa"/>
            <w:vMerge w:val="restart"/>
            <w:tcBorders>
              <w:top w:val="double" w:sz="4" w:space="0" w:color="auto"/>
              <w:left w:val="single" w:sz="4" w:space="0" w:color="auto"/>
              <w:bottom w:val="double" w:sz="4" w:space="0" w:color="auto"/>
              <w:right w:val="single" w:sz="4" w:space="0" w:color="auto"/>
            </w:tcBorders>
            <w:vAlign w:val="center"/>
            <w:hideMark/>
          </w:tcPr>
          <w:p w14:paraId="7ABC526D"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Lubelski ZPN - Świętokrzyski ZPN</w:t>
            </w:r>
          </w:p>
          <w:p w14:paraId="25B31F5A"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Podkarpacki ZPN - Małopolski ZPN </w:t>
            </w:r>
          </w:p>
        </w:tc>
        <w:tc>
          <w:tcPr>
            <w:tcW w:w="1766" w:type="dxa"/>
            <w:tcBorders>
              <w:top w:val="double" w:sz="4" w:space="0" w:color="auto"/>
              <w:left w:val="single" w:sz="4" w:space="0" w:color="auto"/>
              <w:bottom w:val="single" w:sz="4" w:space="0" w:color="auto"/>
              <w:right w:val="single" w:sz="4" w:space="0" w:color="auto"/>
            </w:tcBorders>
            <w:vAlign w:val="center"/>
          </w:tcPr>
          <w:p w14:paraId="63C68DFE"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r w:rsidR="008E1A21" w:rsidRPr="008E1A21" w14:paraId="2B927552" w14:textId="77777777" w:rsidTr="00E90B69">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2FF88B48" w14:textId="77777777" w:rsidR="00E90B69" w:rsidRPr="008E1A21" w:rsidRDefault="00E90B69" w:rsidP="00E90B69">
            <w:pPr>
              <w:spacing w:after="0" w:line="276" w:lineRule="auto"/>
              <w:rPr>
                <w:rFonts w:ascii="Arial" w:eastAsia="Times New Roman" w:hAnsi="Arial" w:cs="Arial"/>
                <w:b/>
                <w:sz w:val="21"/>
                <w:szCs w:val="21"/>
                <w:lang w:eastAsia="pl-PL"/>
              </w:rPr>
            </w:pPr>
          </w:p>
        </w:tc>
        <w:tc>
          <w:tcPr>
            <w:tcW w:w="5004" w:type="dxa"/>
            <w:vMerge/>
            <w:tcBorders>
              <w:top w:val="double" w:sz="4" w:space="0" w:color="auto"/>
              <w:left w:val="single" w:sz="4" w:space="0" w:color="auto"/>
              <w:bottom w:val="double" w:sz="4" w:space="0" w:color="auto"/>
              <w:right w:val="single" w:sz="4" w:space="0" w:color="auto"/>
            </w:tcBorders>
            <w:vAlign w:val="center"/>
            <w:hideMark/>
          </w:tcPr>
          <w:p w14:paraId="6D04040C" w14:textId="77777777" w:rsidR="00E90B69" w:rsidRPr="008E1A21" w:rsidRDefault="00E90B69" w:rsidP="00E90B69">
            <w:pPr>
              <w:spacing w:after="0" w:line="276" w:lineRule="auto"/>
              <w:rPr>
                <w:rFonts w:ascii="Arial" w:eastAsia="Times New Roman" w:hAnsi="Arial" w:cs="Arial"/>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4E1C37B8" w14:textId="77777777" w:rsidR="00E90B69" w:rsidRPr="008E1A21" w:rsidRDefault="00E90B69" w:rsidP="00E90B69">
            <w:pPr>
              <w:spacing w:after="0" w:line="276" w:lineRule="auto"/>
              <w:jc w:val="center"/>
              <w:rPr>
                <w:rFonts w:ascii="Arial" w:eastAsia="Times New Roman" w:hAnsi="Arial" w:cs="Arial"/>
                <w:b/>
                <w:sz w:val="21"/>
                <w:szCs w:val="21"/>
                <w:lang w:eastAsia="pl-PL"/>
              </w:rPr>
            </w:pPr>
          </w:p>
        </w:tc>
      </w:tr>
    </w:tbl>
    <w:p w14:paraId="2CAB9EB6" w14:textId="77777777" w:rsidR="00E90B69" w:rsidRPr="008E1A21" w:rsidRDefault="00E90B69" w:rsidP="00E90B69">
      <w:pPr>
        <w:spacing w:after="0" w:line="276" w:lineRule="auto"/>
        <w:jc w:val="both"/>
        <w:rPr>
          <w:rFonts w:ascii="Arial" w:eastAsia="Times New Roman" w:hAnsi="Arial" w:cs="Arial"/>
          <w:b/>
          <w:sz w:val="21"/>
          <w:szCs w:val="21"/>
          <w:lang w:eastAsia="pl-PL"/>
        </w:rPr>
      </w:pPr>
      <w:r w:rsidRPr="008E1A21">
        <w:rPr>
          <w:rFonts w:ascii="Arial" w:eastAsia="Times New Roman" w:hAnsi="Arial" w:cs="Arial"/>
          <w:b/>
          <w:sz w:val="21"/>
          <w:szCs w:val="21"/>
          <w:lang w:eastAsia="pl-PL"/>
        </w:rPr>
        <w:t>      </w:t>
      </w:r>
    </w:p>
    <w:p w14:paraId="4EF47060" w14:textId="77777777" w:rsidR="00E90B69" w:rsidRPr="008E1A21" w:rsidRDefault="00E90B69" w:rsidP="00E90B69">
      <w:pPr>
        <w:numPr>
          <w:ilvl w:val="0"/>
          <w:numId w:val="49"/>
        </w:numPr>
        <w:tabs>
          <w:tab w:val="num" w:pos="284"/>
        </w:tabs>
        <w:spacing w:after="0" w:line="276" w:lineRule="auto"/>
        <w:ind w:left="0" w:firstLine="142"/>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do turnieju finałowego OOM awansują po dwie najlepsze drużyny z każdej grupy</w:t>
      </w:r>
      <w:r w:rsidRPr="008E1A21">
        <w:rPr>
          <w:rFonts w:ascii="Arial" w:eastAsia="Times New Roman" w:hAnsi="Arial" w:cs="Arial"/>
          <w:sz w:val="21"/>
          <w:szCs w:val="21"/>
          <w:lang w:eastAsia="pl-P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0B69" w:rsidRPr="008E1A21" w14:paraId="3408F473" w14:textId="77777777" w:rsidTr="00E90B69">
        <w:trPr>
          <w:jc w:val="center"/>
        </w:trPr>
        <w:tc>
          <w:tcPr>
            <w:tcW w:w="9228" w:type="dxa"/>
            <w:shd w:val="clear" w:color="auto" w:fill="auto"/>
          </w:tcPr>
          <w:p w14:paraId="1287FEED" w14:textId="77777777" w:rsidR="00E90B69" w:rsidRPr="008E1A21" w:rsidRDefault="00E90B69" w:rsidP="00E90B69">
            <w:pPr>
              <w:spacing w:after="0" w:line="276" w:lineRule="auto"/>
              <w:jc w:val="both"/>
              <w:rPr>
                <w:rFonts w:ascii="Arial" w:eastAsia="Times New Roman" w:hAnsi="Arial" w:cs="Arial"/>
                <w:i/>
                <w:sz w:val="21"/>
                <w:szCs w:val="21"/>
                <w:lang w:eastAsia="pl-PL"/>
              </w:rPr>
            </w:pPr>
            <w:r w:rsidRPr="008E1A21">
              <w:rPr>
                <w:rFonts w:ascii="Arial" w:eastAsia="Times New Roman" w:hAnsi="Arial" w:cs="Arial"/>
                <w:sz w:val="21"/>
                <w:szCs w:val="21"/>
                <w:lang w:eastAsia="pl-PL"/>
              </w:rPr>
              <w:t xml:space="preserve">UWAGA: </w:t>
            </w:r>
            <w:r w:rsidRPr="008E1A21">
              <w:rPr>
                <w:rFonts w:ascii="Arial" w:eastAsia="Times New Roman" w:hAnsi="Arial" w:cs="Arial"/>
                <w:sz w:val="21"/>
                <w:szCs w:val="21"/>
                <w:lang w:eastAsia="pl-PL"/>
              </w:rPr>
              <w:br/>
            </w:r>
            <w:r w:rsidRPr="008E1A21">
              <w:rPr>
                <w:rFonts w:ascii="Arial" w:eastAsia="Times New Roman" w:hAnsi="Arial" w:cs="Arial"/>
                <w:i/>
                <w:sz w:val="21"/>
                <w:szCs w:val="21"/>
                <w:lang w:eastAsia="pl-PL"/>
              </w:rPr>
              <w:t xml:space="preserve">- podane terminy są obligatoryjne/zmiany można dokonać tylko za zgodą KPK </w:t>
            </w:r>
            <w:r w:rsidRPr="008E1A21">
              <w:rPr>
                <w:rFonts w:ascii="Arial" w:eastAsia="Times New Roman" w:hAnsi="Arial" w:cs="Arial"/>
                <w:i/>
                <w:sz w:val="21"/>
                <w:szCs w:val="21"/>
                <w:lang w:eastAsia="pl-PL"/>
              </w:rPr>
              <w:br/>
              <w:t>w szczególnie uzasadnionych przypadkach (uzyskując zgodę drużyny przeciwnej),</w:t>
            </w:r>
          </w:p>
          <w:p w14:paraId="064B7ABB" w14:textId="77777777" w:rsidR="00E90B69" w:rsidRPr="008E1A21" w:rsidRDefault="00E90B69" w:rsidP="00E90B69">
            <w:pPr>
              <w:numPr>
                <w:ilvl w:val="0"/>
                <w:numId w:val="49"/>
              </w:numPr>
              <w:tabs>
                <w:tab w:val="num" w:pos="89"/>
              </w:tabs>
              <w:spacing w:after="0" w:line="276" w:lineRule="auto"/>
              <w:ind w:left="0" w:firstLine="0"/>
              <w:jc w:val="both"/>
              <w:rPr>
                <w:rFonts w:ascii="Arial" w:eastAsia="Times New Roman" w:hAnsi="Arial" w:cs="Arial"/>
                <w:i/>
                <w:sz w:val="21"/>
                <w:szCs w:val="21"/>
                <w:lang w:eastAsia="pl-PL"/>
              </w:rPr>
            </w:pPr>
            <w:r w:rsidRPr="008E1A21">
              <w:rPr>
                <w:rFonts w:ascii="Arial" w:eastAsia="Times New Roman" w:hAnsi="Arial" w:cs="Arial"/>
                <w:i/>
                <w:sz w:val="21"/>
                <w:szCs w:val="21"/>
                <w:lang w:eastAsia="pl-PL"/>
              </w:rPr>
              <w:t xml:space="preserve"> WG WZPN prowadzący rozgrywki II i III ligi musi zaplanować rozgrywki klubowe, aby nie nakładały się w terminach z rozgrywkami reprezentacji ZPN - np. przerwa w rozgrywkach </w:t>
            </w:r>
            <w:r w:rsidRPr="008E1A21">
              <w:rPr>
                <w:rFonts w:ascii="Arial" w:eastAsia="Times New Roman" w:hAnsi="Arial" w:cs="Arial"/>
                <w:i/>
                <w:sz w:val="21"/>
                <w:szCs w:val="21"/>
                <w:lang w:eastAsia="pl-PL"/>
              </w:rPr>
              <w:br/>
              <w:t>klubowych w zaplanowanej II rundzie/kolejce ww. reprezentacji,</w:t>
            </w:r>
          </w:p>
          <w:p w14:paraId="18B006FE" w14:textId="77777777" w:rsidR="00E90B69" w:rsidRPr="008E1A21" w:rsidRDefault="00E90B69" w:rsidP="00E90B69">
            <w:pPr>
              <w:numPr>
                <w:ilvl w:val="0"/>
                <w:numId w:val="49"/>
              </w:numPr>
              <w:tabs>
                <w:tab w:val="num" w:pos="89"/>
              </w:tabs>
              <w:spacing w:after="0" w:line="276" w:lineRule="auto"/>
              <w:ind w:left="0" w:firstLine="0"/>
              <w:jc w:val="both"/>
              <w:rPr>
                <w:rFonts w:ascii="Arial" w:eastAsia="Times New Roman" w:hAnsi="Arial" w:cs="Arial"/>
                <w:sz w:val="21"/>
                <w:szCs w:val="21"/>
                <w:lang w:eastAsia="pl-PL"/>
              </w:rPr>
            </w:pPr>
            <w:r w:rsidRPr="008E1A21">
              <w:rPr>
                <w:rFonts w:ascii="Arial" w:eastAsia="Times New Roman" w:hAnsi="Arial" w:cs="Arial"/>
                <w:i/>
                <w:sz w:val="21"/>
                <w:szCs w:val="21"/>
                <w:lang w:eastAsia="pl-PL"/>
              </w:rPr>
              <w:t xml:space="preserve"> zawodniczka U-16 nie może rozgrywać meczu klubowego/meczu reprezentacji  dzień po dniu</w:t>
            </w:r>
            <w:r w:rsidRPr="008E1A21">
              <w:rPr>
                <w:rFonts w:ascii="Arial" w:eastAsia="Times New Roman" w:hAnsi="Arial" w:cs="Arial"/>
                <w:sz w:val="21"/>
                <w:szCs w:val="21"/>
                <w:lang w:eastAsia="pl-PL"/>
              </w:rPr>
              <w:t xml:space="preserve">. </w:t>
            </w:r>
          </w:p>
        </w:tc>
      </w:tr>
    </w:tbl>
    <w:p w14:paraId="56969FC4" w14:textId="77777777" w:rsidR="00E90B69" w:rsidRPr="008E1A21" w:rsidRDefault="00E90B69" w:rsidP="00E90B69">
      <w:pPr>
        <w:spacing w:after="0" w:line="276" w:lineRule="auto"/>
        <w:rPr>
          <w:rFonts w:ascii="Arial" w:eastAsia="Times New Roman" w:hAnsi="Arial" w:cs="Arial"/>
          <w:sz w:val="21"/>
          <w:szCs w:val="21"/>
          <w:lang w:eastAsia="pl-PL"/>
        </w:rPr>
      </w:pPr>
    </w:p>
    <w:p w14:paraId="6B7C00AF" w14:textId="77777777" w:rsidR="00E90B69" w:rsidRPr="008E1A21" w:rsidRDefault="00E90B69" w:rsidP="00E90B69">
      <w:pPr>
        <w:spacing w:after="0" w:line="276" w:lineRule="auto"/>
        <w:ind w:left="1068" w:hanging="1068"/>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2. </w:t>
      </w:r>
      <w:r w:rsidRPr="008E1A21">
        <w:rPr>
          <w:rFonts w:ascii="Arial" w:eastAsia="Times New Roman" w:hAnsi="Arial" w:cs="Arial"/>
          <w:sz w:val="21"/>
          <w:szCs w:val="21"/>
          <w:u w:val="single"/>
          <w:lang w:eastAsia="pl-PL"/>
        </w:rPr>
        <w:t>Turniej finałowy</w:t>
      </w:r>
      <w:r w:rsidRPr="008E1A21">
        <w:rPr>
          <w:rFonts w:ascii="Arial" w:eastAsia="Times New Roman" w:hAnsi="Arial" w:cs="Arial"/>
          <w:sz w:val="21"/>
          <w:szCs w:val="21"/>
          <w:lang w:eastAsia="pl-PL"/>
        </w:rPr>
        <w:t>:</w:t>
      </w:r>
    </w:p>
    <w:p w14:paraId="0F333BA7" w14:textId="77777777" w:rsidR="00E90B69" w:rsidRPr="008E1A21" w:rsidRDefault="00E90B69" w:rsidP="00E90B69">
      <w:pPr>
        <w:spacing w:after="0" w:line="276" w:lineRule="auto"/>
        <w:rPr>
          <w:rFonts w:ascii="Arial" w:eastAsia="Times New Roman" w:hAnsi="Arial" w:cs="Arial"/>
          <w:sz w:val="21"/>
          <w:szCs w:val="21"/>
          <w:u w:val="single"/>
          <w:lang w:eastAsia="pl-PL"/>
        </w:rPr>
      </w:pPr>
    </w:p>
    <w:p w14:paraId="3B8435BB" w14:textId="77777777" w:rsidR="00E90B69" w:rsidRPr="008E1A21" w:rsidRDefault="00E90B69" w:rsidP="00E90B69">
      <w:pPr>
        <w:numPr>
          <w:ilvl w:val="0"/>
          <w:numId w:val="50"/>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Wystąpi w nim 8 drużyn, które zostaną podzielone na 2 grupy po 4 drużyny według następującego „klucza”:</w:t>
      </w:r>
    </w:p>
    <w:p w14:paraId="5A0E2C63"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6CC9A98E"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Grupa A</w:t>
      </w:r>
      <w:r w:rsidRPr="008E1A21">
        <w:rPr>
          <w:rFonts w:ascii="Arial" w:eastAsia="Times New Roman" w:hAnsi="Arial" w:cs="Arial"/>
          <w:sz w:val="21"/>
          <w:szCs w:val="21"/>
          <w:lang w:eastAsia="pl-PL"/>
        </w:rPr>
        <w:tab/>
        <w:t>A1</w:t>
      </w:r>
      <w:r w:rsidRPr="008E1A21">
        <w:rPr>
          <w:rFonts w:ascii="Arial" w:eastAsia="Times New Roman" w:hAnsi="Arial" w:cs="Arial"/>
          <w:sz w:val="21"/>
          <w:szCs w:val="21"/>
          <w:lang w:eastAsia="pl-PL"/>
        </w:rPr>
        <w:tab/>
        <w:t>zwycięzca grupy I,</w:t>
      </w:r>
    </w:p>
    <w:p w14:paraId="0F7A9364"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A2</w:t>
      </w:r>
      <w:r w:rsidRPr="008E1A21">
        <w:rPr>
          <w:rFonts w:ascii="Arial" w:eastAsia="Times New Roman" w:hAnsi="Arial" w:cs="Arial"/>
          <w:sz w:val="21"/>
          <w:szCs w:val="21"/>
          <w:lang w:eastAsia="pl-PL"/>
        </w:rPr>
        <w:tab/>
        <w:t>drużyna, która zajęła II miejsce w grupie II,</w:t>
      </w:r>
    </w:p>
    <w:p w14:paraId="6C751EE5"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A3</w:t>
      </w:r>
      <w:r w:rsidRPr="008E1A21">
        <w:rPr>
          <w:rFonts w:ascii="Arial" w:eastAsia="Times New Roman" w:hAnsi="Arial" w:cs="Arial"/>
          <w:sz w:val="21"/>
          <w:szCs w:val="21"/>
          <w:lang w:eastAsia="pl-PL"/>
        </w:rPr>
        <w:tab/>
        <w:t>zwycięzca grupy III,</w:t>
      </w:r>
    </w:p>
    <w:p w14:paraId="642F208A" w14:textId="77777777" w:rsidR="00E90B69" w:rsidRPr="008E1A21" w:rsidRDefault="00E90B69" w:rsidP="00E90B69">
      <w:pPr>
        <w:spacing w:after="0" w:line="276" w:lineRule="auto"/>
        <w:ind w:left="708" w:firstLine="708"/>
        <w:rPr>
          <w:rFonts w:ascii="Arial" w:eastAsia="Times New Roman" w:hAnsi="Arial" w:cs="Arial"/>
          <w:sz w:val="21"/>
          <w:szCs w:val="21"/>
          <w:lang w:eastAsia="pl-PL"/>
        </w:rPr>
      </w:pPr>
      <w:r w:rsidRPr="008E1A21">
        <w:rPr>
          <w:rFonts w:ascii="Arial" w:eastAsia="Times New Roman" w:hAnsi="Arial" w:cs="Arial"/>
          <w:sz w:val="21"/>
          <w:szCs w:val="21"/>
          <w:lang w:eastAsia="pl-PL"/>
        </w:rPr>
        <w:t>A4</w:t>
      </w:r>
      <w:r w:rsidRPr="008E1A21">
        <w:rPr>
          <w:rFonts w:ascii="Arial" w:eastAsia="Times New Roman" w:hAnsi="Arial" w:cs="Arial"/>
          <w:sz w:val="21"/>
          <w:szCs w:val="21"/>
          <w:lang w:eastAsia="pl-PL"/>
        </w:rPr>
        <w:tab/>
        <w:t>drużyna, która zajęła II miejsce w grupie IV,</w:t>
      </w:r>
    </w:p>
    <w:p w14:paraId="7F0036F4" w14:textId="77777777" w:rsidR="00E90B69" w:rsidRPr="008E1A21" w:rsidRDefault="00E90B69" w:rsidP="00E90B69">
      <w:pPr>
        <w:spacing w:after="0" w:line="276" w:lineRule="auto"/>
        <w:rPr>
          <w:rFonts w:ascii="Arial" w:eastAsia="Times New Roman" w:hAnsi="Arial" w:cs="Arial"/>
          <w:sz w:val="21"/>
          <w:szCs w:val="21"/>
          <w:lang w:eastAsia="pl-PL"/>
        </w:rPr>
      </w:pPr>
    </w:p>
    <w:p w14:paraId="46493343"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Grupa B</w:t>
      </w:r>
      <w:r w:rsidRPr="008E1A21">
        <w:rPr>
          <w:rFonts w:ascii="Arial" w:eastAsia="Times New Roman" w:hAnsi="Arial" w:cs="Arial"/>
          <w:sz w:val="21"/>
          <w:szCs w:val="21"/>
          <w:lang w:eastAsia="pl-PL"/>
        </w:rPr>
        <w:tab/>
        <w:t>B1</w:t>
      </w:r>
      <w:r w:rsidRPr="008E1A21">
        <w:rPr>
          <w:rFonts w:ascii="Arial" w:eastAsia="Times New Roman" w:hAnsi="Arial" w:cs="Arial"/>
          <w:sz w:val="21"/>
          <w:szCs w:val="21"/>
          <w:lang w:eastAsia="pl-PL"/>
        </w:rPr>
        <w:tab/>
        <w:t>zwycięzca grupy II,</w:t>
      </w:r>
    </w:p>
    <w:p w14:paraId="01407EAA"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B2</w:t>
      </w:r>
      <w:r w:rsidRPr="008E1A21">
        <w:rPr>
          <w:rFonts w:ascii="Arial" w:eastAsia="Times New Roman" w:hAnsi="Arial" w:cs="Arial"/>
          <w:sz w:val="21"/>
          <w:szCs w:val="21"/>
          <w:lang w:eastAsia="pl-PL"/>
        </w:rPr>
        <w:tab/>
        <w:t>drużyna, która zajęła II miejsce w grupie III,</w:t>
      </w:r>
    </w:p>
    <w:p w14:paraId="2247F3C3"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B3</w:t>
      </w:r>
      <w:r w:rsidRPr="008E1A21">
        <w:rPr>
          <w:rFonts w:ascii="Arial" w:eastAsia="Times New Roman" w:hAnsi="Arial" w:cs="Arial"/>
          <w:sz w:val="21"/>
          <w:szCs w:val="21"/>
          <w:lang w:eastAsia="pl-PL"/>
        </w:rPr>
        <w:tab/>
        <w:t>zwycięzca grupy IV,</w:t>
      </w:r>
    </w:p>
    <w:p w14:paraId="3D5F3591"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B4</w:t>
      </w:r>
      <w:r w:rsidRPr="008E1A21">
        <w:rPr>
          <w:rFonts w:ascii="Arial" w:eastAsia="Times New Roman" w:hAnsi="Arial" w:cs="Arial"/>
          <w:sz w:val="21"/>
          <w:szCs w:val="21"/>
          <w:lang w:eastAsia="pl-PL"/>
        </w:rPr>
        <w:tab/>
        <w:t>drużyna, która zajęła II miejsce w grupie I.</w:t>
      </w:r>
    </w:p>
    <w:p w14:paraId="0896C3B9"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1ADF494E" w14:textId="77777777" w:rsidR="00E90B69" w:rsidRPr="008E1A21" w:rsidRDefault="00E90B69" w:rsidP="00E90B69">
      <w:pPr>
        <w:numPr>
          <w:ilvl w:val="0"/>
          <w:numId w:val="50"/>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Zespoły w grupach rozegrają mecze systemem „każdy z każdym” zgodnie z następującym programem: </w:t>
      </w:r>
    </w:p>
    <w:p w14:paraId="030BF88D"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r w:rsidRPr="008E1A21">
        <w:rPr>
          <w:rFonts w:ascii="Arial" w:eastAsia="Arial" w:hAnsi="Arial" w:cs="Arial"/>
          <w:sz w:val="21"/>
          <w:szCs w:val="21"/>
          <w:lang w:eastAsia="pl-PL"/>
        </w:rPr>
        <w:t>Zespoły w grupach rozgrywają spotkania systemem „każdy z każdym” w 6-cio dniowym turnieju zgodnie z następującym rozkładem:</w:t>
      </w:r>
    </w:p>
    <w:p w14:paraId="7D4AEA13"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b/>
          <w:sz w:val="21"/>
          <w:szCs w:val="21"/>
          <w:lang w:eastAsia="pl-PL"/>
        </w:rPr>
      </w:pPr>
      <w:r w:rsidRPr="008E1A21">
        <w:rPr>
          <w:rFonts w:ascii="Arial" w:eastAsia="Arial" w:hAnsi="Arial" w:cs="Arial"/>
          <w:sz w:val="21"/>
          <w:szCs w:val="21"/>
          <w:lang w:eastAsia="pl-PL"/>
        </w:rPr>
        <w:tab/>
        <w:t>pierwszy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 xml:space="preserve">mecze w grupach: </w:t>
      </w:r>
      <w:r w:rsidRPr="008E1A21">
        <w:rPr>
          <w:rFonts w:ascii="Arial" w:eastAsia="Arial" w:hAnsi="Arial" w:cs="Arial"/>
          <w:sz w:val="21"/>
          <w:szCs w:val="21"/>
          <w:lang w:eastAsia="pl-PL"/>
        </w:rPr>
        <w:tab/>
      </w:r>
      <w:r w:rsidRPr="008E1A21">
        <w:rPr>
          <w:rFonts w:ascii="Arial" w:eastAsia="Arial" w:hAnsi="Arial" w:cs="Arial"/>
          <w:b/>
          <w:sz w:val="21"/>
          <w:szCs w:val="21"/>
          <w:lang w:eastAsia="pl-PL"/>
        </w:rPr>
        <w:t>A1-A4; A2-A3; B1-B4; B2-B3;</w:t>
      </w:r>
    </w:p>
    <w:p w14:paraId="3E02C53A"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b/>
          <w:sz w:val="21"/>
          <w:szCs w:val="21"/>
          <w:lang w:eastAsia="pl-PL"/>
        </w:rPr>
      </w:pPr>
      <w:r w:rsidRPr="008E1A21">
        <w:rPr>
          <w:rFonts w:ascii="Arial" w:eastAsia="Arial" w:hAnsi="Arial" w:cs="Arial"/>
          <w:sz w:val="21"/>
          <w:szCs w:val="21"/>
          <w:lang w:eastAsia="pl-PL"/>
        </w:rPr>
        <w:tab/>
        <w:t>drugi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 xml:space="preserve">mecze w grupach: </w:t>
      </w:r>
      <w:r w:rsidRPr="008E1A21">
        <w:rPr>
          <w:rFonts w:ascii="Arial" w:eastAsia="Arial" w:hAnsi="Arial" w:cs="Arial"/>
          <w:sz w:val="21"/>
          <w:szCs w:val="21"/>
          <w:lang w:eastAsia="pl-PL"/>
        </w:rPr>
        <w:tab/>
      </w:r>
      <w:r w:rsidRPr="008E1A21">
        <w:rPr>
          <w:rFonts w:ascii="Arial" w:eastAsia="Arial" w:hAnsi="Arial" w:cs="Arial"/>
          <w:b/>
          <w:sz w:val="21"/>
          <w:szCs w:val="21"/>
          <w:lang w:eastAsia="pl-PL"/>
        </w:rPr>
        <w:t>A4-A3; A1-A2, B4-B3; B1-B2;</w:t>
      </w:r>
    </w:p>
    <w:p w14:paraId="0B552940"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r w:rsidRPr="008E1A21">
        <w:rPr>
          <w:rFonts w:ascii="Arial" w:eastAsia="Arial" w:hAnsi="Arial" w:cs="Arial"/>
          <w:sz w:val="21"/>
          <w:szCs w:val="21"/>
          <w:lang w:eastAsia="pl-PL"/>
        </w:rPr>
        <w:tab/>
        <w:t>trzeci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przerwa w rozgrywkach;</w:t>
      </w:r>
    </w:p>
    <w:p w14:paraId="5D1C344B"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b/>
          <w:sz w:val="21"/>
          <w:szCs w:val="21"/>
          <w:lang w:eastAsia="pl-PL"/>
        </w:rPr>
      </w:pPr>
      <w:r w:rsidRPr="008E1A21">
        <w:rPr>
          <w:rFonts w:ascii="Arial" w:eastAsia="Arial" w:hAnsi="Arial" w:cs="Arial"/>
          <w:sz w:val="21"/>
          <w:szCs w:val="21"/>
          <w:lang w:eastAsia="pl-PL"/>
        </w:rPr>
        <w:tab/>
        <w:t>czwarty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mecze w grupach:</w:t>
      </w:r>
      <w:r w:rsidRPr="008E1A21">
        <w:rPr>
          <w:rFonts w:ascii="Arial" w:eastAsia="Arial" w:hAnsi="Arial" w:cs="Arial"/>
          <w:sz w:val="21"/>
          <w:szCs w:val="21"/>
          <w:lang w:eastAsia="pl-PL"/>
        </w:rPr>
        <w:tab/>
      </w:r>
      <w:r w:rsidRPr="008E1A21">
        <w:rPr>
          <w:rFonts w:ascii="Arial" w:eastAsia="Arial" w:hAnsi="Arial" w:cs="Arial"/>
          <w:b/>
          <w:sz w:val="21"/>
          <w:szCs w:val="21"/>
          <w:lang w:eastAsia="pl-PL"/>
        </w:rPr>
        <w:t>A2-A4; A3-A1; B2-B4; B3-B1;</w:t>
      </w:r>
    </w:p>
    <w:p w14:paraId="1E0F1C5B"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r w:rsidRPr="008E1A21">
        <w:rPr>
          <w:rFonts w:ascii="Arial" w:eastAsia="Arial" w:hAnsi="Arial" w:cs="Arial"/>
          <w:sz w:val="21"/>
          <w:szCs w:val="21"/>
          <w:lang w:eastAsia="pl-PL"/>
        </w:rPr>
        <w:tab/>
        <w:t>piąty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przerwa w rozgrywkach;</w:t>
      </w:r>
    </w:p>
    <w:p w14:paraId="44BF933E"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r w:rsidRPr="008E1A21">
        <w:rPr>
          <w:rFonts w:ascii="Arial" w:eastAsia="Arial" w:hAnsi="Arial" w:cs="Arial"/>
          <w:sz w:val="21"/>
          <w:szCs w:val="21"/>
          <w:lang w:eastAsia="pl-PL"/>
        </w:rPr>
        <w:tab/>
        <w:t>szósty dzień</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w:t>
      </w:r>
      <w:r w:rsidRPr="008E1A21">
        <w:rPr>
          <w:rFonts w:ascii="Arial" w:eastAsia="Times New Roman" w:hAnsi="Arial" w:cs="Arial"/>
          <w:sz w:val="21"/>
          <w:szCs w:val="21"/>
          <w:lang w:eastAsia="pl-PL"/>
        </w:rPr>
        <w:t> </w:t>
      </w:r>
      <w:r w:rsidRPr="008E1A21">
        <w:rPr>
          <w:rFonts w:ascii="Arial" w:eastAsia="Arial" w:hAnsi="Arial" w:cs="Arial"/>
          <w:sz w:val="21"/>
          <w:szCs w:val="21"/>
          <w:lang w:eastAsia="pl-PL"/>
        </w:rPr>
        <w:t>mecze o miejsca.</w:t>
      </w:r>
    </w:p>
    <w:p w14:paraId="0480969B"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p>
    <w:p w14:paraId="541E6D0F"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autoSpaceDE w:val="0"/>
        <w:autoSpaceDN w:val="0"/>
        <w:adjustRightInd w:val="0"/>
        <w:spacing w:after="0" w:line="276" w:lineRule="auto"/>
        <w:rPr>
          <w:rFonts w:ascii="Arial" w:eastAsia="Times New Roman" w:hAnsi="Arial" w:cs="Arial"/>
          <w:i/>
          <w:sz w:val="21"/>
          <w:szCs w:val="21"/>
          <w:lang w:eastAsia="pl-PL"/>
        </w:rPr>
      </w:pP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vertAlign w:val="superscript"/>
          <w:lang w:eastAsia="pl-PL"/>
        </w:rPr>
        <w:t xml:space="preserve">– </w:t>
      </w:r>
      <w:r w:rsidRPr="008E1A21">
        <w:rPr>
          <w:rFonts w:ascii="Arial" w:eastAsia="Times New Roman" w:hAnsi="Arial" w:cs="Arial"/>
          <w:i/>
          <w:sz w:val="21"/>
          <w:szCs w:val="21"/>
          <w:lang w:eastAsia="pl-PL"/>
        </w:rPr>
        <w:t>na piąty i szósty dzień turnieju pozostają ekipy-reprezentacje ZPN  grające o miejsca 1-4,</w:t>
      </w:r>
    </w:p>
    <w:p w14:paraId="2E4AAD7F"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autoSpaceDE w:val="0"/>
        <w:autoSpaceDN w:val="0"/>
        <w:adjustRightInd w:val="0"/>
        <w:spacing w:after="0" w:line="276" w:lineRule="auto"/>
        <w:rPr>
          <w:rFonts w:ascii="Arial" w:eastAsia="Times New Roman" w:hAnsi="Arial" w:cs="Arial"/>
          <w:sz w:val="21"/>
          <w:szCs w:val="21"/>
          <w:lang w:eastAsia="pl-PL"/>
        </w:rPr>
      </w:pPr>
      <w:r w:rsidRPr="008E1A21">
        <w:rPr>
          <w:rFonts w:ascii="Arial" w:eastAsia="Times New Roman" w:hAnsi="Arial" w:cs="Arial"/>
          <w:i/>
          <w:sz w:val="21"/>
          <w:szCs w:val="21"/>
          <w:lang w:eastAsia="pl-PL"/>
        </w:rPr>
        <w:t xml:space="preserve">       - pozostałe ekipy wyjeżdżają po meczach w czwartym dniu turnieju.</w:t>
      </w:r>
      <w:r w:rsidRPr="008E1A21">
        <w:rPr>
          <w:rFonts w:ascii="Arial" w:eastAsia="Times New Roman" w:hAnsi="Arial" w:cs="Arial"/>
          <w:sz w:val="21"/>
          <w:szCs w:val="21"/>
          <w:lang w:eastAsia="pl-PL"/>
        </w:rPr>
        <w:t xml:space="preserve">  </w:t>
      </w:r>
    </w:p>
    <w:p w14:paraId="01EE9AD6"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both"/>
        <w:rPr>
          <w:rFonts w:ascii="Arial" w:eastAsia="Arial" w:hAnsi="Arial" w:cs="Arial"/>
          <w:sz w:val="21"/>
          <w:szCs w:val="21"/>
          <w:lang w:eastAsia="pl-PL"/>
        </w:rPr>
      </w:pPr>
    </w:p>
    <w:tbl>
      <w:tblPr>
        <w:tblW w:w="0" w:type="auto"/>
        <w:tblInd w:w="534" w:type="dxa"/>
        <w:tblCellMar>
          <w:left w:w="10" w:type="dxa"/>
          <w:right w:w="10" w:type="dxa"/>
        </w:tblCellMar>
        <w:tblLook w:val="0000" w:firstRow="0" w:lastRow="0" w:firstColumn="0" w:lastColumn="0" w:noHBand="0" w:noVBand="0"/>
      </w:tblPr>
      <w:tblGrid>
        <w:gridCol w:w="945"/>
        <w:gridCol w:w="945"/>
        <w:gridCol w:w="945"/>
      </w:tblGrid>
      <w:tr w:rsidR="008E1A21" w:rsidRPr="008E1A21" w14:paraId="73AD8405" w14:textId="77777777" w:rsidTr="00E90B69">
        <w:trPr>
          <w:trHeight w:val="1"/>
        </w:trPr>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6B1F9" w14:textId="77777777" w:rsidR="00E90B69" w:rsidRPr="008E1A21" w:rsidRDefault="00E90B69" w:rsidP="00E90B69">
            <w:pPr>
              <w:tabs>
                <w:tab w:val="left" w:pos="0"/>
                <w:tab w:val="left" w:pos="600"/>
                <w:tab w:val="left" w:pos="680"/>
                <w:tab w:val="left" w:leader="dot" w:pos="2268"/>
                <w:tab w:val="left" w:pos="3304"/>
                <w:tab w:val="left" w:pos="4888"/>
                <w:tab w:val="center" w:pos="5356"/>
                <w:tab w:val="left" w:leader="dot" w:pos="5669"/>
              </w:tabs>
              <w:spacing w:after="0" w:line="276" w:lineRule="auto"/>
              <w:jc w:val="center"/>
              <w:rPr>
                <w:rFonts w:ascii="Arial" w:eastAsia="Times New Roman" w:hAnsi="Arial" w:cs="Arial"/>
                <w:sz w:val="21"/>
                <w:szCs w:val="21"/>
                <w:lang w:eastAsia="pl-PL"/>
              </w:rPr>
            </w:pPr>
            <w:r w:rsidRPr="008E1A21">
              <w:rPr>
                <w:rFonts w:ascii="Arial" w:eastAsia="Arial" w:hAnsi="Arial" w:cs="Arial"/>
                <w:sz w:val="21"/>
                <w:szCs w:val="21"/>
                <w:lang w:eastAsia="pl-PL"/>
              </w:rPr>
              <w:lastRenderedPageBreak/>
              <w:t>1 - 4</w:t>
            </w:r>
            <w:r w:rsidRPr="008E1A21">
              <w:rPr>
                <w:rFonts w:ascii="Arial" w:eastAsia="Arial" w:hAnsi="Arial" w:cs="Arial"/>
                <w:sz w:val="21"/>
                <w:szCs w:val="21"/>
                <w:lang w:eastAsia="pl-PL"/>
              </w:rPr>
              <w:br/>
              <w:t>2 - 3</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67A12" w14:textId="1812E08C" w:rsidR="00E90B69" w:rsidRPr="008E1A21" w:rsidRDefault="00E90B69" w:rsidP="00E90B69">
            <w:pPr>
              <w:tabs>
                <w:tab w:val="left" w:pos="680"/>
                <w:tab w:val="left" w:pos="710"/>
                <w:tab w:val="left" w:leader="dot" w:pos="1988"/>
                <w:tab w:val="left" w:pos="3304"/>
                <w:tab w:val="left" w:pos="4888"/>
                <w:tab w:val="center" w:pos="5356"/>
                <w:tab w:val="left" w:leader="dot" w:pos="5669"/>
              </w:tabs>
              <w:spacing w:after="0" w:line="276" w:lineRule="auto"/>
              <w:rPr>
                <w:rFonts w:ascii="Arial" w:eastAsia="Times New Roman" w:hAnsi="Arial" w:cs="Arial"/>
                <w:sz w:val="21"/>
                <w:szCs w:val="21"/>
                <w:lang w:eastAsia="pl-PL"/>
              </w:rPr>
            </w:pPr>
            <w:r w:rsidRPr="008E1A21">
              <w:rPr>
                <w:rFonts w:ascii="Arial" w:eastAsia="Arial" w:hAnsi="Arial" w:cs="Arial"/>
                <w:sz w:val="21"/>
                <w:szCs w:val="21"/>
                <w:lang w:eastAsia="pl-PL"/>
              </w:rPr>
              <w:t xml:space="preserve">   4 - 3</w:t>
            </w:r>
            <w:r w:rsidRPr="008E1A21">
              <w:rPr>
                <w:rFonts w:ascii="Arial" w:eastAsia="Arial" w:hAnsi="Arial" w:cs="Arial"/>
                <w:sz w:val="21"/>
                <w:szCs w:val="21"/>
                <w:lang w:eastAsia="pl-PL"/>
              </w:rPr>
              <w:br/>
              <w:t xml:space="preserve">   1 </w:t>
            </w:r>
            <w:r w:rsidR="00404AB9" w:rsidRPr="008E1A21">
              <w:rPr>
                <w:rFonts w:ascii="Arial" w:eastAsia="Arial" w:hAnsi="Arial" w:cs="Arial"/>
                <w:sz w:val="21"/>
                <w:szCs w:val="21"/>
                <w:lang w:eastAsia="pl-PL"/>
              </w:rPr>
              <w:t>–</w:t>
            </w:r>
            <w:r w:rsidRPr="008E1A21">
              <w:rPr>
                <w:rFonts w:ascii="Arial" w:eastAsia="Arial" w:hAnsi="Arial" w:cs="Arial"/>
                <w:sz w:val="21"/>
                <w:szCs w:val="21"/>
                <w:lang w:eastAsia="pl-PL"/>
              </w:rPr>
              <w:t xml:space="preserve"> 2</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5E280"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center"/>
              <w:rPr>
                <w:rFonts w:ascii="Arial" w:eastAsia="Arial" w:hAnsi="Arial" w:cs="Arial"/>
                <w:sz w:val="21"/>
                <w:szCs w:val="21"/>
                <w:lang w:eastAsia="pl-PL"/>
              </w:rPr>
            </w:pPr>
            <w:r w:rsidRPr="008E1A21">
              <w:rPr>
                <w:rFonts w:ascii="Arial" w:eastAsia="Arial" w:hAnsi="Arial" w:cs="Arial"/>
                <w:sz w:val="21"/>
                <w:szCs w:val="21"/>
                <w:lang w:eastAsia="pl-PL"/>
              </w:rPr>
              <w:t>2 - 4</w:t>
            </w:r>
          </w:p>
          <w:p w14:paraId="759F19CB" w14:textId="77777777" w:rsidR="00E90B69" w:rsidRPr="008E1A21" w:rsidRDefault="00E90B69" w:rsidP="00E90B69">
            <w:pPr>
              <w:tabs>
                <w:tab w:val="left" w:pos="0"/>
                <w:tab w:val="left" w:pos="680"/>
                <w:tab w:val="left" w:leader="dot" w:pos="2268"/>
                <w:tab w:val="left" w:pos="3304"/>
                <w:tab w:val="left" w:pos="4888"/>
                <w:tab w:val="center" w:pos="5356"/>
                <w:tab w:val="left" w:leader="dot" w:pos="5669"/>
              </w:tabs>
              <w:spacing w:after="0" w:line="276" w:lineRule="auto"/>
              <w:jc w:val="center"/>
              <w:rPr>
                <w:rFonts w:ascii="Arial" w:eastAsia="Times New Roman" w:hAnsi="Arial" w:cs="Arial"/>
                <w:sz w:val="21"/>
                <w:szCs w:val="21"/>
                <w:lang w:eastAsia="pl-PL"/>
              </w:rPr>
            </w:pPr>
            <w:r w:rsidRPr="008E1A21">
              <w:rPr>
                <w:rFonts w:ascii="Arial" w:eastAsia="Arial" w:hAnsi="Arial" w:cs="Arial"/>
                <w:sz w:val="21"/>
                <w:szCs w:val="21"/>
                <w:lang w:eastAsia="pl-PL"/>
              </w:rPr>
              <w:t>3 - 1</w:t>
            </w:r>
          </w:p>
        </w:tc>
      </w:tr>
    </w:tbl>
    <w:p w14:paraId="62AE96A5"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5ED62842"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6</w:t>
      </w:r>
    </w:p>
    <w:p w14:paraId="58D35087" w14:textId="77777777" w:rsidR="00E90B69" w:rsidRPr="008E1A21" w:rsidRDefault="00E90B69" w:rsidP="00E90B69">
      <w:pPr>
        <w:spacing w:after="0" w:line="276" w:lineRule="auto"/>
        <w:jc w:val="center"/>
        <w:rPr>
          <w:rFonts w:ascii="Arial" w:eastAsia="Times New Roman" w:hAnsi="Arial" w:cs="Arial"/>
          <w:sz w:val="21"/>
          <w:szCs w:val="21"/>
          <w:lang w:eastAsia="pl-PL"/>
        </w:rPr>
      </w:pPr>
    </w:p>
    <w:p w14:paraId="3DC5421B"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Kryteria ustalania kolejności miejsc w Rozgrywkach:</w:t>
      </w:r>
    </w:p>
    <w:p w14:paraId="5385D156"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I. W rozgrywkach eliminacyjnych o kolejności zajętych miejsc decyduje suma punktów zdobytych</w:t>
      </w:r>
      <w:r w:rsidRPr="008E1A21">
        <w:rPr>
          <w:rFonts w:ascii="Arial" w:eastAsia="Times New Roman" w:hAnsi="Arial" w:cs="Arial"/>
          <w:sz w:val="21"/>
          <w:szCs w:val="21"/>
          <w:lang w:eastAsia="pl-PL"/>
        </w:rPr>
        <w:br/>
        <w:t xml:space="preserve"> w 6 meczach.</w:t>
      </w:r>
    </w:p>
    <w:p w14:paraId="4FBCADAD" w14:textId="1DFC26EA"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Przy równej liczbie punktów uzyskanych przez 2 drużyny, o zajętym miejscu decydują kolejno:</w:t>
      </w:r>
    </w:p>
    <w:p w14:paraId="145FB319" w14:textId="418C8FCC" w:rsidR="00E90B69" w:rsidRPr="008E1A21" w:rsidRDefault="00433937" w:rsidP="00433937">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E90B69" w:rsidRPr="008E1A21">
        <w:rPr>
          <w:rFonts w:ascii="Arial" w:eastAsia="Times New Roman" w:hAnsi="Arial" w:cs="Arial"/>
          <w:sz w:val="21"/>
          <w:szCs w:val="21"/>
          <w:lang w:eastAsia="pl-PL"/>
        </w:rPr>
        <w:t>liczba zdobytych punktów w spotkaniach między tymi drużynami,</w:t>
      </w:r>
    </w:p>
    <w:p w14:paraId="3666731D" w14:textId="48756A7D" w:rsidR="00E90B69" w:rsidRPr="008E1A21" w:rsidRDefault="00433937" w:rsidP="00433937">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E90B69" w:rsidRPr="008E1A21">
        <w:rPr>
          <w:rFonts w:ascii="Arial" w:eastAsia="Times New Roman" w:hAnsi="Arial" w:cs="Arial"/>
          <w:sz w:val="21"/>
          <w:szCs w:val="21"/>
          <w:lang w:eastAsia="pl-PL"/>
        </w:rPr>
        <w:t>przy równej liczbie punktów korzystniejsza różnica między zdobytymi i utraconymi bramkami w spotkaniach tych drużyn,</w:t>
      </w:r>
    </w:p>
    <w:p w14:paraId="135AFFBF" w14:textId="5B830E08" w:rsidR="00E90B69" w:rsidRPr="008E1A21" w:rsidRDefault="00433937" w:rsidP="00433937">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E90B69" w:rsidRPr="008E1A21">
        <w:rPr>
          <w:rFonts w:ascii="Arial" w:eastAsia="Times New Roman" w:hAnsi="Arial" w:cs="Arial"/>
          <w:sz w:val="21"/>
          <w:szCs w:val="21"/>
          <w:lang w:eastAsia="pl-PL"/>
        </w:rPr>
        <w:t>przy dalszej równości, zgodnie z Przepisami Gry, że bramki strzelone na wyjeździe liczone są „podwójnie”, korzystniejsza różnica między zdobytymi i utraconymi bramkami w spotkaniach tych drużyn,</w:t>
      </w:r>
    </w:p>
    <w:p w14:paraId="2511FE8E" w14:textId="4DBE33D4" w:rsidR="00E90B69" w:rsidRPr="008E1A21" w:rsidRDefault="00433937" w:rsidP="00433937">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E90B69" w:rsidRPr="008E1A21">
        <w:rPr>
          <w:rFonts w:ascii="Arial" w:eastAsia="Times New Roman" w:hAnsi="Arial" w:cs="Arial"/>
          <w:sz w:val="21"/>
          <w:szCs w:val="21"/>
          <w:lang w:eastAsia="pl-PL"/>
        </w:rPr>
        <w:t xml:space="preserve">przy dalszej równości, korzystniejsza różnica bramek we wszystkich spotkaniach </w:t>
      </w:r>
      <w:r w:rsidR="00E90B69" w:rsidRPr="008E1A21">
        <w:rPr>
          <w:rFonts w:ascii="Arial" w:eastAsia="Times New Roman" w:hAnsi="Arial" w:cs="Arial"/>
          <w:sz w:val="21"/>
          <w:szCs w:val="21"/>
          <w:lang w:eastAsia="pl-PL"/>
        </w:rPr>
        <w:br/>
        <w:t>z całego cyklu rozgrywek,</w:t>
      </w:r>
    </w:p>
    <w:p w14:paraId="3E5F61F5" w14:textId="14D72D93" w:rsidR="00E90B69" w:rsidRPr="008E1A21" w:rsidRDefault="00433937" w:rsidP="00433937">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E90B69" w:rsidRPr="008E1A21">
        <w:rPr>
          <w:rFonts w:ascii="Arial" w:eastAsia="Times New Roman" w:hAnsi="Arial" w:cs="Arial"/>
          <w:sz w:val="21"/>
          <w:szCs w:val="21"/>
          <w:lang w:eastAsia="pl-PL"/>
        </w:rPr>
        <w:t xml:space="preserve">przy dalszej równości, większa liczba bramek zdobytych we wszystkich spotkaniach </w:t>
      </w:r>
      <w:r w:rsidR="00E90B69" w:rsidRPr="008E1A21">
        <w:rPr>
          <w:rFonts w:ascii="Arial" w:eastAsia="Times New Roman" w:hAnsi="Arial" w:cs="Arial"/>
          <w:sz w:val="21"/>
          <w:szCs w:val="21"/>
          <w:lang w:eastAsia="pl-PL"/>
        </w:rPr>
        <w:br/>
        <w:t>z całego cyklu,</w:t>
      </w:r>
    </w:p>
    <w:p w14:paraId="6C3DBBB5" w14:textId="46538F62" w:rsidR="00E90B69" w:rsidRPr="008E1A21" w:rsidRDefault="00E90B69" w:rsidP="00E90B69">
      <w:pPr>
        <w:tabs>
          <w:tab w:val="num" w:pos="710"/>
        </w:tabs>
        <w:spacing w:after="0" w:line="276" w:lineRule="auto"/>
        <w:ind w:hanging="360"/>
        <w:rPr>
          <w:rFonts w:ascii="Arial" w:eastAsia="Times New Roman" w:hAnsi="Arial" w:cs="Arial"/>
          <w:sz w:val="21"/>
          <w:szCs w:val="21"/>
          <w:lang w:eastAsia="pl-PL"/>
        </w:rPr>
      </w:pPr>
      <w:r w:rsidRPr="008E1A21">
        <w:rPr>
          <w:rFonts w:ascii="Arial" w:eastAsia="Times New Roman" w:hAnsi="Arial" w:cs="Arial"/>
          <w:sz w:val="21"/>
          <w:szCs w:val="21"/>
          <w:lang w:eastAsia="pl-PL"/>
        </w:rPr>
        <w:t>II. W turnieju finałowy</w:t>
      </w:r>
      <w:r w:rsidR="00433937">
        <w:rPr>
          <w:rFonts w:ascii="Arial" w:eastAsia="Times New Roman" w:hAnsi="Arial" w:cs="Arial"/>
          <w:sz w:val="21"/>
          <w:szCs w:val="21"/>
          <w:lang w:eastAsia="pl-PL"/>
        </w:rPr>
        <w:t>m</w:t>
      </w:r>
      <w:r w:rsidRPr="008E1A21">
        <w:rPr>
          <w:rFonts w:ascii="Arial" w:eastAsia="Times New Roman" w:hAnsi="Arial" w:cs="Arial"/>
          <w:sz w:val="21"/>
          <w:szCs w:val="21"/>
          <w:lang w:eastAsia="pl-PL"/>
        </w:rPr>
        <w:t xml:space="preserve"> OOM o kolejności zajętych miejsc w grupie d</w:t>
      </w:r>
      <w:r w:rsidR="00433937">
        <w:rPr>
          <w:rFonts w:ascii="Arial" w:eastAsia="Times New Roman" w:hAnsi="Arial" w:cs="Arial"/>
          <w:sz w:val="21"/>
          <w:szCs w:val="21"/>
          <w:lang w:eastAsia="pl-PL"/>
        </w:rPr>
        <w:t xml:space="preserve">ecyduje suma punktów zdobytych </w:t>
      </w:r>
      <w:r w:rsidRPr="008E1A21">
        <w:rPr>
          <w:rFonts w:ascii="Arial" w:eastAsia="Times New Roman" w:hAnsi="Arial" w:cs="Arial"/>
          <w:sz w:val="21"/>
          <w:szCs w:val="21"/>
          <w:lang w:eastAsia="pl-PL"/>
        </w:rPr>
        <w:t>w 3 meczach.</w:t>
      </w:r>
    </w:p>
    <w:p w14:paraId="17570871" w14:textId="77777777" w:rsidR="00E90B69" w:rsidRPr="008E1A21" w:rsidRDefault="00E90B69" w:rsidP="00E90B69">
      <w:pPr>
        <w:tabs>
          <w:tab w:val="num" w:pos="710"/>
        </w:tabs>
        <w:spacing w:after="0" w:line="276" w:lineRule="auto"/>
        <w:ind w:hanging="360"/>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Przy równej liczbie punktów uzyskanych przez 2 drużyny, o zajętym miejscu decydują kolejno:</w:t>
      </w:r>
    </w:p>
    <w:p w14:paraId="00EB89EE" w14:textId="77777777" w:rsidR="00E90B69" w:rsidRPr="008E1A21" w:rsidRDefault="00E90B69" w:rsidP="00E90B69">
      <w:pPr>
        <w:numPr>
          <w:ilvl w:val="0"/>
          <w:numId w:val="52"/>
        </w:numPr>
        <w:spacing w:after="0" w:line="276" w:lineRule="auto"/>
        <w:contextualSpacing/>
        <w:rPr>
          <w:rFonts w:ascii="Arial" w:eastAsia="Times New Roman" w:hAnsi="Arial" w:cs="Arial"/>
          <w:sz w:val="21"/>
          <w:szCs w:val="21"/>
          <w:lang w:eastAsia="pl-PL"/>
        </w:rPr>
      </w:pPr>
      <w:r w:rsidRPr="008E1A21">
        <w:rPr>
          <w:rFonts w:ascii="Arial" w:eastAsia="Times New Roman" w:hAnsi="Arial" w:cs="Arial"/>
          <w:sz w:val="21"/>
          <w:szCs w:val="21"/>
          <w:lang w:eastAsia="pl-PL"/>
        </w:rPr>
        <w:t>liczba zdobytych punktów w spotkaniach między tymi drużynami,</w:t>
      </w:r>
    </w:p>
    <w:p w14:paraId="67172FBF" w14:textId="77777777" w:rsidR="00E90B69" w:rsidRPr="008E1A21" w:rsidRDefault="00E90B69" w:rsidP="00E90B69">
      <w:pPr>
        <w:numPr>
          <w:ilvl w:val="0"/>
          <w:numId w:val="52"/>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przy równej liczbie punktów korzystniejsza różnica między zdobytymi i utraconymi bramkami w spotkaniach tych drużyn,</w:t>
      </w:r>
    </w:p>
    <w:p w14:paraId="7F8FACBE" w14:textId="77777777" w:rsidR="00E90B69" w:rsidRPr="008E1A21" w:rsidRDefault="00E90B69" w:rsidP="00E90B69">
      <w:pPr>
        <w:numPr>
          <w:ilvl w:val="0"/>
          <w:numId w:val="52"/>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przy dalszej równości, korzystniejsza różnica bramek we wszystkich spotkaniach </w:t>
      </w:r>
      <w:r w:rsidRPr="008E1A21">
        <w:rPr>
          <w:rFonts w:ascii="Arial" w:eastAsia="Times New Roman" w:hAnsi="Arial" w:cs="Arial"/>
          <w:sz w:val="21"/>
          <w:szCs w:val="21"/>
          <w:lang w:eastAsia="pl-PL"/>
        </w:rPr>
        <w:br/>
        <w:t>turnieju,</w:t>
      </w:r>
    </w:p>
    <w:p w14:paraId="45E2F214" w14:textId="77777777" w:rsidR="00E90B69" w:rsidRPr="008E1A21" w:rsidRDefault="00E90B69" w:rsidP="00E90B69">
      <w:pPr>
        <w:numPr>
          <w:ilvl w:val="0"/>
          <w:numId w:val="52"/>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przy dalszej równości, większa liczba bramek zdobytych we wszystkich spotkaniach </w:t>
      </w:r>
      <w:r w:rsidRPr="008E1A21">
        <w:rPr>
          <w:rFonts w:ascii="Arial" w:eastAsia="Times New Roman" w:hAnsi="Arial" w:cs="Arial"/>
          <w:sz w:val="21"/>
          <w:szCs w:val="21"/>
          <w:lang w:eastAsia="pl-PL"/>
        </w:rPr>
        <w:br/>
        <w:t>turnieju,</w:t>
      </w:r>
    </w:p>
    <w:p w14:paraId="2E6DC940" w14:textId="77777777" w:rsidR="00E90B69" w:rsidRPr="008E1A21" w:rsidRDefault="00E90B69" w:rsidP="00E90B69">
      <w:pPr>
        <w:numPr>
          <w:ilvl w:val="0"/>
          <w:numId w:val="52"/>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wynik rzutów karnych wykonywanych po meczu w grupie, w której uzyskano wynik remisowy (drużyny wykonują po 5 rzutów karnych strzelanych na przemian i ewentualnie kolejne rzuty karne, do pierwszego niestrzelonego rzutu karnego),</w:t>
      </w:r>
    </w:p>
    <w:p w14:paraId="44CE69E0" w14:textId="77777777" w:rsidR="00E90B69" w:rsidRPr="008E1A21" w:rsidRDefault="00E90B69" w:rsidP="00E90B69">
      <w:pPr>
        <w:numPr>
          <w:ilvl w:val="0"/>
          <w:numId w:val="52"/>
        </w:num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wynik rzutów karnych w takim meczu mają znaczenie tylko w przypadku uzyskania równej liczby punktów oraz równej liczbie bramek strzelonych i straconych przez dwie drużyny, </w:t>
      </w:r>
    </w:p>
    <w:p w14:paraId="3DC0971C" w14:textId="77777777" w:rsidR="00E90B69" w:rsidRPr="008E1A21" w:rsidRDefault="00E90B69" w:rsidP="00E90B69">
      <w:pPr>
        <w:numPr>
          <w:ilvl w:val="0"/>
          <w:numId w:val="28"/>
        </w:numPr>
        <w:spacing w:after="0" w:line="276" w:lineRule="auto"/>
        <w:contextualSpacing/>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W meczu o III i o I miejsce w turnieju, przy wyniku remisowym drużyny wykonują po 5 rzutów karnych strzelanych na przemian i ewentualnie kolejne rzuty karne, do pierwszego niestrzelonego rzutu karnego),</w:t>
      </w:r>
    </w:p>
    <w:p w14:paraId="2071D3C2" w14:textId="77777777" w:rsidR="00E90B69" w:rsidRPr="008E1A21" w:rsidRDefault="00E90B69" w:rsidP="00E90B69">
      <w:pPr>
        <w:spacing w:after="0" w:line="276" w:lineRule="auto"/>
        <w:rPr>
          <w:rFonts w:ascii="Arial" w:eastAsia="Times New Roman" w:hAnsi="Arial" w:cs="Arial"/>
          <w:sz w:val="21"/>
          <w:szCs w:val="21"/>
          <w:lang w:eastAsia="pl-PL"/>
        </w:rPr>
      </w:pPr>
    </w:p>
    <w:p w14:paraId="49D57100" w14:textId="77777777" w:rsidR="00E90B69" w:rsidRPr="008E1A21" w:rsidRDefault="00E90B69" w:rsidP="0010649F">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III. przy więcej niż dwóch zespołach przeprowadza się dodatkową punktację pomocniczą spotkań wyłącznie między zainteresowanymi drużynami, kierując się kolejno zasadami podanymi </w:t>
      </w:r>
      <w:r w:rsidRPr="008E1A21">
        <w:rPr>
          <w:rFonts w:ascii="Arial" w:eastAsia="Times New Roman" w:hAnsi="Arial" w:cs="Arial"/>
          <w:sz w:val="21"/>
          <w:szCs w:val="21"/>
          <w:lang w:eastAsia="pl-PL"/>
        </w:rPr>
        <w:br/>
        <w:t>w punktach a, b, c, d, e, f.</w:t>
      </w:r>
    </w:p>
    <w:p w14:paraId="1C5CD755" w14:textId="77777777" w:rsidR="00E90B69" w:rsidRPr="008E1A21" w:rsidRDefault="00E90B69" w:rsidP="00E90B69">
      <w:pPr>
        <w:spacing w:after="0" w:line="276" w:lineRule="auto"/>
        <w:rPr>
          <w:rFonts w:ascii="Arial" w:eastAsia="Times New Roman" w:hAnsi="Arial" w:cs="Arial"/>
          <w:sz w:val="21"/>
          <w:szCs w:val="21"/>
          <w:lang w:eastAsia="pl-PL"/>
        </w:rPr>
      </w:pPr>
    </w:p>
    <w:p w14:paraId="30BD928D" w14:textId="77777777" w:rsidR="00E90B69" w:rsidRPr="008E1A21" w:rsidRDefault="00E90B69" w:rsidP="00E90B6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7</w:t>
      </w:r>
    </w:p>
    <w:p w14:paraId="73ABE750" w14:textId="77777777" w:rsidR="00E90B69" w:rsidRPr="008E1A21" w:rsidRDefault="00E90B69" w:rsidP="00E90B69">
      <w:pPr>
        <w:spacing w:after="0" w:line="276" w:lineRule="auto"/>
        <w:jc w:val="both"/>
        <w:rPr>
          <w:rFonts w:ascii="Arial" w:eastAsia="Times New Roman" w:hAnsi="Arial" w:cs="Arial"/>
          <w:sz w:val="21"/>
          <w:szCs w:val="21"/>
          <w:lang w:eastAsia="pl-PL"/>
        </w:rPr>
      </w:pPr>
    </w:p>
    <w:p w14:paraId="24D5DBD4"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Przepisy gry:</w:t>
      </w:r>
    </w:p>
    <w:p w14:paraId="3B5F1FEB"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Zespół może zgłosić do rozgrywek dowolną liczbę zawodniczek, ale w meczach na poszczególnych etapach może występować maksymalnie 18. W turnieju finałowym ekipa może liczyć maksymalnie 22 osoby (w tym 18 zawodniczek).</w:t>
      </w:r>
    </w:p>
    <w:p w14:paraId="4B585449"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 xml:space="preserve">2. Mecze odbywają się według przepisów gry w piłkę nożną (m.in. drużyny w składach </w:t>
      </w:r>
      <w:r w:rsidRPr="008E1A21">
        <w:rPr>
          <w:rFonts w:ascii="Arial" w:eastAsia="Times New Roman" w:hAnsi="Arial" w:cs="Arial"/>
          <w:sz w:val="21"/>
          <w:szCs w:val="21"/>
          <w:lang w:eastAsia="pl-PL"/>
        </w:rPr>
        <w:br/>
        <w:t xml:space="preserve">11-osobowych, mecze rozgrywane na boiskach pełnowymiarowych, obowiązuje przepis </w:t>
      </w:r>
      <w:r w:rsidRPr="008E1A21">
        <w:rPr>
          <w:rFonts w:ascii="Arial" w:eastAsia="Times New Roman" w:hAnsi="Arial" w:cs="Arial"/>
          <w:sz w:val="21"/>
          <w:szCs w:val="21"/>
          <w:lang w:eastAsia="pl-PL"/>
        </w:rPr>
        <w:br/>
        <w:t xml:space="preserve">o spalonym). </w:t>
      </w:r>
    </w:p>
    <w:p w14:paraId="16A64D2A"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3. Mecze rozgrywane są piłkami nr 5.</w:t>
      </w:r>
    </w:p>
    <w:p w14:paraId="04EAF32B"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4. Drużyna przyjezdna musi posiadać 2 komplety różniących się kolorami strojów, lub umożliwić gospodarzom rozegranie zawodów w barwach klubowych.</w:t>
      </w:r>
    </w:p>
    <w:p w14:paraId="447F60DC"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5. Gospodarz zawodów powinien poinformować pisemnie gości o kolorystyce strojów  w jakich pragnie wystąpić w zawodach mistrzowskich. </w:t>
      </w:r>
    </w:p>
    <w:p w14:paraId="65B3A027"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6. Zawodniczki rozgrywają mecze w butach ,,lankach’’ tj. z  tzw. „laną” podeszwą.</w:t>
      </w:r>
    </w:p>
    <w:p w14:paraId="3713D5E7"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7. Zawodniczki uczestniczące w grze obowiązują ochraniacze piłkarskie.</w:t>
      </w:r>
    </w:p>
    <w:p w14:paraId="0F01E1AD"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8. Czas gry: w meczach eliminacyjnych (w grupach) - 2 x 40 minut (przerwa do 15 minut), natomiast w turnieju finałowym OOM – 2 x 30 minut (przerwa 15 minut).</w:t>
      </w:r>
    </w:p>
    <w:p w14:paraId="563B6CC2"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9. Mecze rozgrywane są na boiskach z nawierzchnią naturalną lub sztuczną. </w:t>
      </w:r>
    </w:p>
    <w:p w14:paraId="40C8302F"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10. Organizator zawodów – dany WZPN zobowiązany jest do podania informacji do PZPN, gdzie rozgrywane będą mecze (miejsce, data, godzina, rodzaj nawierzchni boiska) w terminie 14 dni przed planowanymi zawodami.</w:t>
      </w:r>
    </w:p>
    <w:p w14:paraId="5AED4F84"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11. Dozwolona jest zmiana w meczu 7 zawodniczek bez prawa powrotu.</w:t>
      </w:r>
    </w:p>
    <w:p w14:paraId="5D106FFD"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12. W eliminacjach oraz  turnieju finałowym obowiązują kary wynikające z przepisów gry w piłkę nożną (żółte i czerwone kartki), które pociągają za sobą następujące konsekwencje:</w:t>
      </w:r>
    </w:p>
    <w:p w14:paraId="5AA53279" w14:textId="7ED0E83A"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E90B69" w:rsidRPr="008E1A21">
        <w:rPr>
          <w:rFonts w:ascii="Arial" w:eastAsia="Times New Roman" w:hAnsi="Arial" w:cs="Arial"/>
          <w:sz w:val="21"/>
          <w:szCs w:val="21"/>
          <w:lang w:eastAsia="pl-PL"/>
        </w:rPr>
        <w:t>zawodniczka, która została ukarana drugim napomnieniem (żółta kartka) w kolejnym meczu eliminacyjnym oraz w  turnieju finałowym nie może wystąpić w następnym meczu,</w:t>
      </w:r>
    </w:p>
    <w:p w14:paraId="0E8E2593" w14:textId="2F6A0257"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E90B69" w:rsidRPr="008E1A21">
        <w:rPr>
          <w:rFonts w:ascii="Arial" w:eastAsia="Times New Roman" w:hAnsi="Arial" w:cs="Arial"/>
          <w:sz w:val="21"/>
          <w:szCs w:val="21"/>
          <w:lang w:eastAsia="pl-PL"/>
        </w:rPr>
        <w:t xml:space="preserve">zawodniczka, która została ukarana drugim napomnieniem w meczu (żółta, </w:t>
      </w:r>
      <w:r w:rsidR="00E90B69" w:rsidRPr="008E1A21">
        <w:rPr>
          <w:rFonts w:ascii="Arial" w:eastAsia="Times New Roman" w:hAnsi="Arial" w:cs="Arial"/>
          <w:sz w:val="21"/>
          <w:szCs w:val="21"/>
          <w:lang w:eastAsia="pl-PL"/>
        </w:rPr>
        <w:br/>
        <w:t>a konsekwencji czerwona kartka) jest odsunięta od gry w danym meczu,</w:t>
      </w:r>
    </w:p>
    <w:p w14:paraId="7E44352A" w14:textId="10E89475"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E90B69" w:rsidRPr="008E1A21">
        <w:rPr>
          <w:rFonts w:ascii="Arial" w:eastAsia="Times New Roman" w:hAnsi="Arial" w:cs="Arial"/>
          <w:sz w:val="21"/>
          <w:szCs w:val="21"/>
          <w:lang w:eastAsia="pl-PL"/>
        </w:rPr>
        <w:t xml:space="preserve">zawodniczka ukarana napomnieniem w meczu (żółta kartka), a następnie wykluczona </w:t>
      </w:r>
      <w:r w:rsidR="00E90B69" w:rsidRPr="008E1A21">
        <w:rPr>
          <w:rFonts w:ascii="Arial" w:eastAsia="Times New Roman" w:hAnsi="Arial" w:cs="Arial"/>
          <w:sz w:val="21"/>
          <w:szCs w:val="21"/>
          <w:lang w:eastAsia="pl-PL"/>
        </w:rPr>
        <w:br/>
        <w:t>z gry (czerwona kartka) zostanie odsunięta od gry także w następnym meczu,</w:t>
      </w:r>
    </w:p>
    <w:p w14:paraId="19B89860" w14:textId="4593FF9B"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E90B69" w:rsidRPr="008E1A21">
        <w:rPr>
          <w:rFonts w:ascii="Arial" w:eastAsia="Times New Roman" w:hAnsi="Arial" w:cs="Arial"/>
          <w:sz w:val="21"/>
          <w:szCs w:val="21"/>
          <w:lang w:eastAsia="pl-PL"/>
        </w:rPr>
        <w:t xml:space="preserve">zawodniczka wykluczona z gry (czerwona kartka) za faul taktyczny jest odsunięta od gry </w:t>
      </w:r>
      <w:r w:rsidR="00E90B69" w:rsidRPr="008E1A21">
        <w:rPr>
          <w:rFonts w:ascii="Arial" w:eastAsia="Times New Roman" w:hAnsi="Arial" w:cs="Arial"/>
          <w:sz w:val="21"/>
          <w:szCs w:val="21"/>
          <w:lang w:eastAsia="pl-PL"/>
        </w:rPr>
        <w:br/>
        <w:t>w danym oraz następnym meczu,</w:t>
      </w:r>
    </w:p>
    <w:p w14:paraId="59BA6820" w14:textId="59C1B280"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E90B69" w:rsidRPr="008E1A21">
        <w:rPr>
          <w:rFonts w:ascii="Arial" w:eastAsia="Times New Roman" w:hAnsi="Arial" w:cs="Arial"/>
          <w:sz w:val="21"/>
          <w:szCs w:val="21"/>
          <w:lang w:eastAsia="pl-PL"/>
        </w:rPr>
        <w:t>zawodniczkom, których drużyny awansowały do turnieju finałowego anuluje się żółte kartki z meczów eliminacyjnych,</w:t>
      </w:r>
    </w:p>
    <w:p w14:paraId="5F3977E1" w14:textId="77777777" w:rsidR="00E90B69" w:rsidRPr="008E1A21" w:rsidRDefault="00E90B69" w:rsidP="00E90B69">
      <w:pPr>
        <w:spacing w:after="0" w:line="276" w:lineRule="auto"/>
        <w:ind w:left="340"/>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f) wysokość kary za wykluczenie z innej przyczyny, uzależniona jest od stopnia </w:t>
      </w:r>
      <w:r w:rsidRPr="008E1A21">
        <w:rPr>
          <w:rFonts w:ascii="Arial" w:eastAsia="Times New Roman" w:hAnsi="Arial" w:cs="Arial"/>
          <w:sz w:val="21"/>
          <w:szCs w:val="21"/>
          <w:lang w:eastAsia="pl-PL"/>
        </w:rPr>
        <w:br/>
        <w:t>i rodzaju przewinienia. Karę orzeka Komisja ds. Piłkarstwa Kobiecego PZPN w meczach eliminacyjnych oraz Komisja Techniczno-Dyscyplinarna na turnieju finałowym, w skład, której wchodzi sędzia główny oraz przedstawiciel PZPN.</w:t>
      </w:r>
    </w:p>
    <w:p w14:paraId="3AB8CDED"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13. Przy zgłaszaniu i rozpatrywaniu protestów obowiązuje następująca zasada:</w:t>
      </w:r>
    </w:p>
    <w:p w14:paraId="5EC0D91C" w14:textId="76E9C67E"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E90B69" w:rsidRPr="008E1A21">
        <w:rPr>
          <w:rFonts w:ascii="Arial" w:eastAsia="Times New Roman" w:hAnsi="Arial" w:cs="Arial"/>
          <w:sz w:val="21"/>
          <w:szCs w:val="21"/>
          <w:lang w:eastAsia="pl-PL"/>
        </w:rPr>
        <w:t>w rozgrywkach eliminacyjnych pierwszą instancją jest Komisja ds. Piłkarstwa Kobiecego PZPN, a drugą Komisja ds. Rozgrywek i Piłkarstwa Profesjonalnego PZPN.</w:t>
      </w:r>
    </w:p>
    <w:p w14:paraId="2755E31C" w14:textId="0170C27E"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E90B69" w:rsidRPr="008E1A21">
        <w:rPr>
          <w:rFonts w:ascii="Arial" w:eastAsia="Times New Roman" w:hAnsi="Arial" w:cs="Arial"/>
          <w:sz w:val="21"/>
          <w:szCs w:val="21"/>
          <w:lang w:eastAsia="pl-PL"/>
        </w:rPr>
        <w:t>protesty do pierwszej instancji w sprawie rozgrywek eliminacyjnych należy składać najpóźniej 48 godz. po zakończeniu meczu, a odwołanie od tych decyzji do drugiej instancji w terminie 14 dni od dnia podjęcia decyzji w pierwszej instancji.</w:t>
      </w:r>
    </w:p>
    <w:p w14:paraId="24F67E24" w14:textId="5DE212D8"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E90B69" w:rsidRPr="008E1A21">
        <w:rPr>
          <w:rFonts w:ascii="Arial" w:eastAsia="Times New Roman" w:hAnsi="Arial" w:cs="Arial"/>
          <w:sz w:val="21"/>
          <w:szCs w:val="21"/>
          <w:lang w:eastAsia="pl-PL"/>
        </w:rPr>
        <w:t>w turnieju finałowym jedyną instancją jest Komisja Techniczno-Dyscyplinarna turnieju.</w:t>
      </w:r>
    </w:p>
    <w:p w14:paraId="1F52042C" w14:textId="44F9D5B7"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E90B69" w:rsidRPr="008E1A21">
        <w:rPr>
          <w:rFonts w:ascii="Arial" w:eastAsia="Times New Roman" w:hAnsi="Arial" w:cs="Arial"/>
          <w:sz w:val="21"/>
          <w:szCs w:val="21"/>
          <w:lang w:eastAsia="pl-PL"/>
        </w:rPr>
        <w:t>protesty w turnieju finałowym należy składać w terminie 6 godzin.</w:t>
      </w:r>
    </w:p>
    <w:p w14:paraId="2876BE57" w14:textId="3F88AC57"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E90B69" w:rsidRPr="008E1A21">
        <w:rPr>
          <w:rFonts w:ascii="Arial" w:eastAsia="Times New Roman" w:hAnsi="Arial" w:cs="Arial"/>
          <w:sz w:val="21"/>
          <w:szCs w:val="21"/>
          <w:lang w:eastAsia="pl-PL"/>
        </w:rPr>
        <w:t xml:space="preserve">wszelkie protesty należy składać w formie pisemnej. Wysokość kaucji protestacyjnej przy składaniu protestów w pierwszej instancji w sprawie rozgrywek grupowych i finałowych wynosi 200 zł, a kaucji odwoławczej 400 zł.  </w:t>
      </w:r>
    </w:p>
    <w:p w14:paraId="798F445D" w14:textId="77777777" w:rsidR="0010649F"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f) </w:t>
      </w:r>
      <w:r w:rsidR="00E90B69" w:rsidRPr="008E1A21">
        <w:rPr>
          <w:rFonts w:ascii="Arial" w:eastAsia="Times New Roman" w:hAnsi="Arial" w:cs="Arial"/>
          <w:sz w:val="21"/>
          <w:szCs w:val="21"/>
          <w:lang w:eastAsia="pl-PL"/>
        </w:rPr>
        <w:t>decyzje podjęt</w:t>
      </w:r>
      <w:r>
        <w:rPr>
          <w:rFonts w:ascii="Arial" w:eastAsia="Times New Roman" w:hAnsi="Arial" w:cs="Arial"/>
          <w:sz w:val="21"/>
          <w:szCs w:val="21"/>
          <w:lang w:eastAsia="pl-PL"/>
        </w:rPr>
        <w:t>e w II instancji są ostateczne.</w:t>
      </w:r>
    </w:p>
    <w:p w14:paraId="7754CA29" w14:textId="642C096B" w:rsidR="00E90B6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g) </w:t>
      </w:r>
      <w:r w:rsidR="00E90B69" w:rsidRPr="008E1A21">
        <w:rPr>
          <w:rFonts w:ascii="Arial" w:eastAsia="Times New Roman" w:hAnsi="Arial" w:cs="Arial"/>
          <w:sz w:val="21"/>
          <w:szCs w:val="21"/>
          <w:lang w:eastAsia="pl-PL"/>
        </w:rPr>
        <w:t>w przypadku uwzględnienia protestu kaucja podlega zwrotowi.</w:t>
      </w:r>
    </w:p>
    <w:p w14:paraId="0ADC7604"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14. Mecze będą prowadzone przez sędziów wyznaczonych przez Kolegium Sędziów PZPN.</w:t>
      </w:r>
    </w:p>
    <w:p w14:paraId="46A83951" w14:textId="77777777" w:rsidR="00E90B69" w:rsidRPr="008E1A21" w:rsidRDefault="00E90B69" w:rsidP="00E90B69">
      <w:pPr>
        <w:spacing w:after="0" w:line="276" w:lineRule="auto"/>
        <w:rPr>
          <w:rFonts w:ascii="Arial" w:eastAsia="Times New Roman" w:hAnsi="Arial" w:cs="Arial"/>
          <w:sz w:val="21"/>
          <w:szCs w:val="21"/>
          <w:lang w:eastAsia="pl-PL"/>
        </w:rPr>
      </w:pPr>
    </w:p>
    <w:p w14:paraId="3EABA54D"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b/>
          <w:sz w:val="21"/>
          <w:szCs w:val="21"/>
          <w:lang w:eastAsia="pl-PL"/>
        </w:rPr>
        <w:t xml:space="preserve"> § 8</w:t>
      </w:r>
    </w:p>
    <w:p w14:paraId="59F162BF" w14:textId="77777777" w:rsidR="00E90B69" w:rsidRPr="008E1A21" w:rsidRDefault="00E90B69" w:rsidP="00E90B69">
      <w:pPr>
        <w:spacing w:after="0" w:line="276" w:lineRule="auto"/>
        <w:jc w:val="center"/>
        <w:rPr>
          <w:rFonts w:ascii="Arial" w:eastAsia="Times New Roman" w:hAnsi="Arial" w:cs="Arial"/>
          <w:sz w:val="21"/>
          <w:szCs w:val="21"/>
          <w:lang w:eastAsia="pl-PL"/>
        </w:rPr>
      </w:pPr>
    </w:p>
    <w:p w14:paraId="1C66292F"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Zgodnie z decyzją Ministerstwa Sportu zawody w piłce nożnej kobiet wg niniejszego Regulaminu objęte są Ogólnopolskim Systemem Współzawodnictwa Sportowego Dzieci i Młodzieży.</w:t>
      </w:r>
    </w:p>
    <w:p w14:paraId="1646A3DA" w14:textId="77777777" w:rsidR="00E90B69" w:rsidRPr="008E1A21" w:rsidRDefault="00E90B69" w:rsidP="00E90B69">
      <w:pPr>
        <w:spacing w:after="0" w:line="276" w:lineRule="auto"/>
        <w:jc w:val="center"/>
        <w:rPr>
          <w:rFonts w:ascii="Arial" w:eastAsia="Times New Roman" w:hAnsi="Arial" w:cs="Arial"/>
          <w:sz w:val="21"/>
          <w:szCs w:val="21"/>
          <w:lang w:eastAsia="pl-PL"/>
        </w:rPr>
      </w:pPr>
    </w:p>
    <w:p w14:paraId="2F08A961"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lang w:eastAsia="pl-PL"/>
        </w:rPr>
        <w:tab/>
        <w:t xml:space="preserve">  </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b/>
          <w:sz w:val="21"/>
          <w:szCs w:val="21"/>
          <w:lang w:eastAsia="pl-PL"/>
        </w:rPr>
        <w:t>§ 9</w:t>
      </w:r>
    </w:p>
    <w:p w14:paraId="7A56B724" w14:textId="77777777" w:rsidR="00E90B69" w:rsidRPr="008E1A21" w:rsidRDefault="00E90B69" w:rsidP="00E90B69">
      <w:pPr>
        <w:spacing w:after="0" w:line="276" w:lineRule="auto"/>
        <w:jc w:val="center"/>
        <w:rPr>
          <w:rFonts w:ascii="Arial" w:eastAsia="Times New Roman" w:hAnsi="Arial" w:cs="Arial"/>
          <w:sz w:val="21"/>
          <w:szCs w:val="21"/>
          <w:lang w:eastAsia="pl-PL"/>
        </w:rPr>
      </w:pPr>
    </w:p>
    <w:p w14:paraId="6BBCD62A" w14:textId="77777777" w:rsidR="00E90B69" w:rsidRPr="008E1A21" w:rsidRDefault="00E90B69" w:rsidP="00E90B6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W sprawach spornych nie objętych Regulaminem decyzje podejmować będzie Komisja </w:t>
      </w:r>
      <w:r w:rsidRPr="008E1A21">
        <w:rPr>
          <w:rFonts w:ascii="Arial" w:eastAsia="Times New Roman" w:hAnsi="Arial" w:cs="Arial"/>
          <w:sz w:val="21"/>
          <w:szCs w:val="21"/>
          <w:lang w:eastAsia="pl-PL"/>
        </w:rPr>
        <w:br/>
        <w:t>ds. Piłkarstwa Kobiecego Polskiego Związku Piłki Nożnej.             </w:t>
      </w:r>
    </w:p>
    <w:p w14:paraId="4670ED49"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w:t>
      </w:r>
    </w:p>
    <w:p w14:paraId="754BF63D" w14:textId="77777777" w:rsidR="00E90B69" w:rsidRPr="008E1A21" w:rsidRDefault="00E90B69" w:rsidP="00E90B69">
      <w:pPr>
        <w:spacing w:after="0" w:line="276" w:lineRule="auto"/>
        <w:rPr>
          <w:rFonts w:ascii="Arial" w:eastAsia="Times New Roman" w:hAnsi="Arial" w:cs="Arial"/>
          <w:sz w:val="21"/>
          <w:szCs w:val="21"/>
          <w:lang w:eastAsia="pl-PL"/>
        </w:rPr>
      </w:pPr>
    </w:p>
    <w:p w14:paraId="7E327180" w14:textId="77777777" w:rsidR="00E90B69" w:rsidRPr="008E1A21" w:rsidRDefault="00E90B69" w:rsidP="00E90B6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b/>
          <w:sz w:val="21"/>
          <w:szCs w:val="21"/>
          <w:lang w:eastAsia="pl-PL"/>
        </w:rPr>
        <w:t xml:space="preserve"> § 10</w:t>
      </w:r>
    </w:p>
    <w:p w14:paraId="703938B4" w14:textId="77777777" w:rsidR="00E90B69" w:rsidRPr="008E1A21" w:rsidRDefault="00E90B69" w:rsidP="00E90B69">
      <w:pPr>
        <w:spacing w:after="0" w:line="276" w:lineRule="auto"/>
        <w:rPr>
          <w:rFonts w:ascii="Arial" w:eastAsia="Times New Roman" w:hAnsi="Arial" w:cs="Arial"/>
          <w:sz w:val="21"/>
          <w:szCs w:val="21"/>
          <w:lang w:eastAsia="pl-PL"/>
        </w:rPr>
      </w:pPr>
    </w:p>
    <w:p w14:paraId="5E413F4F" w14:textId="77777777" w:rsidR="00E90B69" w:rsidRPr="008E1A21" w:rsidRDefault="00E90B69" w:rsidP="00E90B6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Niniejsza Uchwała wchodzi w życie z dniem podjęcia.</w:t>
      </w:r>
    </w:p>
    <w:p w14:paraId="0826A586" w14:textId="77777777" w:rsidR="00E90B69" w:rsidRPr="008E1A21" w:rsidRDefault="00E90B69" w:rsidP="00E90B69">
      <w:pPr>
        <w:spacing w:after="200" w:line="276" w:lineRule="auto"/>
        <w:jc w:val="center"/>
        <w:rPr>
          <w:rFonts w:ascii="Arial" w:eastAsia="Times New Roman" w:hAnsi="Arial" w:cs="Arial"/>
          <w:sz w:val="21"/>
          <w:szCs w:val="21"/>
          <w:lang w:eastAsia="pl-PL"/>
        </w:rPr>
      </w:pPr>
    </w:p>
    <w:p w14:paraId="4DA8C7C4" w14:textId="77777777" w:rsidR="00E90B69" w:rsidRPr="008E1A21" w:rsidRDefault="00E90B69" w:rsidP="00E90B69">
      <w:pPr>
        <w:spacing w:after="200" w:line="276" w:lineRule="auto"/>
        <w:rPr>
          <w:rFonts w:ascii="Arial" w:eastAsia="Times New Roman" w:hAnsi="Arial" w:cs="Arial"/>
          <w:i/>
          <w:sz w:val="21"/>
          <w:szCs w:val="21"/>
          <w:lang w:eastAsia="pl-PL"/>
        </w:rPr>
      </w:pP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r>
      <w:r w:rsidRPr="008E1A21">
        <w:rPr>
          <w:rFonts w:ascii="Arial" w:eastAsia="Times New Roman" w:hAnsi="Arial" w:cs="Arial"/>
          <w:i/>
          <w:sz w:val="21"/>
          <w:szCs w:val="21"/>
          <w:lang w:eastAsia="pl-PL"/>
        </w:rPr>
        <w:tab/>
        <w:t xml:space="preserve">         Prezes PZPN Zbigniew Boniek</w:t>
      </w:r>
    </w:p>
    <w:bookmarkEnd w:id="31"/>
    <w:p w14:paraId="5F048BFC" w14:textId="77777777" w:rsidR="00F76963" w:rsidRPr="00F76963" w:rsidRDefault="00F76963" w:rsidP="00F76963">
      <w:pPr>
        <w:keepNext/>
        <w:spacing w:after="0" w:line="276" w:lineRule="auto"/>
        <w:outlineLvl w:val="0"/>
        <w:rPr>
          <w:rFonts w:ascii="Arial" w:eastAsia="Calibri" w:hAnsi="Arial" w:cs="Arial"/>
          <w:b/>
          <w:sz w:val="21"/>
          <w:szCs w:val="21"/>
        </w:rPr>
      </w:pPr>
    </w:p>
    <w:p w14:paraId="116CA520" w14:textId="77777777" w:rsidR="00D12F29" w:rsidRPr="008E1A21" w:rsidRDefault="00D12F29" w:rsidP="00D12F29">
      <w:pPr>
        <w:keepNext/>
        <w:spacing w:after="0" w:line="276" w:lineRule="auto"/>
        <w:outlineLvl w:val="0"/>
        <w:rPr>
          <w:rFonts w:ascii="Arial" w:eastAsia="Calibri" w:hAnsi="Arial" w:cs="Arial"/>
          <w:b/>
          <w:sz w:val="21"/>
          <w:szCs w:val="21"/>
        </w:rPr>
      </w:pPr>
      <w:r w:rsidRPr="00D12F29">
        <w:rPr>
          <w:rFonts w:ascii="Arial" w:eastAsia="Calibri" w:hAnsi="Arial" w:cs="Arial"/>
          <w:b/>
          <w:sz w:val="21"/>
          <w:szCs w:val="21"/>
        </w:rPr>
        <w:br/>
      </w:r>
    </w:p>
    <w:p w14:paraId="7A95441E" w14:textId="5FCB9A84" w:rsidR="008E779E" w:rsidRPr="008E1A21" w:rsidRDefault="008E779E" w:rsidP="00D12F29">
      <w:pPr>
        <w:spacing w:after="200" w:line="276" w:lineRule="auto"/>
        <w:jc w:val="center"/>
        <w:rPr>
          <w:rFonts w:ascii="Arial" w:eastAsia="Calibri" w:hAnsi="Arial" w:cs="Arial"/>
          <w:b/>
          <w:sz w:val="21"/>
          <w:szCs w:val="21"/>
          <w:u w:val="single"/>
        </w:rPr>
      </w:pPr>
      <w:bookmarkStart w:id="33" w:name="_Hlk487204531"/>
      <w:bookmarkStart w:id="34" w:name="_Hlk486940164"/>
      <w:r w:rsidRPr="008E1A21">
        <w:rPr>
          <w:rFonts w:ascii="Arial" w:eastAsia="Calibri" w:hAnsi="Arial" w:cs="Arial"/>
          <w:b/>
          <w:sz w:val="21"/>
          <w:szCs w:val="21"/>
          <w:u w:val="single"/>
        </w:rPr>
        <w:t>116</w:t>
      </w:r>
    </w:p>
    <w:p w14:paraId="10076730" w14:textId="5EB255DF" w:rsidR="00D12F29" w:rsidRPr="008E1A21" w:rsidRDefault="006F3266" w:rsidP="00D12F29">
      <w:pPr>
        <w:spacing w:after="200" w:line="276" w:lineRule="auto"/>
        <w:jc w:val="center"/>
        <w:rPr>
          <w:rFonts w:ascii="Arial" w:eastAsia="Calibri" w:hAnsi="Arial" w:cs="Arial"/>
          <w:b/>
          <w:sz w:val="21"/>
          <w:szCs w:val="21"/>
        </w:rPr>
      </w:pPr>
      <w:bookmarkStart w:id="35" w:name="_Hlk487214364"/>
      <w:r w:rsidRPr="008E1A21">
        <w:rPr>
          <w:rFonts w:ascii="Arial" w:eastAsia="Calibri" w:hAnsi="Arial" w:cs="Arial"/>
          <w:b/>
          <w:sz w:val="21"/>
          <w:szCs w:val="21"/>
        </w:rPr>
        <w:t>Uchwała nr VII/116</w:t>
      </w:r>
      <w:r w:rsidR="00D12F29" w:rsidRPr="008E1A21">
        <w:rPr>
          <w:rFonts w:ascii="Arial" w:eastAsia="Calibri" w:hAnsi="Arial" w:cs="Arial"/>
          <w:b/>
          <w:sz w:val="21"/>
          <w:szCs w:val="21"/>
        </w:rPr>
        <w:t xml:space="preserve"> z dnia 7 lipca  2017 roku Zarządu Polskiego Związku Piłki Nożnej</w:t>
      </w:r>
      <w:r w:rsidR="00D12F29" w:rsidRPr="008E1A21">
        <w:rPr>
          <w:rFonts w:ascii="Arial" w:eastAsia="Calibri" w:hAnsi="Arial" w:cs="Arial"/>
          <w:b/>
          <w:sz w:val="21"/>
          <w:szCs w:val="21"/>
        </w:rPr>
        <w:br/>
        <w:t>w sprawie przyjęcia Regulaminu Ogólnopolskich Rozgrywek  Młodziczek U-13 w piłce nożnej kobiet  im. Kazimierza Górskiego w sezonie 2017/2018</w:t>
      </w:r>
    </w:p>
    <w:bookmarkEnd w:id="33"/>
    <w:p w14:paraId="070E5683" w14:textId="77777777" w:rsidR="00D12F29" w:rsidRPr="008E1A21" w:rsidRDefault="00D12F29" w:rsidP="00D12F29">
      <w:pPr>
        <w:spacing w:after="0" w:line="240" w:lineRule="auto"/>
        <w:jc w:val="center"/>
        <w:rPr>
          <w:rFonts w:ascii="Arial" w:eastAsia="Calibri" w:hAnsi="Arial" w:cs="Arial"/>
          <w:b/>
          <w:sz w:val="21"/>
          <w:szCs w:val="21"/>
        </w:rPr>
      </w:pPr>
    </w:p>
    <w:p w14:paraId="4C198A4C" w14:textId="77777777" w:rsidR="00D12F29" w:rsidRPr="008E1A21" w:rsidRDefault="00D12F29" w:rsidP="00D12F29">
      <w:pPr>
        <w:spacing w:after="200" w:line="276" w:lineRule="auto"/>
        <w:rPr>
          <w:rFonts w:ascii="Arial" w:eastAsia="Calibri" w:hAnsi="Arial" w:cs="Arial"/>
          <w:sz w:val="21"/>
          <w:szCs w:val="21"/>
        </w:rPr>
      </w:pPr>
      <w:r w:rsidRPr="008E1A21">
        <w:rPr>
          <w:rFonts w:ascii="Arial" w:eastAsia="Calibri" w:hAnsi="Arial" w:cs="Arial"/>
          <w:sz w:val="21"/>
          <w:szCs w:val="21"/>
        </w:rPr>
        <w:t>Na podstawie art. 36 § 1 pkt 9) Statutu PZPN postanawia się, co następuje:</w:t>
      </w:r>
    </w:p>
    <w:p w14:paraId="0ADB73FB" w14:textId="77777777" w:rsidR="00D12F29" w:rsidRPr="008E1A21" w:rsidRDefault="00D12F29" w:rsidP="00D12F29">
      <w:pPr>
        <w:keepNext/>
        <w:spacing w:after="0" w:line="276" w:lineRule="auto"/>
        <w:jc w:val="both"/>
        <w:outlineLvl w:val="0"/>
        <w:rPr>
          <w:rFonts w:ascii="Arial" w:eastAsia="Calibri" w:hAnsi="Arial" w:cs="Arial"/>
          <w:sz w:val="21"/>
          <w:szCs w:val="21"/>
        </w:rPr>
      </w:pPr>
      <w:r w:rsidRPr="008E1A21">
        <w:rPr>
          <w:rFonts w:ascii="Arial" w:eastAsia="Calibri" w:hAnsi="Arial" w:cs="Arial"/>
          <w:sz w:val="21"/>
          <w:szCs w:val="21"/>
        </w:rPr>
        <w:t xml:space="preserve">Przyjmuje się Regulamin Rozgrywek Reprezentacji WZPN/Kadr Wojewódzkich Młodziczek U-13 w piłce nożnej kobiet im. Kazimierza Górskiego w sezonie 2017/2018 w następującym brzmieniu:  </w:t>
      </w:r>
    </w:p>
    <w:p w14:paraId="1FFD2D04" w14:textId="77777777" w:rsidR="00D12F29" w:rsidRPr="008E1A21" w:rsidRDefault="00D12F29" w:rsidP="00D12F29">
      <w:pPr>
        <w:spacing w:after="200" w:line="276" w:lineRule="auto"/>
        <w:rPr>
          <w:rFonts w:ascii="Arial" w:eastAsia="Calibri" w:hAnsi="Arial" w:cs="Arial"/>
          <w:sz w:val="21"/>
          <w:szCs w:val="21"/>
        </w:rPr>
      </w:pPr>
    </w:p>
    <w:p w14:paraId="4EB4BB35" w14:textId="77777777" w:rsidR="00D12F29" w:rsidRPr="008E1A21" w:rsidRDefault="00D12F29" w:rsidP="00D12F29">
      <w:pPr>
        <w:spacing w:after="0" w:line="276" w:lineRule="auto"/>
        <w:jc w:val="center"/>
        <w:rPr>
          <w:rFonts w:ascii="Arial" w:eastAsia="Times New Roman" w:hAnsi="Arial" w:cs="Arial"/>
          <w:b/>
          <w:bCs/>
          <w:sz w:val="21"/>
          <w:szCs w:val="21"/>
          <w:lang w:eastAsia="pl-PL"/>
        </w:rPr>
      </w:pPr>
      <w:r w:rsidRPr="008E1A21">
        <w:rPr>
          <w:rFonts w:ascii="Arial" w:eastAsia="Times New Roman" w:hAnsi="Arial" w:cs="Arial"/>
          <w:b/>
          <w:bCs/>
          <w:sz w:val="21"/>
          <w:szCs w:val="21"/>
          <w:lang w:eastAsia="pl-PL"/>
        </w:rPr>
        <w:t>REGULAMIN ROZGRYWEK REPREZENTACJI WZPN/KADR WOJEWÓDZKICH</w:t>
      </w:r>
      <w:r w:rsidRPr="008E1A21">
        <w:rPr>
          <w:rFonts w:ascii="Arial" w:eastAsia="Times New Roman" w:hAnsi="Arial" w:cs="Arial"/>
          <w:b/>
          <w:bCs/>
          <w:sz w:val="21"/>
          <w:szCs w:val="21"/>
          <w:lang w:eastAsia="pl-PL"/>
        </w:rPr>
        <w:br/>
      </w:r>
      <w:r w:rsidRPr="008E1A21">
        <w:rPr>
          <w:rFonts w:ascii="Arial" w:eastAsia="Times New Roman" w:hAnsi="Arial" w:cs="Arial"/>
          <w:b/>
          <w:bCs/>
          <w:spacing w:val="-6"/>
          <w:sz w:val="21"/>
          <w:szCs w:val="21"/>
          <w:lang w:eastAsia="pl-PL"/>
        </w:rPr>
        <w:t xml:space="preserve">MŁODZICZEK U-13 W PIŁCE NOŻNEJ KOBIET im. </w:t>
      </w:r>
      <w:r w:rsidRPr="008E1A21">
        <w:rPr>
          <w:rFonts w:ascii="Arial" w:eastAsia="Times New Roman" w:hAnsi="Arial" w:cs="Arial"/>
          <w:b/>
          <w:bCs/>
          <w:caps/>
          <w:spacing w:val="-6"/>
          <w:sz w:val="21"/>
          <w:szCs w:val="21"/>
          <w:lang w:eastAsia="pl-PL"/>
        </w:rPr>
        <w:t>KAZIMIERZA GÓRSKIEGO</w:t>
      </w:r>
      <w:r w:rsidRPr="008E1A21">
        <w:rPr>
          <w:rFonts w:ascii="Arial" w:eastAsia="Times New Roman" w:hAnsi="Arial" w:cs="Arial"/>
          <w:b/>
          <w:bCs/>
          <w:spacing w:val="-6"/>
          <w:sz w:val="21"/>
          <w:szCs w:val="21"/>
          <w:lang w:eastAsia="pl-PL"/>
        </w:rPr>
        <w:br/>
      </w:r>
      <w:r w:rsidRPr="008E1A21">
        <w:rPr>
          <w:rFonts w:ascii="Arial" w:eastAsia="Times New Roman" w:hAnsi="Arial" w:cs="Arial"/>
          <w:b/>
          <w:bCs/>
          <w:sz w:val="21"/>
          <w:szCs w:val="21"/>
          <w:lang w:eastAsia="pl-PL"/>
        </w:rPr>
        <w:t>W SEZONIE 2017/2018</w:t>
      </w:r>
    </w:p>
    <w:p w14:paraId="067EC868"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p w14:paraId="48DB03B0"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1</w:t>
      </w:r>
    </w:p>
    <w:p w14:paraId="152962D6" w14:textId="77777777" w:rsidR="00D12F29" w:rsidRPr="008E1A21" w:rsidRDefault="00D12F29" w:rsidP="00D12F29">
      <w:pPr>
        <w:spacing w:after="0" w:line="276" w:lineRule="auto"/>
        <w:jc w:val="center"/>
        <w:rPr>
          <w:rFonts w:ascii="Arial" w:eastAsia="Times New Roman" w:hAnsi="Arial" w:cs="Arial"/>
          <w:sz w:val="21"/>
          <w:szCs w:val="21"/>
          <w:lang w:eastAsia="pl-PL"/>
        </w:rPr>
      </w:pPr>
    </w:p>
    <w:p w14:paraId="6FC174CB"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Celem rozgrywek jest:</w:t>
      </w:r>
    </w:p>
    <w:p w14:paraId="6BAA93C4" w14:textId="77777777" w:rsidR="00D12F29" w:rsidRPr="008E1A21" w:rsidRDefault="00D12F29" w:rsidP="00D12F2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popularyzacja i upowszechnianie piłki nożnej kobiet w Polsce,</w:t>
      </w:r>
    </w:p>
    <w:p w14:paraId="09F3C882" w14:textId="77777777" w:rsidR="00D12F29" w:rsidRPr="008E1A21" w:rsidRDefault="00D12F29" w:rsidP="00D12F2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podniesienie poziomu wyszkolenia zawodniczek,</w:t>
      </w:r>
    </w:p>
    <w:p w14:paraId="685FD1E8" w14:textId="77777777" w:rsidR="00D12F29" w:rsidRPr="008E1A21" w:rsidRDefault="00D12F29" w:rsidP="00D12F2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sportowa rywalizacja kadr wojewódzkich - reprezentacji Wojewódzkich Związków Piłki Nożnej,</w:t>
      </w:r>
    </w:p>
    <w:p w14:paraId="3F049157" w14:textId="28E4C364" w:rsidR="00D12F29" w:rsidRPr="008E1A21" w:rsidRDefault="00D12F29" w:rsidP="00D12F29">
      <w:pPr>
        <w:numPr>
          <w:ilvl w:val="0"/>
          <w:numId w:val="45"/>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wyłonienie najlepszej drużyny w Polsce spośród reprezentacji Wojewódzkich Związków Piłki Nożnej młodziczek  (zawodniczki urodzone w latach 2005 - 2007).</w:t>
      </w:r>
    </w:p>
    <w:p w14:paraId="2D488B33" w14:textId="77777777" w:rsidR="00D12F29" w:rsidRPr="008E1A21" w:rsidRDefault="00D12F29" w:rsidP="00D12F29">
      <w:pPr>
        <w:spacing w:after="0" w:line="276" w:lineRule="auto"/>
        <w:jc w:val="center"/>
        <w:rPr>
          <w:rFonts w:ascii="Arial" w:eastAsia="Times New Roman" w:hAnsi="Arial" w:cs="Arial"/>
          <w:sz w:val="21"/>
          <w:szCs w:val="21"/>
          <w:lang w:eastAsia="pl-PL"/>
        </w:rPr>
      </w:pPr>
    </w:p>
    <w:p w14:paraId="53110023"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2</w:t>
      </w:r>
    </w:p>
    <w:p w14:paraId="4E3F2C09" w14:textId="77777777" w:rsidR="00D12F29" w:rsidRPr="008E1A21" w:rsidRDefault="00D12F29" w:rsidP="00D12F29">
      <w:pPr>
        <w:spacing w:after="0" w:line="276" w:lineRule="auto"/>
        <w:jc w:val="center"/>
        <w:rPr>
          <w:rFonts w:ascii="Arial" w:eastAsia="Times New Roman" w:hAnsi="Arial" w:cs="Arial"/>
          <w:sz w:val="21"/>
          <w:szCs w:val="21"/>
          <w:lang w:eastAsia="pl-PL"/>
        </w:rPr>
      </w:pPr>
    </w:p>
    <w:p w14:paraId="68892FA2"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Rozgrywki prowadzi Departament Rozgrywek Krajowych Polskiego Związku Piłki Nożnej.</w:t>
      </w:r>
    </w:p>
    <w:p w14:paraId="71F535F0"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2. </w:t>
      </w:r>
      <w:r w:rsidRPr="008E1A21">
        <w:rPr>
          <w:rFonts w:ascii="Arial" w:eastAsia="Times New Roman" w:hAnsi="Arial" w:cs="Arial"/>
          <w:b/>
          <w:sz w:val="21"/>
          <w:szCs w:val="21"/>
          <w:lang w:eastAsia="pl-PL"/>
        </w:rPr>
        <w:t xml:space="preserve">Rozgrywki reprezentacji WZPN w kat. młodziczek U-13 </w:t>
      </w:r>
      <w:r w:rsidRPr="008E1A21">
        <w:rPr>
          <w:rFonts w:ascii="Arial" w:eastAsia="Times New Roman" w:hAnsi="Arial" w:cs="Arial"/>
          <w:sz w:val="21"/>
          <w:szCs w:val="21"/>
          <w:lang w:eastAsia="pl-PL"/>
        </w:rPr>
        <w:t>prowadzone się na podstawie przepisów gry w piłkę nożną, zgodnie z niniejszym Regulaminem i obowiązującymi postanowieniami PZPN.</w:t>
      </w:r>
    </w:p>
    <w:p w14:paraId="67231B17" w14:textId="77777777" w:rsidR="00D12F29" w:rsidRPr="008E1A21" w:rsidRDefault="00D12F29" w:rsidP="00D12F29">
      <w:pPr>
        <w:spacing w:after="0" w:line="276" w:lineRule="auto"/>
        <w:rPr>
          <w:rFonts w:ascii="Arial" w:eastAsia="Times New Roman" w:hAnsi="Arial" w:cs="Arial"/>
          <w:sz w:val="21"/>
          <w:szCs w:val="21"/>
          <w:lang w:eastAsia="pl-PL"/>
        </w:rPr>
      </w:pPr>
    </w:p>
    <w:p w14:paraId="48D33891"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3</w:t>
      </w:r>
    </w:p>
    <w:p w14:paraId="6A2DEC23" w14:textId="77777777" w:rsidR="00D12F29" w:rsidRPr="008E1A21" w:rsidRDefault="00D12F29" w:rsidP="00D12F29">
      <w:pPr>
        <w:spacing w:after="0" w:line="276" w:lineRule="auto"/>
        <w:jc w:val="center"/>
        <w:rPr>
          <w:rFonts w:ascii="Arial" w:eastAsia="Times New Roman" w:hAnsi="Arial" w:cs="Arial"/>
          <w:sz w:val="21"/>
          <w:szCs w:val="21"/>
          <w:lang w:eastAsia="pl-PL"/>
        </w:rPr>
      </w:pPr>
    </w:p>
    <w:p w14:paraId="7EC8F645"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Terminy:</w:t>
      </w:r>
    </w:p>
    <w:p w14:paraId="7E9CA30F"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1. Rozgrywki zostaną przeprowadzone w trzech etapach:</w:t>
      </w:r>
    </w:p>
    <w:p w14:paraId="5A28692A" w14:textId="08722AA3" w:rsidR="00D12F29" w:rsidRPr="008E1A21" w:rsidRDefault="0010649F" w:rsidP="0010649F">
      <w:pPr>
        <w:spacing w:after="0" w:line="276" w:lineRule="auto"/>
        <w:ind w:left="340"/>
        <w:rPr>
          <w:rFonts w:ascii="Arial" w:eastAsia="Times New Roman" w:hAnsi="Arial" w:cs="Arial"/>
          <w:sz w:val="21"/>
          <w:szCs w:val="21"/>
          <w:lang w:eastAsia="pl-PL"/>
        </w:rPr>
      </w:pPr>
      <w:r>
        <w:rPr>
          <w:rFonts w:ascii="Arial" w:eastAsia="Times New Roman" w:hAnsi="Arial" w:cs="Arial"/>
          <w:sz w:val="21"/>
          <w:szCs w:val="21"/>
          <w:u w:val="single"/>
          <w:lang w:eastAsia="pl-PL"/>
        </w:rPr>
        <w:t xml:space="preserve">a) </w:t>
      </w:r>
      <w:r w:rsidR="00D12F29" w:rsidRPr="008E1A21">
        <w:rPr>
          <w:rFonts w:ascii="Arial" w:eastAsia="Times New Roman" w:hAnsi="Arial" w:cs="Arial"/>
          <w:sz w:val="21"/>
          <w:szCs w:val="21"/>
          <w:u w:val="single"/>
          <w:lang w:eastAsia="pl-PL"/>
        </w:rPr>
        <w:t>mecze eliminacyjne</w:t>
      </w:r>
      <w:r w:rsidR="00D12F29" w:rsidRPr="008E1A21">
        <w:rPr>
          <w:rFonts w:ascii="Arial" w:eastAsia="Times New Roman" w:hAnsi="Arial" w:cs="Arial"/>
          <w:sz w:val="21"/>
          <w:szCs w:val="21"/>
          <w:lang w:eastAsia="pl-PL"/>
        </w:rPr>
        <w:t xml:space="preserve"> - 4 grupy eliminacyjne - po 4 reprezentacje ZPN (każda reprezentacja ZPN rozegra 3 mecze jesienią i 3 mecze wiosną)</w:t>
      </w:r>
    </w:p>
    <w:p w14:paraId="5B574DB1" w14:textId="1EDA5DBF"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u w:val="single"/>
          <w:lang w:eastAsia="pl-PL"/>
        </w:rPr>
        <w:t xml:space="preserve">b) </w:t>
      </w:r>
      <w:r w:rsidR="00D12F29" w:rsidRPr="008E1A21">
        <w:rPr>
          <w:rFonts w:ascii="Arial" w:eastAsia="Times New Roman" w:hAnsi="Arial" w:cs="Arial"/>
          <w:sz w:val="21"/>
          <w:szCs w:val="21"/>
          <w:u w:val="single"/>
          <w:lang w:eastAsia="pl-PL"/>
        </w:rPr>
        <w:t xml:space="preserve">turnieje półfinałowe </w:t>
      </w:r>
      <w:r w:rsidR="00D12F29" w:rsidRPr="008E1A21">
        <w:rPr>
          <w:rFonts w:ascii="Arial" w:eastAsia="Times New Roman" w:hAnsi="Arial" w:cs="Arial"/>
          <w:sz w:val="21"/>
          <w:szCs w:val="21"/>
          <w:lang w:eastAsia="pl-PL"/>
        </w:rPr>
        <w:t xml:space="preserve"> - wg podanego klucza dla 4 grup eliminacyjnych</w:t>
      </w:r>
    </w:p>
    <w:p w14:paraId="3F4C6C8C" w14:textId="3A4B3A82"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u w:val="single"/>
          <w:lang w:eastAsia="pl-PL"/>
        </w:rPr>
        <w:t xml:space="preserve">c) </w:t>
      </w:r>
      <w:r w:rsidR="00D12F29" w:rsidRPr="008E1A21">
        <w:rPr>
          <w:rFonts w:ascii="Arial" w:eastAsia="Times New Roman" w:hAnsi="Arial" w:cs="Arial"/>
          <w:sz w:val="21"/>
          <w:szCs w:val="21"/>
          <w:u w:val="single"/>
          <w:lang w:eastAsia="pl-PL"/>
        </w:rPr>
        <w:t>mecz finałowy</w:t>
      </w:r>
      <w:r w:rsidR="00D12F29" w:rsidRPr="008E1A21">
        <w:rPr>
          <w:rFonts w:ascii="Arial" w:eastAsia="Times New Roman" w:hAnsi="Arial" w:cs="Arial"/>
          <w:sz w:val="21"/>
          <w:szCs w:val="21"/>
          <w:lang w:eastAsia="pl-PL"/>
        </w:rPr>
        <w:t xml:space="preserve"> </w:t>
      </w:r>
    </w:p>
    <w:p w14:paraId="71ED0A40" w14:textId="77777777" w:rsidR="00D12F29" w:rsidRPr="008E1A21" w:rsidRDefault="00D12F29" w:rsidP="00D12F29">
      <w:pPr>
        <w:spacing w:after="0" w:line="276" w:lineRule="auto"/>
        <w:ind w:left="3540" w:firstLine="708"/>
        <w:rPr>
          <w:rFonts w:ascii="Arial" w:eastAsia="Times New Roman" w:hAnsi="Arial" w:cs="Arial"/>
          <w:b/>
          <w:sz w:val="21"/>
          <w:szCs w:val="21"/>
          <w:lang w:eastAsia="pl-PL"/>
        </w:rPr>
      </w:pPr>
      <w:r w:rsidRPr="008E1A21">
        <w:rPr>
          <w:rFonts w:ascii="Arial" w:eastAsia="Times New Roman" w:hAnsi="Arial" w:cs="Arial"/>
          <w:b/>
          <w:sz w:val="21"/>
          <w:szCs w:val="21"/>
          <w:lang w:eastAsia="pl-PL"/>
        </w:rPr>
        <w:t>§ 4</w:t>
      </w:r>
    </w:p>
    <w:p w14:paraId="2DAF3FD3"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p w14:paraId="37303DD2"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 W rozgrywkach udział biorą zawodniczki reprezentujące kluby sportowe z poszczególnych Wojewódzkich Związków Piłki Nożnej (zawodniczki ur. </w:t>
      </w:r>
      <w:r w:rsidRPr="008E1A21">
        <w:rPr>
          <w:rFonts w:ascii="Arial" w:eastAsia="Times New Roman" w:hAnsi="Arial" w:cs="Arial"/>
          <w:b/>
          <w:sz w:val="21"/>
          <w:szCs w:val="21"/>
          <w:lang w:eastAsia="pl-PL"/>
        </w:rPr>
        <w:t>2005-2007 r.</w:t>
      </w:r>
      <w:r w:rsidRPr="008E1A21">
        <w:rPr>
          <w:rFonts w:ascii="Arial" w:eastAsia="Times New Roman" w:hAnsi="Arial" w:cs="Arial"/>
          <w:sz w:val="21"/>
          <w:szCs w:val="21"/>
          <w:lang w:eastAsia="pl-PL"/>
        </w:rPr>
        <w:t xml:space="preserve">). Zawodniczki muszą być potwierdzone w systemie Extranet przez macierzyste ZPN do gry w klubach z danego województwa. </w:t>
      </w:r>
    </w:p>
    <w:p w14:paraId="50C075A8"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2. Listy zgłoszeń muszą być sporządzone w systemie Extranet. Lista musi być opatrzona pieczęcią oraz podpisana przez upoważnionych przedstawicieli macierzystego Związku.</w:t>
      </w:r>
    </w:p>
    <w:p w14:paraId="026E9C1B" w14:textId="28F9CEC9"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3. Każda zawodniczka musi posiadać jeden z wymienionych dokumentów: ważną l</w:t>
      </w:r>
      <w:r w:rsidR="0010649F">
        <w:rPr>
          <w:rFonts w:ascii="Arial" w:eastAsia="Times New Roman" w:hAnsi="Arial" w:cs="Arial"/>
          <w:sz w:val="21"/>
          <w:szCs w:val="21"/>
          <w:lang w:eastAsia="pl-PL"/>
        </w:rPr>
        <w:t>egitymację szkolną ze zdjęciem</w:t>
      </w:r>
      <w:r w:rsidRPr="008E1A21">
        <w:rPr>
          <w:rFonts w:ascii="Arial" w:eastAsia="Times New Roman" w:hAnsi="Arial" w:cs="Arial"/>
          <w:sz w:val="21"/>
          <w:szCs w:val="21"/>
          <w:lang w:eastAsia="pl-PL"/>
        </w:rPr>
        <w:t xml:space="preserve">, dowód osobisty lub paszport. </w:t>
      </w:r>
    </w:p>
    <w:p w14:paraId="686764C3"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4. Zobowiązuje się kluby do ścisłego przestrzegania postanowień PZPN w przedmiocie badań lekarskich. Zawodniczka nie posiadająca aktualnego badania lekarskiego nie może uczestniczyć w zawodach.</w:t>
      </w:r>
    </w:p>
    <w:p w14:paraId="61918C71"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5. Obowiązują indywidualne karty zdrowia z aktualnymi (ważnymi maksymalnie 6 miesięcy) badaniami przeprowadzonymi przez uprawnionego lekarza. Termin ważności badania kończy się z upływem dnia, który datą odpowiada początkowemu dniowi terminu, a gdyby takiego dnia w ostatnim miesiącu nie było – w ostatnim dniu tego miesiąca (przykład: jeżeli badanie zawodnika wykonano 15 marca, to badania są ważne do 15 września danego roku, do godz. 23:59,59; jeżeli badanie zawodnika wykonano 31 sierpnia to badania są ważne do 28/29 lutego do godz. 23:59,59).</w:t>
      </w:r>
    </w:p>
    <w:p w14:paraId="27C5C8B5"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6. Zawodniczka zmieniająca barwy klubowe w okienku transferowym, zarejestrowana </w:t>
      </w:r>
      <w:r w:rsidRPr="008E1A21">
        <w:rPr>
          <w:rFonts w:ascii="Arial" w:eastAsia="Times New Roman" w:hAnsi="Arial" w:cs="Arial"/>
          <w:sz w:val="21"/>
          <w:szCs w:val="21"/>
          <w:lang w:eastAsia="pl-PL"/>
        </w:rPr>
        <w:br/>
        <w:t>w nowym ZPN, może reprezentować kadrę nowego Związku.</w:t>
      </w:r>
    </w:p>
    <w:p w14:paraId="69B192AE"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5C550FA0" w14:textId="77777777" w:rsidR="00D12F29" w:rsidRPr="008E1A21" w:rsidRDefault="00D12F29" w:rsidP="00D12F29">
      <w:pPr>
        <w:spacing w:after="0" w:line="276" w:lineRule="auto"/>
        <w:ind w:left="3540" w:firstLine="708"/>
        <w:jc w:val="both"/>
        <w:rPr>
          <w:rFonts w:ascii="Arial" w:eastAsia="Times New Roman" w:hAnsi="Arial" w:cs="Arial"/>
          <w:b/>
          <w:sz w:val="21"/>
          <w:szCs w:val="21"/>
          <w:lang w:eastAsia="pl-PL"/>
        </w:rPr>
      </w:pPr>
      <w:r w:rsidRPr="008E1A21">
        <w:rPr>
          <w:rFonts w:ascii="Arial" w:eastAsia="Times New Roman" w:hAnsi="Arial" w:cs="Arial"/>
          <w:b/>
          <w:sz w:val="21"/>
          <w:szCs w:val="21"/>
          <w:lang w:eastAsia="pl-PL"/>
        </w:rPr>
        <w:t>§ 5</w:t>
      </w:r>
    </w:p>
    <w:p w14:paraId="464554FA" w14:textId="77777777" w:rsidR="00D12F29" w:rsidRPr="008E1A21" w:rsidRDefault="00D12F29" w:rsidP="00D12F29">
      <w:pPr>
        <w:spacing w:after="0" w:line="276" w:lineRule="auto"/>
        <w:jc w:val="center"/>
        <w:rPr>
          <w:rFonts w:ascii="Arial" w:eastAsia="Times New Roman" w:hAnsi="Arial" w:cs="Arial"/>
          <w:sz w:val="21"/>
          <w:szCs w:val="21"/>
          <w:lang w:eastAsia="pl-PL"/>
        </w:rPr>
      </w:pPr>
    </w:p>
    <w:p w14:paraId="6CD9CB37" w14:textId="77777777" w:rsidR="00D12F29" w:rsidRPr="008E1A21" w:rsidRDefault="00D12F29" w:rsidP="00D12F29">
      <w:pPr>
        <w:keepNext/>
        <w:spacing w:after="0" w:line="276" w:lineRule="auto"/>
        <w:outlineLvl w:val="1"/>
        <w:rPr>
          <w:rFonts w:ascii="Arial" w:eastAsia="Times New Roman" w:hAnsi="Arial" w:cs="Arial"/>
          <w:bCs/>
          <w:sz w:val="21"/>
          <w:szCs w:val="21"/>
          <w:lang w:eastAsia="pl-PL"/>
        </w:rPr>
      </w:pPr>
      <w:r w:rsidRPr="008E1A21">
        <w:rPr>
          <w:rFonts w:ascii="Arial" w:eastAsia="Times New Roman" w:hAnsi="Arial" w:cs="Arial"/>
          <w:bCs/>
          <w:sz w:val="21"/>
          <w:szCs w:val="21"/>
          <w:lang w:eastAsia="pl-PL"/>
        </w:rPr>
        <w:t>Sposób prowadzenia rozgrywek na poszczególnych etapach:</w:t>
      </w:r>
    </w:p>
    <w:p w14:paraId="7A55F95C" w14:textId="73106A0F" w:rsidR="00D12F29" w:rsidRPr="008E1A21" w:rsidRDefault="0010649F" w:rsidP="0010649F">
      <w:pPr>
        <w:spacing w:after="0" w:line="276" w:lineRule="auto"/>
        <w:rPr>
          <w:rFonts w:ascii="Arial" w:eastAsia="Times New Roman" w:hAnsi="Arial" w:cs="Arial"/>
          <w:sz w:val="21"/>
          <w:szCs w:val="21"/>
          <w:u w:val="single"/>
          <w:lang w:eastAsia="pl-PL"/>
        </w:rPr>
      </w:pPr>
      <w:r>
        <w:rPr>
          <w:rFonts w:ascii="Arial" w:eastAsia="Times New Roman" w:hAnsi="Arial" w:cs="Arial"/>
          <w:sz w:val="21"/>
          <w:szCs w:val="21"/>
          <w:u w:val="single"/>
          <w:lang w:eastAsia="pl-PL"/>
        </w:rPr>
        <w:t xml:space="preserve">1. </w:t>
      </w:r>
      <w:r w:rsidR="00D12F29" w:rsidRPr="008E1A21">
        <w:rPr>
          <w:rFonts w:ascii="Arial" w:eastAsia="Times New Roman" w:hAnsi="Arial" w:cs="Arial"/>
          <w:sz w:val="21"/>
          <w:szCs w:val="21"/>
          <w:u w:val="single"/>
          <w:lang w:eastAsia="pl-PL"/>
        </w:rPr>
        <w:t>Rozgrywki eliminacyjne:</w:t>
      </w:r>
    </w:p>
    <w:p w14:paraId="4F4C2C57" w14:textId="77777777" w:rsidR="00D12F29" w:rsidRPr="008E1A21" w:rsidRDefault="00D12F29" w:rsidP="00D12F29">
      <w:pPr>
        <w:numPr>
          <w:ilvl w:val="1"/>
          <w:numId w:val="28"/>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w rozgrywkach bierze udział 16 reprezentacji z poszczególnych Wojewódzkich Związków Piłki Nożnej podzielonych na 4 grupy, system gry każdy z każdym,</w:t>
      </w:r>
    </w:p>
    <w:p w14:paraId="384DF16E" w14:textId="77777777" w:rsidR="00D12F29" w:rsidRPr="008E1A21" w:rsidRDefault="00D12F29" w:rsidP="00D12F29">
      <w:pPr>
        <w:numPr>
          <w:ilvl w:val="1"/>
          <w:numId w:val="28"/>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runda jesienna, kolejność gier 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r w:rsidRPr="008E1A21">
        <w:rPr>
          <w:rFonts w:ascii="Arial" w:eastAsia="Times New Roman" w:hAnsi="Arial" w:cs="Arial"/>
          <w:sz w:val="21"/>
          <w:szCs w:val="21"/>
          <w:lang w:eastAsia="pl-PL"/>
        </w:rPr>
        <w:t xml:space="preserve">, 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lang w:eastAsia="pl-PL"/>
        </w:rPr>
        <w:b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2133CB0D" w14:textId="77777777" w:rsidR="00D12F29" w:rsidRPr="008E1A21" w:rsidRDefault="00D12F29" w:rsidP="00D12F29">
      <w:pPr>
        <w:numPr>
          <w:ilvl w:val="1"/>
          <w:numId w:val="28"/>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gospodarz zawodów w parze drużyn/</w:t>
      </w:r>
      <w:proofErr w:type="spellStart"/>
      <w:r w:rsidRPr="008E1A21">
        <w:rPr>
          <w:rFonts w:ascii="Arial" w:eastAsia="Times New Roman" w:hAnsi="Arial" w:cs="Arial"/>
          <w:sz w:val="21"/>
          <w:szCs w:val="21"/>
          <w:lang w:eastAsia="pl-PL"/>
        </w:rPr>
        <w:t>repr</w:t>
      </w:r>
      <w:proofErr w:type="spellEnd"/>
      <w:r w:rsidRPr="008E1A21">
        <w:rPr>
          <w:rFonts w:ascii="Arial" w:eastAsia="Times New Roman" w:hAnsi="Arial" w:cs="Arial"/>
          <w:sz w:val="21"/>
          <w:szCs w:val="21"/>
          <w:lang w:eastAsia="pl-PL"/>
        </w:rPr>
        <w:t>. ZPN zawsze wymieniony jako pierwszy,</w:t>
      </w:r>
    </w:p>
    <w:p w14:paraId="5B016D24" w14:textId="77777777" w:rsidR="00D12F29" w:rsidRPr="008E1A21" w:rsidRDefault="00D12F29" w:rsidP="00D12F29">
      <w:pPr>
        <w:numPr>
          <w:ilvl w:val="1"/>
          <w:numId w:val="28"/>
        </w:num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runda wiosenna/rewanżowa, zachowując numerację drużyn, następuje zmiana gospodarza zawodów.</w:t>
      </w:r>
    </w:p>
    <w:p w14:paraId="60C4D97D"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PZPN na każdy sezon zastosuje zmianę gospodarza zawodów na rundę jesienną.</w:t>
      </w:r>
    </w:p>
    <w:p w14:paraId="7AD88153"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5EE64317" w14:textId="77777777" w:rsidR="00D12F29" w:rsidRPr="008E1A21" w:rsidRDefault="00D12F29" w:rsidP="00D12F29">
      <w:pPr>
        <w:spacing w:after="0" w:line="276" w:lineRule="auto"/>
        <w:jc w:val="both"/>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w:t>
      </w:r>
    </w:p>
    <w:p w14:paraId="42A89F99"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933"/>
        <w:gridCol w:w="1621"/>
      </w:tblGrid>
      <w:tr w:rsidR="008E1A21" w:rsidRPr="008E1A21" w14:paraId="3BD2BE61" w14:textId="77777777" w:rsidTr="00CC2078">
        <w:tc>
          <w:tcPr>
            <w:tcW w:w="9288" w:type="dxa"/>
            <w:gridSpan w:val="3"/>
            <w:tcBorders>
              <w:top w:val="single" w:sz="4" w:space="0" w:color="auto"/>
              <w:left w:val="single" w:sz="4" w:space="0" w:color="auto"/>
              <w:bottom w:val="triple" w:sz="4" w:space="0" w:color="auto"/>
              <w:right w:val="single" w:sz="4" w:space="0" w:color="auto"/>
            </w:tcBorders>
            <w:hideMark/>
          </w:tcPr>
          <w:p w14:paraId="59FF8D0B"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Wielkopolski ZPN, 2. Zachodniopomorski ZPN,</w:t>
            </w:r>
            <w:r w:rsidRPr="008E1A21">
              <w:rPr>
                <w:rFonts w:ascii="Arial" w:eastAsia="Times New Roman" w:hAnsi="Arial" w:cs="Arial"/>
                <w:b/>
                <w:sz w:val="21"/>
                <w:szCs w:val="21"/>
                <w:lang w:eastAsia="pl-PL"/>
              </w:rPr>
              <w:t xml:space="preserve"> </w:t>
            </w:r>
            <w:r w:rsidRPr="008E1A21">
              <w:rPr>
                <w:rFonts w:ascii="Arial" w:eastAsia="Times New Roman" w:hAnsi="Arial" w:cs="Arial"/>
                <w:sz w:val="21"/>
                <w:szCs w:val="21"/>
                <w:lang w:eastAsia="pl-PL"/>
              </w:rPr>
              <w:t>3. Pomorski ZPN,  4. Lubuski ZPN</w:t>
            </w:r>
          </w:p>
        </w:tc>
      </w:tr>
      <w:tr w:rsidR="008E1A21" w:rsidRPr="008E1A21" w14:paraId="3FF990B7" w14:textId="77777777" w:rsidTr="00CC2078">
        <w:tc>
          <w:tcPr>
            <w:tcW w:w="2518" w:type="dxa"/>
            <w:tcBorders>
              <w:top w:val="single" w:sz="4" w:space="0" w:color="auto"/>
              <w:left w:val="single" w:sz="4" w:space="0" w:color="auto"/>
              <w:bottom w:val="triple" w:sz="4" w:space="0" w:color="auto"/>
              <w:right w:val="single" w:sz="4" w:space="0" w:color="auto"/>
            </w:tcBorders>
            <w:vAlign w:val="center"/>
            <w:hideMark/>
          </w:tcPr>
          <w:p w14:paraId="1EDE71D9"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103" w:type="dxa"/>
            <w:tcBorders>
              <w:top w:val="single" w:sz="4" w:space="0" w:color="auto"/>
              <w:left w:val="single" w:sz="4" w:space="0" w:color="auto"/>
              <w:bottom w:val="triple" w:sz="4" w:space="0" w:color="auto"/>
              <w:right w:val="single" w:sz="4" w:space="0" w:color="auto"/>
            </w:tcBorders>
            <w:vAlign w:val="center"/>
            <w:hideMark/>
          </w:tcPr>
          <w:p w14:paraId="56C246CE"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667" w:type="dxa"/>
            <w:tcBorders>
              <w:top w:val="single" w:sz="4" w:space="0" w:color="auto"/>
              <w:left w:val="single" w:sz="4" w:space="0" w:color="auto"/>
              <w:bottom w:val="triple" w:sz="4" w:space="0" w:color="auto"/>
              <w:right w:val="single" w:sz="4" w:space="0" w:color="auto"/>
            </w:tcBorders>
            <w:vAlign w:val="center"/>
            <w:hideMark/>
          </w:tcPr>
          <w:p w14:paraId="762336C8"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41D239F9" w14:textId="77777777" w:rsidTr="00CC2078">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64319245"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5CC56071"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lastRenderedPageBreak/>
              <w:t>20.09.2017</w:t>
            </w:r>
          </w:p>
        </w:tc>
        <w:tc>
          <w:tcPr>
            <w:tcW w:w="5103" w:type="dxa"/>
            <w:vMerge w:val="restart"/>
            <w:tcBorders>
              <w:top w:val="triple" w:sz="4" w:space="0" w:color="auto"/>
              <w:left w:val="single" w:sz="4" w:space="0" w:color="auto"/>
              <w:bottom w:val="double" w:sz="4" w:space="0" w:color="auto"/>
              <w:right w:val="single" w:sz="4" w:space="0" w:color="auto"/>
            </w:tcBorders>
            <w:vAlign w:val="center"/>
            <w:hideMark/>
          </w:tcPr>
          <w:p w14:paraId="1B11C72A"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 xml:space="preserve">Wielkopolski ZPN - Lubuski ZPN </w:t>
            </w:r>
          </w:p>
          <w:p w14:paraId="14125041"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lastRenderedPageBreak/>
              <w:t xml:space="preserve">Zachodniopomorski ZPN - Pomorski ZPN </w:t>
            </w:r>
          </w:p>
        </w:tc>
        <w:tc>
          <w:tcPr>
            <w:tcW w:w="1667" w:type="dxa"/>
            <w:tcBorders>
              <w:top w:val="triple" w:sz="4" w:space="0" w:color="auto"/>
              <w:left w:val="single" w:sz="4" w:space="0" w:color="auto"/>
              <w:bottom w:val="single" w:sz="4" w:space="0" w:color="auto"/>
              <w:right w:val="single" w:sz="4" w:space="0" w:color="auto"/>
            </w:tcBorders>
            <w:vAlign w:val="center"/>
          </w:tcPr>
          <w:p w14:paraId="1D9D97B8"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703E490A" w14:textId="77777777" w:rsidTr="00CC2078">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3906CDEA"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triple" w:sz="4" w:space="0" w:color="auto"/>
              <w:left w:val="single" w:sz="4" w:space="0" w:color="auto"/>
              <w:bottom w:val="double" w:sz="4" w:space="0" w:color="auto"/>
              <w:right w:val="single" w:sz="4" w:space="0" w:color="auto"/>
            </w:tcBorders>
            <w:vAlign w:val="center"/>
            <w:hideMark/>
          </w:tcPr>
          <w:p w14:paraId="55165649"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54F904E9"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1FC205DC"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20850224"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29AFDC25"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5A9D52B4"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Lubuski ZPN - Pomorski ZPN </w:t>
            </w:r>
          </w:p>
          <w:p w14:paraId="607AA65F"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Wielkopolski ZPN - Zachodniopomorski ZPN </w:t>
            </w:r>
          </w:p>
        </w:tc>
        <w:tc>
          <w:tcPr>
            <w:tcW w:w="1667" w:type="dxa"/>
            <w:tcBorders>
              <w:top w:val="double" w:sz="4" w:space="0" w:color="auto"/>
              <w:left w:val="single" w:sz="4" w:space="0" w:color="auto"/>
              <w:bottom w:val="single" w:sz="4" w:space="0" w:color="auto"/>
              <w:right w:val="single" w:sz="4" w:space="0" w:color="auto"/>
            </w:tcBorders>
            <w:vAlign w:val="center"/>
          </w:tcPr>
          <w:p w14:paraId="5C4D6254"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1319C5BA"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71679E7D"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2F380BE2"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142CBB4A"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4F63259B"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5EC31AC1"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7DE64210"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05816BDB"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Zachodniopomorski ZPN - Lubuski ZPN</w:t>
            </w:r>
          </w:p>
          <w:p w14:paraId="511376C4"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Pomorski ZPN - Wielkopolski ZPN</w:t>
            </w:r>
          </w:p>
        </w:tc>
        <w:tc>
          <w:tcPr>
            <w:tcW w:w="1667" w:type="dxa"/>
            <w:tcBorders>
              <w:top w:val="double" w:sz="4" w:space="0" w:color="auto"/>
              <w:left w:val="single" w:sz="4" w:space="0" w:color="auto"/>
              <w:bottom w:val="single" w:sz="4" w:space="0" w:color="auto"/>
              <w:right w:val="single" w:sz="4" w:space="0" w:color="auto"/>
            </w:tcBorders>
            <w:vAlign w:val="center"/>
          </w:tcPr>
          <w:p w14:paraId="72C01E9B"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D12F29" w:rsidRPr="008E1A21" w14:paraId="323C1405"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29A68A8B"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751DCB2A" w14:textId="77777777" w:rsidR="00D12F29" w:rsidRPr="008E1A21" w:rsidRDefault="00D12F29" w:rsidP="00D12F29">
            <w:pPr>
              <w:spacing w:after="0" w:line="276" w:lineRule="auto"/>
              <w:rPr>
                <w:rFonts w:ascii="Arial" w:eastAsia="Times New Roman" w:hAnsi="Arial" w:cs="Arial"/>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1307EDD7"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bl>
    <w:p w14:paraId="45D8BF29"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p w14:paraId="272A5C57" w14:textId="77777777" w:rsidR="00D12F29" w:rsidRPr="008E1A21" w:rsidRDefault="00D12F29" w:rsidP="00D12F29">
      <w:pPr>
        <w:spacing w:after="0" w:line="276" w:lineRule="auto"/>
        <w:jc w:val="both"/>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II</w:t>
      </w:r>
    </w:p>
    <w:p w14:paraId="1F254448"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927"/>
        <w:gridCol w:w="1626"/>
      </w:tblGrid>
      <w:tr w:rsidR="008E1A21" w:rsidRPr="008E1A21" w14:paraId="26D975AD" w14:textId="77777777" w:rsidTr="00CC2078">
        <w:tc>
          <w:tcPr>
            <w:tcW w:w="9288" w:type="dxa"/>
            <w:gridSpan w:val="3"/>
            <w:tcBorders>
              <w:top w:val="single" w:sz="4" w:space="0" w:color="auto"/>
              <w:left w:val="single" w:sz="4" w:space="0" w:color="auto"/>
              <w:bottom w:val="triple" w:sz="4" w:space="0" w:color="auto"/>
              <w:right w:val="single" w:sz="4" w:space="0" w:color="auto"/>
            </w:tcBorders>
            <w:hideMark/>
          </w:tcPr>
          <w:p w14:paraId="73B94D5A"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Mazowiecki ZPN, 2</w:t>
            </w:r>
            <w:r w:rsidRPr="008E1A21">
              <w:rPr>
                <w:rFonts w:ascii="Arial" w:eastAsia="Times New Roman" w:hAnsi="Arial" w:cs="Arial"/>
                <w:b/>
                <w:sz w:val="21"/>
                <w:szCs w:val="21"/>
                <w:lang w:eastAsia="pl-PL"/>
              </w:rPr>
              <w:t xml:space="preserve">. </w:t>
            </w:r>
            <w:r w:rsidRPr="008E1A21">
              <w:rPr>
                <w:rFonts w:ascii="Arial" w:eastAsia="Times New Roman" w:hAnsi="Arial" w:cs="Arial"/>
                <w:sz w:val="21"/>
                <w:szCs w:val="21"/>
                <w:lang w:eastAsia="pl-PL"/>
              </w:rPr>
              <w:t xml:space="preserve">Warmińsko-Mazurski ZPN, 3. Podlaski ZPN, 4. Kujawsko-Pomorski ZPN  </w:t>
            </w:r>
          </w:p>
        </w:tc>
      </w:tr>
      <w:tr w:rsidR="008E1A21" w:rsidRPr="008E1A21" w14:paraId="0230531C" w14:textId="77777777" w:rsidTr="00CC2078">
        <w:tc>
          <w:tcPr>
            <w:tcW w:w="2518" w:type="dxa"/>
            <w:tcBorders>
              <w:top w:val="single" w:sz="4" w:space="0" w:color="auto"/>
              <w:left w:val="single" w:sz="4" w:space="0" w:color="auto"/>
              <w:bottom w:val="triple" w:sz="4" w:space="0" w:color="auto"/>
              <w:right w:val="single" w:sz="4" w:space="0" w:color="auto"/>
            </w:tcBorders>
            <w:vAlign w:val="center"/>
            <w:hideMark/>
          </w:tcPr>
          <w:p w14:paraId="7F842A9C"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103" w:type="dxa"/>
            <w:tcBorders>
              <w:top w:val="single" w:sz="4" w:space="0" w:color="auto"/>
              <w:left w:val="single" w:sz="4" w:space="0" w:color="auto"/>
              <w:bottom w:val="triple" w:sz="4" w:space="0" w:color="auto"/>
              <w:right w:val="single" w:sz="4" w:space="0" w:color="auto"/>
            </w:tcBorders>
            <w:vAlign w:val="center"/>
            <w:hideMark/>
          </w:tcPr>
          <w:p w14:paraId="0C63AECB"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667" w:type="dxa"/>
            <w:tcBorders>
              <w:top w:val="single" w:sz="4" w:space="0" w:color="auto"/>
              <w:left w:val="single" w:sz="4" w:space="0" w:color="auto"/>
              <w:bottom w:val="triple" w:sz="4" w:space="0" w:color="auto"/>
              <w:right w:val="single" w:sz="4" w:space="0" w:color="auto"/>
            </w:tcBorders>
            <w:vAlign w:val="center"/>
            <w:hideMark/>
          </w:tcPr>
          <w:p w14:paraId="673548A2"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36577540" w14:textId="77777777" w:rsidTr="00CC2078">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12F10E00"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44B2CBA7"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103" w:type="dxa"/>
            <w:vMerge w:val="restart"/>
            <w:tcBorders>
              <w:top w:val="triple" w:sz="4" w:space="0" w:color="auto"/>
              <w:left w:val="single" w:sz="4" w:space="0" w:color="auto"/>
              <w:bottom w:val="double" w:sz="4" w:space="0" w:color="auto"/>
              <w:right w:val="single" w:sz="4" w:space="0" w:color="auto"/>
            </w:tcBorders>
            <w:vAlign w:val="center"/>
            <w:hideMark/>
          </w:tcPr>
          <w:p w14:paraId="1A3B923F"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Mazowiecki ZPN – Kujawsko-Pomorski ZPN</w:t>
            </w:r>
          </w:p>
          <w:p w14:paraId="7A6646C9"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Warmińsko-Mazurski ZPN- Podlaski ZPN  </w:t>
            </w:r>
          </w:p>
        </w:tc>
        <w:tc>
          <w:tcPr>
            <w:tcW w:w="1667" w:type="dxa"/>
            <w:tcBorders>
              <w:top w:val="triple" w:sz="4" w:space="0" w:color="auto"/>
              <w:left w:val="single" w:sz="4" w:space="0" w:color="auto"/>
              <w:bottom w:val="single" w:sz="4" w:space="0" w:color="auto"/>
              <w:right w:val="single" w:sz="4" w:space="0" w:color="auto"/>
            </w:tcBorders>
            <w:vAlign w:val="center"/>
          </w:tcPr>
          <w:p w14:paraId="40B68D4C"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1436D1AF" w14:textId="77777777" w:rsidTr="00CC2078">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5439ED84"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triple" w:sz="4" w:space="0" w:color="auto"/>
              <w:left w:val="single" w:sz="4" w:space="0" w:color="auto"/>
              <w:bottom w:val="double" w:sz="4" w:space="0" w:color="auto"/>
              <w:right w:val="single" w:sz="4" w:space="0" w:color="auto"/>
            </w:tcBorders>
            <w:vAlign w:val="center"/>
            <w:hideMark/>
          </w:tcPr>
          <w:p w14:paraId="4D59D5EA"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0A70609B"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6F9BAB38"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1616E2F8"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070E0702"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402F9312"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Kujawsko-Pomorski ZPN  - Podlaski ZPN  Mazowiecki ZPN -Warmińsko-Mazurski ZPN  </w:t>
            </w:r>
          </w:p>
        </w:tc>
        <w:tc>
          <w:tcPr>
            <w:tcW w:w="1667" w:type="dxa"/>
            <w:tcBorders>
              <w:top w:val="double" w:sz="4" w:space="0" w:color="auto"/>
              <w:left w:val="single" w:sz="4" w:space="0" w:color="auto"/>
              <w:bottom w:val="single" w:sz="4" w:space="0" w:color="auto"/>
              <w:right w:val="single" w:sz="4" w:space="0" w:color="auto"/>
            </w:tcBorders>
            <w:vAlign w:val="center"/>
          </w:tcPr>
          <w:p w14:paraId="7C29EDFB"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43F7BAD7"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4204790E"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40A4F5B6"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137328FA"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69CDA0B2"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11C7908B"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3000CE15"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103" w:type="dxa"/>
            <w:vMerge w:val="restart"/>
            <w:tcBorders>
              <w:top w:val="double" w:sz="4" w:space="0" w:color="auto"/>
              <w:left w:val="single" w:sz="4" w:space="0" w:color="auto"/>
              <w:bottom w:val="double" w:sz="4" w:space="0" w:color="auto"/>
              <w:right w:val="single" w:sz="4" w:space="0" w:color="auto"/>
            </w:tcBorders>
            <w:vAlign w:val="center"/>
            <w:hideMark/>
          </w:tcPr>
          <w:p w14:paraId="29EECE34"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Warmińsko-Mazurski ZPN - Kujawsko-Pomorski ZPN </w:t>
            </w:r>
            <w:r w:rsidRPr="008E1A21">
              <w:rPr>
                <w:rFonts w:ascii="Arial" w:eastAsia="Times New Roman" w:hAnsi="Arial" w:cs="Arial"/>
                <w:sz w:val="21"/>
                <w:szCs w:val="21"/>
                <w:lang w:eastAsia="pl-PL"/>
              </w:rPr>
              <w:br/>
              <w:t xml:space="preserve">Podlaski ZPN - Mazowiecki ZPN </w:t>
            </w:r>
          </w:p>
        </w:tc>
        <w:tc>
          <w:tcPr>
            <w:tcW w:w="1667" w:type="dxa"/>
            <w:tcBorders>
              <w:top w:val="double" w:sz="4" w:space="0" w:color="auto"/>
              <w:left w:val="single" w:sz="4" w:space="0" w:color="auto"/>
              <w:bottom w:val="single" w:sz="4" w:space="0" w:color="auto"/>
              <w:right w:val="single" w:sz="4" w:space="0" w:color="auto"/>
            </w:tcBorders>
            <w:vAlign w:val="center"/>
          </w:tcPr>
          <w:p w14:paraId="49695ACF"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D12F29" w:rsidRPr="008E1A21" w14:paraId="361291FC"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109AC347"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103" w:type="dxa"/>
            <w:vMerge/>
            <w:tcBorders>
              <w:top w:val="double" w:sz="4" w:space="0" w:color="auto"/>
              <w:left w:val="single" w:sz="4" w:space="0" w:color="auto"/>
              <w:bottom w:val="double" w:sz="4" w:space="0" w:color="auto"/>
              <w:right w:val="single" w:sz="4" w:space="0" w:color="auto"/>
            </w:tcBorders>
            <w:vAlign w:val="center"/>
            <w:hideMark/>
          </w:tcPr>
          <w:p w14:paraId="1C4242E0"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667" w:type="dxa"/>
            <w:tcBorders>
              <w:top w:val="single" w:sz="4" w:space="0" w:color="auto"/>
              <w:left w:val="single" w:sz="4" w:space="0" w:color="auto"/>
              <w:bottom w:val="double" w:sz="4" w:space="0" w:color="auto"/>
              <w:right w:val="single" w:sz="4" w:space="0" w:color="auto"/>
            </w:tcBorders>
            <w:vAlign w:val="center"/>
          </w:tcPr>
          <w:p w14:paraId="350C5B2D"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bl>
    <w:p w14:paraId="017732B6"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p w14:paraId="54E13281" w14:textId="77777777" w:rsidR="00D12F29" w:rsidRPr="008E1A21" w:rsidRDefault="00D12F29" w:rsidP="00D12F29">
      <w:pPr>
        <w:spacing w:after="0" w:line="276" w:lineRule="auto"/>
        <w:jc w:val="both"/>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III</w:t>
      </w:r>
    </w:p>
    <w:p w14:paraId="5E5B5628"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831"/>
        <w:gridCol w:w="1722"/>
      </w:tblGrid>
      <w:tr w:rsidR="008E1A21" w:rsidRPr="008E1A21" w14:paraId="6AB3D221" w14:textId="77777777" w:rsidTr="00CC2078">
        <w:tc>
          <w:tcPr>
            <w:tcW w:w="9288" w:type="dxa"/>
            <w:gridSpan w:val="3"/>
            <w:tcBorders>
              <w:top w:val="single" w:sz="4" w:space="0" w:color="auto"/>
              <w:left w:val="single" w:sz="4" w:space="0" w:color="auto"/>
              <w:bottom w:val="triple" w:sz="4" w:space="0" w:color="auto"/>
              <w:right w:val="single" w:sz="4" w:space="0" w:color="auto"/>
            </w:tcBorders>
            <w:hideMark/>
          </w:tcPr>
          <w:p w14:paraId="710512EC"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1</w:t>
            </w:r>
            <w:r w:rsidRPr="008E1A21">
              <w:rPr>
                <w:rFonts w:ascii="Arial" w:eastAsia="Times New Roman" w:hAnsi="Arial" w:cs="Arial"/>
                <w:b/>
                <w:sz w:val="21"/>
                <w:szCs w:val="21"/>
                <w:lang w:eastAsia="pl-PL"/>
              </w:rPr>
              <w:t>.</w:t>
            </w:r>
            <w:r w:rsidRPr="008E1A21">
              <w:rPr>
                <w:rFonts w:ascii="Arial" w:eastAsia="Times New Roman" w:hAnsi="Arial" w:cs="Arial"/>
                <w:sz w:val="21"/>
                <w:szCs w:val="21"/>
                <w:lang w:eastAsia="pl-PL"/>
              </w:rPr>
              <w:t xml:space="preserve"> Śląski ZPN, 2. Łódzki ZPN, 3. Dolnośląski ZPN, 4 Opolski ZPN</w:t>
            </w:r>
          </w:p>
        </w:tc>
      </w:tr>
      <w:tr w:rsidR="008E1A21" w:rsidRPr="008E1A21" w14:paraId="0CB16943" w14:textId="77777777" w:rsidTr="00CC2078">
        <w:tc>
          <w:tcPr>
            <w:tcW w:w="2518" w:type="dxa"/>
            <w:tcBorders>
              <w:top w:val="single" w:sz="4" w:space="0" w:color="auto"/>
              <w:left w:val="single" w:sz="4" w:space="0" w:color="auto"/>
              <w:bottom w:val="triple" w:sz="4" w:space="0" w:color="auto"/>
              <w:right w:val="single" w:sz="4" w:space="0" w:color="auto"/>
            </w:tcBorders>
            <w:vAlign w:val="center"/>
            <w:hideMark/>
          </w:tcPr>
          <w:p w14:paraId="0F91397F"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002" w:type="dxa"/>
            <w:tcBorders>
              <w:top w:val="single" w:sz="4" w:space="0" w:color="auto"/>
              <w:left w:val="single" w:sz="4" w:space="0" w:color="auto"/>
              <w:bottom w:val="triple" w:sz="4" w:space="0" w:color="auto"/>
              <w:right w:val="single" w:sz="4" w:space="0" w:color="auto"/>
            </w:tcBorders>
            <w:vAlign w:val="center"/>
            <w:hideMark/>
          </w:tcPr>
          <w:p w14:paraId="51577A21"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768" w:type="dxa"/>
            <w:tcBorders>
              <w:top w:val="single" w:sz="4" w:space="0" w:color="auto"/>
              <w:left w:val="single" w:sz="4" w:space="0" w:color="auto"/>
              <w:bottom w:val="triple" w:sz="4" w:space="0" w:color="auto"/>
              <w:right w:val="single" w:sz="4" w:space="0" w:color="auto"/>
            </w:tcBorders>
            <w:vAlign w:val="center"/>
            <w:hideMark/>
          </w:tcPr>
          <w:p w14:paraId="23F51849"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1CB80F7D" w14:textId="77777777" w:rsidTr="00CC2078">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0D1FE06C"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1AF141BD"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002" w:type="dxa"/>
            <w:vMerge w:val="restart"/>
            <w:tcBorders>
              <w:top w:val="triple" w:sz="4" w:space="0" w:color="auto"/>
              <w:left w:val="single" w:sz="4" w:space="0" w:color="auto"/>
              <w:bottom w:val="double" w:sz="4" w:space="0" w:color="auto"/>
              <w:right w:val="single" w:sz="4" w:space="0" w:color="auto"/>
            </w:tcBorders>
            <w:vAlign w:val="center"/>
            <w:hideMark/>
          </w:tcPr>
          <w:p w14:paraId="3473B379"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Śląski ZPN - Opolski ZPN </w:t>
            </w:r>
          </w:p>
          <w:p w14:paraId="55B8EB31"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Łódzki ZPN - Dolnośląski ZPN  </w:t>
            </w:r>
          </w:p>
        </w:tc>
        <w:tc>
          <w:tcPr>
            <w:tcW w:w="1768" w:type="dxa"/>
            <w:tcBorders>
              <w:top w:val="triple" w:sz="4" w:space="0" w:color="auto"/>
              <w:left w:val="single" w:sz="4" w:space="0" w:color="auto"/>
              <w:bottom w:val="single" w:sz="4" w:space="0" w:color="auto"/>
              <w:right w:val="single" w:sz="4" w:space="0" w:color="auto"/>
            </w:tcBorders>
            <w:vAlign w:val="center"/>
          </w:tcPr>
          <w:p w14:paraId="3223A685"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6E9D9D83" w14:textId="77777777" w:rsidTr="00CC2078">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5C36F9B6"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2" w:type="dxa"/>
            <w:vMerge/>
            <w:tcBorders>
              <w:top w:val="triple" w:sz="4" w:space="0" w:color="auto"/>
              <w:left w:val="single" w:sz="4" w:space="0" w:color="auto"/>
              <w:bottom w:val="double" w:sz="4" w:space="0" w:color="auto"/>
              <w:right w:val="single" w:sz="4" w:space="0" w:color="auto"/>
            </w:tcBorders>
            <w:vAlign w:val="center"/>
            <w:hideMark/>
          </w:tcPr>
          <w:p w14:paraId="4416AA03"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34850856"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06B33F12"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2FB0955D"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245EE47B"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002" w:type="dxa"/>
            <w:vMerge w:val="restart"/>
            <w:tcBorders>
              <w:top w:val="double" w:sz="4" w:space="0" w:color="auto"/>
              <w:left w:val="single" w:sz="4" w:space="0" w:color="auto"/>
              <w:bottom w:val="double" w:sz="4" w:space="0" w:color="auto"/>
              <w:right w:val="single" w:sz="4" w:space="0" w:color="auto"/>
            </w:tcBorders>
            <w:vAlign w:val="center"/>
            <w:hideMark/>
          </w:tcPr>
          <w:p w14:paraId="67701866"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Opolski ZPN - Dolnośląski ZPN </w:t>
            </w:r>
          </w:p>
          <w:p w14:paraId="5264F977"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Śląski ZPN - Łódzki ZPN</w:t>
            </w:r>
          </w:p>
        </w:tc>
        <w:tc>
          <w:tcPr>
            <w:tcW w:w="1768" w:type="dxa"/>
            <w:tcBorders>
              <w:top w:val="double" w:sz="4" w:space="0" w:color="auto"/>
              <w:left w:val="single" w:sz="4" w:space="0" w:color="auto"/>
              <w:bottom w:val="single" w:sz="4" w:space="0" w:color="auto"/>
              <w:right w:val="single" w:sz="4" w:space="0" w:color="auto"/>
            </w:tcBorders>
            <w:vAlign w:val="center"/>
          </w:tcPr>
          <w:p w14:paraId="06C3201A"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0791B7A2"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25873CCE"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2" w:type="dxa"/>
            <w:vMerge/>
            <w:tcBorders>
              <w:top w:val="double" w:sz="4" w:space="0" w:color="auto"/>
              <w:left w:val="single" w:sz="4" w:space="0" w:color="auto"/>
              <w:bottom w:val="double" w:sz="4" w:space="0" w:color="auto"/>
              <w:right w:val="single" w:sz="4" w:space="0" w:color="auto"/>
            </w:tcBorders>
            <w:vAlign w:val="center"/>
            <w:hideMark/>
          </w:tcPr>
          <w:p w14:paraId="50346534" w14:textId="77777777" w:rsidR="00D12F29" w:rsidRPr="008E1A21" w:rsidRDefault="00D12F29" w:rsidP="00D12F29">
            <w:pPr>
              <w:spacing w:after="0" w:line="276" w:lineRule="auto"/>
              <w:rPr>
                <w:rFonts w:ascii="Arial" w:eastAsia="Times New Roman" w:hAnsi="Arial" w:cs="Arial"/>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051B68D7"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4EC59F7E"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7C3E65D0"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00D4E3F6"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002" w:type="dxa"/>
            <w:vMerge w:val="restart"/>
            <w:tcBorders>
              <w:top w:val="double" w:sz="4" w:space="0" w:color="auto"/>
              <w:left w:val="single" w:sz="4" w:space="0" w:color="auto"/>
              <w:bottom w:val="double" w:sz="4" w:space="0" w:color="auto"/>
              <w:right w:val="single" w:sz="4" w:space="0" w:color="auto"/>
            </w:tcBorders>
            <w:vAlign w:val="center"/>
            <w:hideMark/>
          </w:tcPr>
          <w:p w14:paraId="023A108A"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Łódzki ZPN - Opolski ZPN </w:t>
            </w:r>
          </w:p>
          <w:p w14:paraId="08992C25"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Dolnośląski ZPN - Śląski ZPN  </w:t>
            </w:r>
          </w:p>
        </w:tc>
        <w:tc>
          <w:tcPr>
            <w:tcW w:w="1768" w:type="dxa"/>
            <w:tcBorders>
              <w:top w:val="double" w:sz="4" w:space="0" w:color="auto"/>
              <w:left w:val="single" w:sz="4" w:space="0" w:color="auto"/>
              <w:bottom w:val="single" w:sz="4" w:space="0" w:color="auto"/>
              <w:right w:val="single" w:sz="4" w:space="0" w:color="auto"/>
            </w:tcBorders>
            <w:vAlign w:val="center"/>
          </w:tcPr>
          <w:p w14:paraId="773F3448"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D12F29" w:rsidRPr="008E1A21" w14:paraId="05AADE5E"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0E8496E4"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2" w:type="dxa"/>
            <w:vMerge/>
            <w:tcBorders>
              <w:top w:val="double" w:sz="4" w:space="0" w:color="auto"/>
              <w:left w:val="single" w:sz="4" w:space="0" w:color="auto"/>
              <w:bottom w:val="double" w:sz="4" w:space="0" w:color="auto"/>
              <w:right w:val="single" w:sz="4" w:space="0" w:color="auto"/>
            </w:tcBorders>
            <w:vAlign w:val="center"/>
            <w:hideMark/>
          </w:tcPr>
          <w:p w14:paraId="0F9D74CF" w14:textId="77777777" w:rsidR="00D12F29" w:rsidRPr="008E1A21" w:rsidRDefault="00D12F29" w:rsidP="00D12F29">
            <w:pPr>
              <w:spacing w:after="0" w:line="276" w:lineRule="auto"/>
              <w:rPr>
                <w:rFonts w:ascii="Arial" w:eastAsia="Times New Roman" w:hAnsi="Arial" w:cs="Arial"/>
                <w:sz w:val="21"/>
                <w:szCs w:val="21"/>
                <w:lang w:eastAsia="pl-PL"/>
              </w:rPr>
            </w:pPr>
          </w:p>
        </w:tc>
        <w:tc>
          <w:tcPr>
            <w:tcW w:w="1768" w:type="dxa"/>
            <w:tcBorders>
              <w:top w:val="single" w:sz="4" w:space="0" w:color="auto"/>
              <w:left w:val="single" w:sz="4" w:space="0" w:color="auto"/>
              <w:bottom w:val="double" w:sz="4" w:space="0" w:color="auto"/>
              <w:right w:val="single" w:sz="4" w:space="0" w:color="auto"/>
            </w:tcBorders>
            <w:vAlign w:val="center"/>
          </w:tcPr>
          <w:p w14:paraId="2696E3B8"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bl>
    <w:p w14:paraId="07216B6F"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p w14:paraId="2823260A"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p w14:paraId="6777279F" w14:textId="77777777" w:rsidR="00D12F29" w:rsidRPr="008E1A21" w:rsidRDefault="00D12F29" w:rsidP="00D12F29">
      <w:pPr>
        <w:spacing w:after="0" w:line="276" w:lineRule="auto"/>
        <w:jc w:val="both"/>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Grupa IV</w:t>
      </w:r>
    </w:p>
    <w:p w14:paraId="6137DE5E"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833"/>
        <w:gridCol w:w="1720"/>
      </w:tblGrid>
      <w:tr w:rsidR="008E1A21" w:rsidRPr="008E1A21" w14:paraId="2DAB295F" w14:textId="77777777" w:rsidTr="00CC2078">
        <w:tc>
          <w:tcPr>
            <w:tcW w:w="9288" w:type="dxa"/>
            <w:gridSpan w:val="3"/>
            <w:tcBorders>
              <w:top w:val="single" w:sz="4" w:space="0" w:color="auto"/>
              <w:left w:val="single" w:sz="4" w:space="0" w:color="auto"/>
              <w:bottom w:val="triple" w:sz="4" w:space="0" w:color="auto"/>
              <w:right w:val="single" w:sz="4" w:space="0" w:color="auto"/>
            </w:tcBorders>
            <w:hideMark/>
          </w:tcPr>
          <w:p w14:paraId="375AB3A9"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1. Małopolski ZPN,</w:t>
            </w:r>
            <w:r w:rsidRPr="008E1A21">
              <w:rPr>
                <w:rFonts w:ascii="Arial" w:eastAsia="Times New Roman" w:hAnsi="Arial" w:cs="Arial"/>
                <w:b/>
                <w:sz w:val="21"/>
                <w:szCs w:val="21"/>
                <w:lang w:eastAsia="pl-PL"/>
              </w:rPr>
              <w:t xml:space="preserve"> </w:t>
            </w:r>
            <w:r w:rsidRPr="008E1A21">
              <w:rPr>
                <w:rFonts w:ascii="Arial" w:eastAsia="Times New Roman" w:hAnsi="Arial" w:cs="Arial"/>
                <w:sz w:val="21"/>
                <w:szCs w:val="21"/>
                <w:lang w:eastAsia="pl-PL"/>
              </w:rPr>
              <w:t xml:space="preserve"> 2. Lubelski ZPN, 3. Podkarpacki ZPN, 4. Świętokrzyski ZPN</w:t>
            </w:r>
          </w:p>
        </w:tc>
      </w:tr>
      <w:tr w:rsidR="008E1A21" w:rsidRPr="008E1A21" w14:paraId="4F841B2D" w14:textId="77777777" w:rsidTr="00CC2078">
        <w:tc>
          <w:tcPr>
            <w:tcW w:w="2518" w:type="dxa"/>
            <w:tcBorders>
              <w:top w:val="single" w:sz="4" w:space="0" w:color="auto"/>
              <w:left w:val="single" w:sz="4" w:space="0" w:color="auto"/>
              <w:bottom w:val="triple" w:sz="4" w:space="0" w:color="auto"/>
              <w:right w:val="single" w:sz="4" w:space="0" w:color="auto"/>
            </w:tcBorders>
            <w:vAlign w:val="center"/>
            <w:hideMark/>
          </w:tcPr>
          <w:p w14:paraId="1A5EE639"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Runda/kolejka/termin</w:t>
            </w:r>
          </w:p>
        </w:tc>
        <w:tc>
          <w:tcPr>
            <w:tcW w:w="5004" w:type="dxa"/>
            <w:tcBorders>
              <w:top w:val="single" w:sz="4" w:space="0" w:color="auto"/>
              <w:left w:val="single" w:sz="4" w:space="0" w:color="auto"/>
              <w:bottom w:val="triple" w:sz="4" w:space="0" w:color="auto"/>
              <w:right w:val="single" w:sz="4" w:space="0" w:color="auto"/>
            </w:tcBorders>
            <w:vAlign w:val="center"/>
            <w:hideMark/>
          </w:tcPr>
          <w:p w14:paraId="45B2E1D6"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Pary drużyn - reprezentacje  ZPN</w:t>
            </w:r>
          </w:p>
        </w:tc>
        <w:tc>
          <w:tcPr>
            <w:tcW w:w="1766" w:type="dxa"/>
            <w:tcBorders>
              <w:top w:val="single" w:sz="4" w:space="0" w:color="auto"/>
              <w:left w:val="single" w:sz="4" w:space="0" w:color="auto"/>
              <w:bottom w:val="triple" w:sz="4" w:space="0" w:color="auto"/>
              <w:right w:val="single" w:sz="4" w:space="0" w:color="auto"/>
            </w:tcBorders>
            <w:vAlign w:val="center"/>
            <w:hideMark/>
          </w:tcPr>
          <w:p w14:paraId="7A8EB35E"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Wynik</w:t>
            </w:r>
          </w:p>
        </w:tc>
      </w:tr>
      <w:tr w:rsidR="008E1A21" w:rsidRPr="008E1A21" w14:paraId="4D0E3CB9" w14:textId="77777777" w:rsidTr="00CC2078">
        <w:trPr>
          <w:trHeight w:val="330"/>
        </w:trPr>
        <w:tc>
          <w:tcPr>
            <w:tcW w:w="2518" w:type="dxa"/>
            <w:vMerge w:val="restart"/>
            <w:tcBorders>
              <w:top w:val="triple" w:sz="4" w:space="0" w:color="auto"/>
              <w:left w:val="single" w:sz="4" w:space="0" w:color="auto"/>
              <w:bottom w:val="double" w:sz="4" w:space="0" w:color="auto"/>
              <w:right w:val="single" w:sz="4" w:space="0" w:color="auto"/>
            </w:tcBorders>
            <w:vAlign w:val="center"/>
            <w:hideMark/>
          </w:tcPr>
          <w:p w14:paraId="1A137B45"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 runda/kolejka  </w:t>
            </w:r>
            <w:r w:rsidRPr="008E1A21">
              <w:rPr>
                <w:rFonts w:ascii="Arial" w:eastAsia="Times New Roman" w:hAnsi="Arial" w:cs="Arial"/>
                <w:b/>
                <w:sz w:val="21"/>
                <w:szCs w:val="21"/>
                <w:lang w:eastAsia="pl-PL"/>
              </w:rPr>
              <w:t>1-4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2-3</w:t>
            </w:r>
          </w:p>
          <w:p w14:paraId="786CCB72"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20.09.2017</w:t>
            </w:r>
          </w:p>
        </w:tc>
        <w:tc>
          <w:tcPr>
            <w:tcW w:w="5004" w:type="dxa"/>
            <w:vMerge w:val="restart"/>
            <w:tcBorders>
              <w:top w:val="triple" w:sz="4" w:space="0" w:color="auto"/>
              <w:left w:val="single" w:sz="4" w:space="0" w:color="auto"/>
              <w:bottom w:val="double" w:sz="4" w:space="0" w:color="auto"/>
              <w:right w:val="single" w:sz="4" w:space="0" w:color="auto"/>
            </w:tcBorders>
            <w:vAlign w:val="center"/>
            <w:hideMark/>
          </w:tcPr>
          <w:p w14:paraId="00C5DC43"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Małopolski ZPN - Świętokrzyski ZPN </w:t>
            </w:r>
          </w:p>
          <w:p w14:paraId="419FB5F4"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Lubelski ZPN - Podkarpacki ZPN </w:t>
            </w:r>
          </w:p>
        </w:tc>
        <w:tc>
          <w:tcPr>
            <w:tcW w:w="1766" w:type="dxa"/>
            <w:tcBorders>
              <w:top w:val="triple" w:sz="4" w:space="0" w:color="auto"/>
              <w:left w:val="single" w:sz="4" w:space="0" w:color="auto"/>
              <w:bottom w:val="single" w:sz="4" w:space="0" w:color="auto"/>
              <w:right w:val="single" w:sz="4" w:space="0" w:color="auto"/>
            </w:tcBorders>
            <w:vAlign w:val="center"/>
          </w:tcPr>
          <w:p w14:paraId="271433A6"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6D3BBE22" w14:textId="77777777" w:rsidTr="00CC2078">
        <w:trPr>
          <w:trHeight w:val="330"/>
        </w:trPr>
        <w:tc>
          <w:tcPr>
            <w:tcW w:w="2518" w:type="dxa"/>
            <w:vMerge/>
            <w:tcBorders>
              <w:top w:val="triple" w:sz="4" w:space="0" w:color="auto"/>
              <w:left w:val="single" w:sz="4" w:space="0" w:color="auto"/>
              <w:bottom w:val="double" w:sz="4" w:space="0" w:color="auto"/>
              <w:right w:val="single" w:sz="4" w:space="0" w:color="auto"/>
            </w:tcBorders>
            <w:vAlign w:val="center"/>
            <w:hideMark/>
          </w:tcPr>
          <w:p w14:paraId="363C61BF"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4" w:type="dxa"/>
            <w:vMerge/>
            <w:tcBorders>
              <w:top w:val="triple" w:sz="4" w:space="0" w:color="auto"/>
              <w:left w:val="single" w:sz="4" w:space="0" w:color="auto"/>
              <w:bottom w:val="double" w:sz="4" w:space="0" w:color="auto"/>
              <w:right w:val="single" w:sz="4" w:space="0" w:color="auto"/>
            </w:tcBorders>
            <w:vAlign w:val="center"/>
            <w:hideMark/>
          </w:tcPr>
          <w:p w14:paraId="457E9C60"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2541ED5D"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1E157605"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27FA04C8"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 runda/kolejka </w:t>
            </w:r>
            <w:r w:rsidRPr="008E1A21">
              <w:rPr>
                <w:rFonts w:ascii="Arial" w:eastAsia="Times New Roman" w:hAnsi="Arial" w:cs="Arial"/>
                <w:b/>
                <w:sz w:val="21"/>
                <w:szCs w:val="21"/>
                <w:lang w:eastAsia="pl-PL"/>
              </w:rPr>
              <w:t>4-3</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1-2</w:t>
            </w:r>
          </w:p>
          <w:p w14:paraId="3D962BD2"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30.09/01.10.2017</w:t>
            </w:r>
          </w:p>
        </w:tc>
        <w:tc>
          <w:tcPr>
            <w:tcW w:w="5004" w:type="dxa"/>
            <w:vMerge w:val="restart"/>
            <w:tcBorders>
              <w:top w:val="double" w:sz="4" w:space="0" w:color="auto"/>
              <w:left w:val="single" w:sz="4" w:space="0" w:color="auto"/>
              <w:bottom w:val="double" w:sz="4" w:space="0" w:color="auto"/>
              <w:right w:val="single" w:sz="4" w:space="0" w:color="auto"/>
            </w:tcBorders>
            <w:vAlign w:val="center"/>
            <w:hideMark/>
          </w:tcPr>
          <w:p w14:paraId="451BF5D9"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Świętokrzyski ZPN - Podkarpacki ZPN </w:t>
            </w:r>
          </w:p>
          <w:p w14:paraId="5CB36883"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Małopolski ZPN - Lubelski ZPN </w:t>
            </w:r>
          </w:p>
        </w:tc>
        <w:tc>
          <w:tcPr>
            <w:tcW w:w="1766" w:type="dxa"/>
            <w:tcBorders>
              <w:top w:val="double" w:sz="4" w:space="0" w:color="auto"/>
              <w:left w:val="single" w:sz="4" w:space="0" w:color="auto"/>
              <w:bottom w:val="single" w:sz="4" w:space="0" w:color="auto"/>
              <w:right w:val="single" w:sz="4" w:space="0" w:color="auto"/>
            </w:tcBorders>
            <w:vAlign w:val="center"/>
          </w:tcPr>
          <w:p w14:paraId="69BD4BE5"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76FFB244"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385D71E3"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4" w:type="dxa"/>
            <w:vMerge/>
            <w:tcBorders>
              <w:top w:val="double" w:sz="4" w:space="0" w:color="auto"/>
              <w:left w:val="single" w:sz="4" w:space="0" w:color="auto"/>
              <w:bottom w:val="double" w:sz="4" w:space="0" w:color="auto"/>
              <w:right w:val="single" w:sz="4" w:space="0" w:color="auto"/>
            </w:tcBorders>
            <w:vAlign w:val="center"/>
            <w:hideMark/>
          </w:tcPr>
          <w:p w14:paraId="73E6E3A9"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7BB8AE32"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02F01B61" w14:textId="77777777" w:rsidTr="00CC2078">
        <w:trPr>
          <w:trHeight w:val="330"/>
        </w:trPr>
        <w:tc>
          <w:tcPr>
            <w:tcW w:w="2518" w:type="dxa"/>
            <w:vMerge w:val="restart"/>
            <w:tcBorders>
              <w:top w:val="double" w:sz="4" w:space="0" w:color="auto"/>
              <w:left w:val="single" w:sz="4" w:space="0" w:color="auto"/>
              <w:bottom w:val="double" w:sz="4" w:space="0" w:color="auto"/>
              <w:right w:val="single" w:sz="4" w:space="0" w:color="auto"/>
            </w:tcBorders>
            <w:vAlign w:val="center"/>
            <w:hideMark/>
          </w:tcPr>
          <w:p w14:paraId="4A66CF84"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sz w:val="21"/>
                <w:szCs w:val="21"/>
                <w:lang w:eastAsia="pl-PL"/>
              </w:rPr>
              <w:t xml:space="preserve">III runda/kolejka </w:t>
            </w:r>
            <w:r w:rsidRPr="008E1A21">
              <w:rPr>
                <w:rFonts w:ascii="Arial" w:eastAsia="Times New Roman" w:hAnsi="Arial" w:cs="Arial"/>
                <w:b/>
                <w:sz w:val="21"/>
                <w:szCs w:val="21"/>
                <w:lang w:eastAsia="pl-PL"/>
              </w:rPr>
              <w:t>2-4</w:t>
            </w:r>
            <w:r w:rsidRPr="008E1A21">
              <w:rPr>
                <w:rFonts w:ascii="Arial" w:eastAsia="Times New Roman" w:hAnsi="Arial" w:cs="Arial"/>
                <w:sz w:val="21"/>
                <w:szCs w:val="21"/>
                <w:lang w:eastAsia="pl-PL"/>
              </w:rPr>
              <w:t xml:space="preserve">, </w:t>
            </w:r>
            <w:r w:rsidRPr="008E1A21">
              <w:rPr>
                <w:rFonts w:ascii="Arial" w:eastAsia="Times New Roman" w:hAnsi="Arial" w:cs="Arial"/>
                <w:b/>
                <w:sz w:val="21"/>
                <w:szCs w:val="21"/>
                <w:lang w:eastAsia="pl-PL"/>
              </w:rPr>
              <w:t>3-1</w:t>
            </w:r>
          </w:p>
          <w:p w14:paraId="6533DBAF" w14:textId="77777777" w:rsidR="00D12F29" w:rsidRPr="008E1A21" w:rsidRDefault="00D12F29" w:rsidP="00D12F29">
            <w:pPr>
              <w:spacing w:after="0" w:line="276" w:lineRule="auto"/>
              <w:rPr>
                <w:rFonts w:ascii="Arial" w:eastAsia="Times New Roman" w:hAnsi="Arial" w:cs="Arial"/>
                <w:b/>
                <w:sz w:val="21"/>
                <w:szCs w:val="21"/>
                <w:lang w:eastAsia="pl-PL"/>
              </w:rPr>
            </w:pPr>
            <w:r w:rsidRPr="008E1A21">
              <w:rPr>
                <w:rFonts w:ascii="Arial" w:eastAsia="Times New Roman" w:hAnsi="Arial" w:cs="Arial"/>
                <w:b/>
                <w:sz w:val="21"/>
                <w:szCs w:val="21"/>
                <w:lang w:eastAsia="pl-PL"/>
              </w:rPr>
              <w:t>25.10.2017</w:t>
            </w:r>
          </w:p>
        </w:tc>
        <w:tc>
          <w:tcPr>
            <w:tcW w:w="5004" w:type="dxa"/>
            <w:vMerge w:val="restart"/>
            <w:tcBorders>
              <w:top w:val="double" w:sz="4" w:space="0" w:color="auto"/>
              <w:left w:val="single" w:sz="4" w:space="0" w:color="auto"/>
              <w:bottom w:val="double" w:sz="4" w:space="0" w:color="auto"/>
              <w:right w:val="single" w:sz="4" w:space="0" w:color="auto"/>
            </w:tcBorders>
            <w:vAlign w:val="center"/>
            <w:hideMark/>
          </w:tcPr>
          <w:p w14:paraId="117FB586"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Lubelski ZPN - Świętokrzyski ZPN</w:t>
            </w:r>
          </w:p>
          <w:p w14:paraId="6B638D33"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Podkarpacki ZPN - Małopolski ZPN </w:t>
            </w:r>
          </w:p>
        </w:tc>
        <w:tc>
          <w:tcPr>
            <w:tcW w:w="1766" w:type="dxa"/>
            <w:tcBorders>
              <w:top w:val="double" w:sz="4" w:space="0" w:color="auto"/>
              <w:left w:val="single" w:sz="4" w:space="0" w:color="auto"/>
              <w:bottom w:val="single" w:sz="4" w:space="0" w:color="auto"/>
              <w:right w:val="single" w:sz="4" w:space="0" w:color="auto"/>
            </w:tcBorders>
            <w:vAlign w:val="center"/>
          </w:tcPr>
          <w:p w14:paraId="652CCE38"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r w:rsidR="008E1A21" w:rsidRPr="008E1A21" w14:paraId="2396EDCB" w14:textId="77777777" w:rsidTr="00CC2078">
        <w:trPr>
          <w:trHeight w:val="330"/>
        </w:trPr>
        <w:tc>
          <w:tcPr>
            <w:tcW w:w="2518" w:type="dxa"/>
            <w:vMerge/>
            <w:tcBorders>
              <w:top w:val="double" w:sz="4" w:space="0" w:color="auto"/>
              <w:left w:val="single" w:sz="4" w:space="0" w:color="auto"/>
              <w:bottom w:val="double" w:sz="4" w:space="0" w:color="auto"/>
              <w:right w:val="single" w:sz="4" w:space="0" w:color="auto"/>
            </w:tcBorders>
            <w:vAlign w:val="center"/>
            <w:hideMark/>
          </w:tcPr>
          <w:p w14:paraId="50571455" w14:textId="77777777" w:rsidR="00D12F29" w:rsidRPr="008E1A21" w:rsidRDefault="00D12F29" w:rsidP="00D12F29">
            <w:pPr>
              <w:spacing w:after="0" w:line="276" w:lineRule="auto"/>
              <w:rPr>
                <w:rFonts w:ascii="Arial" w:eastAsia="Times New Roman" w:hAnsi="Arial" w:cs="Arial"/>
                <w:b/>
                <w:sz w:val="21"/>
                <w:szCs w:val="21"/>
                <w:lang w:eastAsia="pl-PL"/>
              </w:rPr>
            </w:pPr>
          </w:p>
        </w:tc>
        <w:tc>
          <w:tcPr>
            <w:tcW w:w="5004" w:type="dxa"/>
            <w:vMerge/>
            <w:tcBorders>
              <w:top w:val="double" w:sz="4" w:space="0" w:color="auto"/>
              <w:left w:val="single" w:sz="4" w:space="0" w:color="auto"/>
              <w:bottom w:val="double" w:sz="4" w:space="0" w:color="auto"/>
              <w:right w:val="single" w:sz="4" w:space="0" w:color="auto"/>
            </w:tcBorders>
            <w:vAlign w:val="center"/>
            <w:hideMark/>
          </w:tcPr>
          <w:p w14:paraId="37B3CE48" w14:textId="77777777" w:rsidR="00D12F29" w:rsidRPr="008E1A21" w:rsidRDefault="00D12F29" w:rsidP="00D12F29">
            <w:pPr>
              <w:spacing w:after="0" w:line="276" w:lineRule="auto"/>
              <w:rPr>
                <w:rFonts w:ascii="Arial" w:eastAsia="Times New Roman" w:hAnsi="Arial" w:cs="Arial"/>
                <w:sz w:val="21"/>
                <w:szCs w:val="21"/>
                <w:lang w:eastAsia="pl-PL"/>
              </w:rPr>
            </w:pPr>
          </w:p>
        </w:tc>
        <w:tc>
          <w:tcPr>
            <w:tcW w:w="1766" w:type="dxa"/>
            <w:tcBorders>
              <w:top w:val="single" w:sz="4" w:space="0" w:color="auto"/>
              <w:left w:val="single" w:sz="4" w:space="0" w:color="auto"/>
              <w:bottom w:val="double" w:sz="4" w:space="0" w:color="auto"/>
              <w:right w:val="single" w:sz="4" w:space="0" w:color="auto"/>
            </w:tcBorders>
            <w:vAlign w:val="center"/>
          </w:tcPr>
          <w:p w14:paraId="07FD82FE"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tc>
      </w:tr>
    </w:tbl>
    <w:p w14:paraId="702D3BF7" w14:textId="77777777" w:rsidR="00D12F29" w:rsidRPr="008E1A21" w:rsidRDefault="00D12F29" w:rsidP="00D12F29">
      <w:pPr>
        <w:spacing w:after="0" w:line="276" w:lineRule="auto"/>
        <w:jc w:val="both"/>
        <w:rPr>
          <w:rFonts w:ascii="Arial" w:eastAsia="Times New Roman" w:hAnsi="Arial" w:cs="Arial"/>
          <w:b/>
          <w:sz w:val="21"/>
          <w:szCs w:val="21"/>
          <w:lang w:eastAsia="pl-PL"/>
        </w:rPr>
      </w:pPr>
      <w:r w:rsidRPr="008E1A21">
        <w:rPr>
          <w:rFonts w:ascii="Arial" w:eastAsia="Times New Roman" w:hAnsi="Arial" w:cs="Arial"/>
          <w:b/>
          <w:sz w:val="21"/>
          <w:szCs w:val="21"/>
          <w:lang w:eastAsia="pl-PL"/>
        </w:rPr>
        <w:t xml:space="preserve">       </w:t>
      </w:r>
    </w:p>
    <w:p w14:paraId="12626DEA"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do turnieju półfinałowego awansują po dwie najlepsze drużyny z każdej grupy</w:t>
      </w:r>
    </w:p>
    <w:p w14:paraId="651F7529" w14:textId="77777777" w:rsidR="00D12F29" w:rsidRPr="008E1A21" w:rsidRDefault="00D12F29" w:rsidP="00D12F29">
      <w:pPr>
        <w:spacing w:after="0" w:line="276" w:lineRule="auto"/>
        <w:jc w:val="both"/>
        <w:rPr>
          <w:rFonts w:ascii="Arial" w:eastAsia="Times New Roman" w:hAnsi="Arial" w:cs="Arial"/>
          <w:b/>
          <w:sz w:val="21"/>
          <w:szCs w:val="21"/>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2F29" w:rsidRPr="008E1A21" w14:paraId="0996748B" w14:textId="77777777" w:rsidTr="00CC2078">
        <w:trPr>
          <w:jc w:val="center"/>
        </w:trPr>
        <w:tc>
          <w:tcPr>
            <w:tcW w:w="9228" w:type="dxa"/>
            <w:tcBorders>
              <w:top w:val="single" w:sz="4" w:space="0" w:color="auto"/>
              <w:left w:val="single" w:sz="4" w:space="0" w:color="auto"/>
              <w:bottom w:val="single" w:sz="4" w:space="0" w:color="auto"/>
              <w:right w:val="single" w:sz="4" w:space="0" w:color="auto"/>
            </w:tcBorders>
            <w:hideMark/>
          </w:tcPr>
          <w:p w14:paraId="02DE86DB" w14:textId="77777777" w:rsidR="00D12F29" w:rsidRPr="008E1A21" w:rsidRDefault="00D12F29" w:rsidP="00D12F29">
            <w:pPr>
              <w:spacing w:after="0" w:line="276" w:lineRule="auto"/>
              <w:jc w:val="both"/>
              <w:rPr>
                <w:rFonts w:ascii="Arial" w:eastAsia="Times New Roman" w:hAnsi="Arial" w:cs="Arial"/>
                <w:i/>
                <w:sz w:val="21"/>
                <w:szCs w:val="21"/>
                <w:lang w:eastAsia="pl-PL"/>
              </w:rPr>
            </w:pPr>
            <w:r w:rsidRPr="008E1A21">
              <w:rPr>
                <w:rFonts w:ascii="Arial" w:eastAsia="Times New Roman" w:hAnsi="Arial" w:cs="Arial"/>
                <w:sz w:val="21"/>
                <w:szCs w:val="21"/>
                <w:lang w:eastAsia="pl-PL"/>
              </w:rPr>
              <w:t xml:space="preserve">UWAGA: </w:t>
            </w:r>
            <w:r w:rsidRPr="008E1A21">
              <w:rPr>
                <w:rFonts w:ascii="Arial" w:eastAsia="Times New Roman" w:hAnsi="Arial" w:cs="Arial"/>
                <w:sz w:val="21"/>
                <w:szCs w:val="21"/>
                <w:lang w:eastAsia="pl-PL"/>
              </w:rPr>
              <w:br/>
            </w:r>
            <w:r w:rsidRPr="008E1A21">
              <w:rPr>
                <w:rFonts w:ascii="Arial" w:eastAsia="Times New Roman" w:hAnsi="Arial" w:cs="Arial"/>
                <w:i/>
                <w:sz w:val="21"/>
                <w:szCs w:val="21"/>
                <w:lang w:eastAsia="pl-PL"/>
              </w:rPr>
              <w:t xml:space="preserve">- podane terminy są obligatoryjne/zmiany można dokonać tylko za zgodą KPK </w:t>
            </w:r>
            <w:r w:rsidRPr="008E1A21">
              <w:rPr>
                <w:rFonts w:ascii="Arial" w:eastAsia="Times New Roman" w:hAnsi="Arial" w:cs="Arial"/>
                <w:i/>
                <w:sz w:val="21"/>
                <w:szCs w:val="21"/>
                <w:lang w:eastAsia="pl-PL"/>
              </w:rPr>
              <w:br/>
              <w:t>w szczególnie uzasadnionych przypadkach (uzyskując zgodę drużyny przeciwnej),</w:t>
            </w:r>
          </w:p>
          <w:p w14:paraId="2DE834AF" w14:textId="77777777" w:rsidR="00D12F29" w:rsidRPr="008E1A21" w:rsidRDefault="00D12F29" w:rsidP="00D12F29">
            <w:pPr>
              <w:numPr>
                <w:ilvl w:val="0"/>
                <w:numId w:val="116"/>
              </w:numPr>
              <w:tabs>
                <w:tab w:val="num" w:pos="89"/>
              </w:tabs>
              <w:spacing w:after="0" w:line="276" w:lineRule="auto"/>
              <w:ind w:left="0" w:firstLine="0"/>
              <w:jc w:val="both"/>
              <w:rPr>
                <w:rFonts w:ascii="Arial" w:eastAsia="Times New Roman" w:hAnsi="Arial" w:cs="Arial"/>
                <w:i/>
                <w:sz w:val="21"/>
                <w:szCs w:val="21"/>
                <w:lang w:eastAsia="pl-PL"/>
              </w:rPr>
            </w:pPr>
            <w:r w:rsidRPr="008E1A21">
              <w:rPr>
                <w:rFonts w:ascii="Arial" w:eastAsia="Times New Roman" w:hAnsi="Arial" w:cs="Arial"/>
                <w:i/>
                <w:sz w:val="21"/>
                <w:szCs w:val="21"/>
                <w:lang w:eastAsia="pl-PL"/>
              </w:rPr>
              <w:t xml:space="preserve"> WG WZPN prowadzący rozgrywki II i III ligi musi zaplanować rozgrywki klubowe, aby nie nakładały się w terminach z rozgrywkami reprezentacji ZPN - np. przerwa w rozgrywkach </w:t>
            </w:r>
            <w:r w:rsidRPr="008E1A21">
              <w:rPr>
                <w:rFonts w:ascii="Arial" w:eastAsia="Times New Roman" w:hAnsi="Arial" w:cs="Arial"/>
                <w:i/>
                <w:sz w:val="21"/>
                <w:szCs w:val="21"/>
                <w:lang w:eastAsia="pl-PL"/>
              </w:rPr>
              <w:br/>
              <w:t>klubowych w zaplanowanej II rundzie/kolejce ww. reprezentacji,</w:t>
            </w:r>
          </w:p>
          <w:p w14:paraId="4039EF19" w14:textId="77777777" w:rsidR="00D12F29" w:rsidRPr="008E1A21" w:rsidRDefault="00D12F29" w:rsidP="00D12F29">
            <w:pPr>
              <w:numPr>
                <w:ilvl w:val="0"/>
                <w:numId w:val="116"/>
              </w:numPr>
              <w:tabs>
                <w:tab w:val="num" w:pos="89"/>
              </w:tabs>
              <w:spacing w:after="0" w:line="276" w:lineRule="auto"/>
              <w:ind w:left="0" w:firstLine="0"/>
              <w:jc w:val="both"/>
              <w:rPr>
                <w:rFonts w:ascii="Arial" w:eastAsia="Times New Roman" w:hAnsi="Arial" w:cs="Arial"/>
                <w:sz w:val="21"/>
                <w:szCs w:val="21"/>
                <w:lang w:eastAsia="pl-PL"/>
              </w:rPr>
            </w:pPr>
            <w:r w:rsidRPr="008E1A21">
              <w:rPr>
                <w:rFonts w:ascii="Arial" w:eastAsia="Times New Roman" w:hAnsi="Arial" w:cs="Arial"/>
                <w:i/>
                <w:sz w:val="21"/>
                <w:szCs w:val="21"/>
                <w:lang w:eastAsia="pl-PL"/>
              </w:rPr>
              <w:t xml:space="preserve"> zawodniczka U-13 nie może rozgrywać meczu klubowego/meczu reprezentacji  dzień po dniu.</w:t>
            </w:r>
            <w:r w:rsidRPr="008E1A21">
              <w:rPr>
                <w:rFonts w:ascii="Arial" w:eastAsia="Times New Roman" w:hAnsi="Arial" w:cs="Arial"/>
                <w:sz w:val="21"/>
                <w:szCs w:val="21"/>
                <w:lang w:eastAsia="pl-PL"/>
              </w:rPr>
              <w:t xml:space="preserve"> </w:t>
            </w:r>
          </w:p>
        </w:tc>
      </w:tr>
    </w:tbl>
    <w:p w14:paraId="6C019F88" w14:textId="77777777" w:rsidR="00D12F29" w:rsidRPr="008E1A21" w:rsidRDefault="00D12F29" w:rsidP="00D12F29">
      <w:pPr>
        <w:spacing w:after="0" w:line="276" w:lineRule="auto"/>
        <w:jc w:val="both"/>
        <w:rPr>
          <w:rFonts w:ascii="Arial" w:eastAsia="Times New Roman" w:hAnsi="Arial" w:cs="Arial"/>
          <w:sz w:val="21"/>
          <w:szCs w:val="21"/>
          <w:u w:val="single"/>
          <w:lang w:eastAsia="pl-PL"/>
        </w:rPr>
      </w:pPr>
    </w:p>
    <w:p w14:paraId="1552169A" w14:textId="77777777" w:rsidR="00D12F29" w:rsidRPr="008E1A21" w:rsidRDefault="00D12F29" w:rsidP="00D12F29">
      <w:pPr>
        <w:spacing w:after="0" w:line="276" w:lineRule="auto"/>
        <w:jc w:val="both"/>
        <w:rPr>
          <w:rFonts w:ascii="Arial" w:eastAsia="Times New Roman" w:hAnsi="Arial" w:cs="Arial"/>
          <w:b/>
          <w:sz w:val="21"/>
          <w:szCs w:val="21"/>
          <w:u w:val="single"/>
          <w:lang w:eastAsia="pl-PL"/>
        </w:rPr>
      </w:pPr>
      <w:r w:rsidRPr="008E1A21">
        <w:rPr>
          <w:rFonts w:ascii="Arial" w:eastAsia="Times New Roman" w:hAnsi="Arial" w:cs="Arial"/>
          <w:b/>
          <w:sz w:val="21"/>
          <w:szCs w:val="21"/>
          <w:u w:val="single"/>
          <w:lang w:eastAsia="pl-PL"/>
        </w:rPr>
        <w:t xml:space="preserve">2. Mecze turnieju półfinałowego: </w:t>
      </w:r>
    </w:p>
    <w:p w14:paraId="0939BE88" w14:textId="77777777" w:rsidR="00D12F29" w:rsidRPr="008E1A21" w:rsidRDefault="00D12F29" w:rsidP="00D12F29">
      <w:pPr>
        <w:numPr>
          <w:ilvl w:val="0"/>
          <w:numId w:val="54"/>
        </w:numPr>
        <w:tabs>
          <w:tab w:val="num" w:pos="284"/>
        </w:tabs>
        <w:spacing w:after="0" w:line="276" w:lineRule="auto"/>
        <w:ind w:hanging="1266"/>
        <w:rPr>
          <w:rFonts w:ascii="Arial" w:eastAsia="Times New Roman" w:hAnsi="Arial" w:cs="Arial"/>
          <w:sz w:val="21"/>
          <w:szCs w:val="21"/>
          <w:u w:val="single"/>
          <w:lang w:eastAsia="pl-PL"/>
        </w:rPr>
      </w:pPr>
      <w:r w:rsidRPr="008E1A21">
        <w:rPr>
          <w:rFonts w:ascii="Arial" w:eastAsia="Times New Roman" w:hAnsi="Arial" w:cs="Arial"/>
          <w:sz w:val="21"/>
          <w:szCs w:val="21"/>
          <w:lang w:eastAsia="pl-PL"/>
        </w:rPr>
        <w:t>podział na grupy rozgrywkowe w turniej finałowym (półfinał)  według następującego „klucza”:</w:t>
      </w:r>
    </w:p>
    <w:p w14:paraId="074F1DCF" w14:textId="77777777" w:rsidR="00D12F29" w:rsidRPr="008E1A21" w:rsidRDefault="00D12F29" w:rsidP="00D12F29">
      <w:pPr>
        <w:spacing w:after="0" w:line="276" w:lineRule="auto"/>
        <w:ind w:left="142"/>
        <w:jc w:val="both"/>
        <w:rPr>
          <w:rFonts w:ascii="Arial" w:eastAsia="Times New Roman" w:hAnsi="Arial" w:cs="Arial"/>
          <w:sz w:val="21"/>
          <w:szCs w:val="21"/>
          <w:u w:val="single"/>
          <w:lang w:eastAsia="pl-PL"/>
        </w:rPr>
      </w:pPr>
      <w:r w:rsidRPr="008E1A21">
        <w:rPr>
          <w:rFonts w:ascii="Arial" w:eastAsia="Times New Roman" w:hAnsi="Arial" w:cs="Arial"/>
          <w:sz w:val="21"/>
          <w:szCs w:val="21"/>
          <w:lang w:eastAsia="pl-PL"/>
        </w:rPr>
        <w:t xml:space="preserve">                </w:t>
      </w:r>
      <w:r w:rsidRPr="008E1A21">
        <w:rPr>
          <w:rFonts w:ascii="Arial" w:eastAsia="Times New Roman" w:hAnsi="Arial" w:cs="Arial"/>
          <w:sz w:val="21"/>
          <w:szCs w:val="21"/>
          <w:u w:val="single"/>
          <w:lang w:eastAsia="pl-PL"/>
        </w:rPr>
        <w:t>Grupa  A</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 xml:space="preserve">                    </w:t>
      </w:r>
      <w:r w:rsidRPr="008E1A21">
        <w:rPr>
          <w:rFonts w:ascii="Arial" w:eastAsia="Times New Roman" w:hAnsi="Arial" w:cs="Arial"/>
          <w:sz w:val="21"/>
          <w:szCs w:val="21"/>
          <w:u w:val="single"/>
          <w:lang w:eastAsia="pl-PL"/>
        </w:rPr>
        <w:t>Grupa B</w:t>
      </w:r>
    </w:p>
    <w:p w14:paraId="01373CBC" w14:textId="77777777" w:rsidR="00D12F29" w:rsidRPr="008E1A21" w:rsidRDefault="00D12F29" w:rsidP="00D12F29">
      <w:pPr>
        <w:spacing w:after="0" w:line="276" w:lineRule="auto"/>
        <w:ind w:firstLine="708"/>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zwycięzca grupy I</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zwycięzca grupy II</w:t>
      </w:r>
    </w:p>
    <w:p w14:paraId="3F21A40E" w14:textId="77777777" w:rsidR="00D12F29" w:rsidRPr="008E1A21" w:rsidRDefault="00D12F29" w:rsidP="00D12F29">
      <w:pPr>
        <w:spacing w:after="0" w:line="276" w:lineRule="auto"/>
        <w:ind w:firstLine="708"/>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druga drużyna grupy II</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 xml:space="preserve">           </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druga drużyna z grupy I</w:t>
      </w:r>
    </w:p>
    <w:p w14:paraId="089F89ED" w14:textId="77777777" w:rsidR="00D12F29" w:rsidRPr="008E1A21" w:rsidRDefault="00D12F29" w:rsidP="00D12F29">
      <w:pPr>
        <w:spacing w:after="0" w:line="276" w:lineRule="auto"/>
        <w:ind w:firstLine="708"/>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zwycięzca grupy III</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zwycięzca grupy IV</w:t>
      </w:r>
    </w:p>
    <w:p w14:paraId="6B7B0A0F" w14:textId="77777777" w:rsidR="00D12F29" w:rsidRPr="008E1A21" w:rsidRDefault="00D12F29" w:rsidP="00D12F29">
      <w:pPr>
        <w:spacing w:after="0" w:line="276" w:lineRule="auto"/>
        <w:ind w:firstLine="708"/>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druga drużyna grupy IV</w:t>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druga drużyna grupy III</w:t>
      </w:r>
    </w:p>
    <w:p w14:paraId="6A3DCDCB"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600CD7C2"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67BE26B5" w14:textId="77777777" w:rsidR="00D12F29" w:rsidRPr="008E1A21" w:rsidRDefault="00D12F29" w:rsidP="00D12F29">
      <w:pPr>
        <w:spacing w:after="0" w:line="276" w:lineRule="auto"/>
        <w:jc w:val="both"/>
        <w:rPr>
          <w:rFonts w:ascii="Arial" w:eastAsia="Times New Roman" w:hAnsi="Arial" w:cs="Arial"/>
          <w:sz w:val="21"/>
          <w:szCs w:val="21"/>
        </w:rPr>
      </w:pPr>
      <w:r w:rsidRPr="008E1A21">
        <w:rPr>
          <w:rFonts w:ascii="Arial" w:eastAsia="Times New Roman" w:hAnsi="Arial" w:cs="Arial"/>
          <w:sz w:val="21"/>
          <w:szCs w:val="21"/>
        </w:rPr>
        <w:t xml:space="preserve">Pierwszy dzień </w:t>
      </w:r>
      <w:r w:rsidRPr="008E1A21">
        <w:rPr>
          <w:rFonts w:ascii="Arial" w:eastAsia="Times New Roman" w:hAnsi="Arial" w:cs="Arial"/>
          <w:sz w:val="21"/>
          <w:szCs w:val="21"/>
        </w:rPr>
        <w:tab/>
        <w:t xml:space="preserve">- poranne mecze w grupach: </w:t>
      </w:r>
      <w:r w:rsidRPr="008E1A21">
        <w:rPr>
          <w:rFonts w:ascii="Arial" w:eastAsia="Times New Roman" w:hAnsi="Arial" w:cs="Arial"/>
          <w:sz w:val="21"/>
          <w:szCs w:val="21"/>
        </w:rPr>
        <w:tab/>
      </w:r>
      <w:r w:rsidRPr="008E1A21">
        <w:rPr>
          <w:rFonts w:ascii="Arial" w:eastAsia="Times New Roman" w:hAnsi="Arial" w:cs="Arial"/>
          <w:sz w:val="21"/>
          <w:szCs w:val="21"/>
        </w:rPr>
        <w:tab/>
      </w:r>
      <w:r w:rsidRPr="008E1A21">
        <w:rPr>
          <w:rFonts w:ascii="Arial" w:eastAsia="Times New Roman" w:hAnsi="Arial" w:cs="Arial"/>
          <w:b/>
          <w:bCs/>
          <w:sz w:val="21"/>
          <w:szCs w:val="21"/>
        </w:rPr>
        <w:t>A1-A4; A2-A3; B1-B4; B2-B3;</w:t>
      </w:r>
    </w:p>
    <w:p w14:paraId="04DFE9EA" w14:textId="77777777" w:rsidR="00D12F29" w:rsidRPr="008E1A21" w:rsidRDefault="00D12F29" w:rsidP="00D12F29">
      <w:pPr>
        <w:spacing w:after="0" w:line="276" w:lineRule="auto"/>
        <w:jc w:val="both"/>
        <w:rPr>
          <w:rFonts w:ascii="Arial" w:eastAsia="Times New Roman" w:hAnsi="Arial" w:cs="Arial"/>
          <w:b/>
          <w:bCs/>
          <w:sz w:val="21"/>
          <w:szCs w:val="21"/>
        </w:rPr>
      </w:pPr>
      <w:r w:rsidRPr="008E1A21">
        <w:rPr>
          <w:rFonts w:ascii="Arial" w:eastAsia="Times New Roman" w:hAnsi="Arial" w:cs="Arial"/>
          <w:sz w:val="21"/>
          <w:szCs w:val="21"/>
        </w:rPr>
        <w:tab/>
      </w:r>
      <w:r w:rsidRPr="008E1A21">
        <w:rPr>
          <w:rFonts w:ascii="Arial" w:eastAsia="Times New Roman" w:hAnsi="Arial" w:cs="Arial"/>
          <w:sz w:val="21"/>
          <w:szCs w:val="21"/>
        </w:rPr>
        <w:tab/>
      </w:r>
      <w:r w:rsidRPr="008E1A21">
        <w:rPr>
          <w:rFonts w:ascii="Arial" w:eastAsia="Times New Roman" w:hAnsi="Arial" w:cs="Arial"/>
          <w:sz w:val="21"/>
          <w:szCs w:val="21"/>
        </w:rPr>
        <w:tab/>
        <w:t xml:space="preserve">- popołudniowe mecze w grupach: </w:t>
      </w:r>
      <w:r w:rsidRPr="008E1A21">
        <w:rPr>
          <w:rFonts w:ascii="Arial" w:eastAsia="Times New Roman" w:hAnsi="Arial" w:cs="Arial"/>
          <w:sz w:val="21"/>
          <w:szCs w:val="21"/>
        </w:rPr>
        <w:tab/>
      </w:r>
      <w:r w:rsidRPr="008E1A21">
        <w:rPr>
          <w:rFonts w:ascii="Arial" w:eastAsia="Times New Roman" w:hAnsi="Arial" w:cs="Arial"/>
          <w:b/>
          <w:bCs/>
          <w:sz w:val="21"/>
          <w:szCs w:val="21"/>
        </w:rPr>
        <w:t>A4-A3; A1-A2; B4-B3; B1-B2;</w:t>
      </w:r>
    </w:p>
    <w:p w14:paraId="1D1D68A9" w14:textId="77777777" w:rsidR="00D12F29" w:rsidRPr="008E1A21" w:rsidRDefault="00D12F29" w:rsidP="00D12F29">
      <w:pPr>
        <w:spacing w:after="0" w:line="276" w:lineRule="auto"/>
        <w:jc w:val="both"/>
        <w:rPr>
          <w:rFonts w:ascii="Arial" w:eastAsia="Times New Roman" w:hAnsi="Arial" w:cs="Arial"/>
          <w:sz w:val="21"/>
          <w:szCs w:val="21"/>
        </w:rPr>
      </w:pPr>
      <w:r w:rsidRPr="008E1A21">
        <w:rPr>
          <w:rFonts w:ascii="Arial" w:eastAsia="Times New Roman" w:hAnsi="Arial" w:cs="Arial"/>
          <w:sz w:val="21"/>
          <w:szCs w:val="21"/>
        </w:rPr>
        <w:t>Drugi dzień</w:t>
      </w:r>
      <w:r w:rsidRPr="008E1A21">
        <w:rPr>
          <w:rFonts w:ascii="Arial" w:eastAsia="Times New Roman" w:hAnsi="Arial" w:cs="Arial"/>
          <w:sz w:val="21"/>
          <w:szCs w:val="21"/>
        </w:rPr>
        <w:tab/>
      </w:r>
      <w:r w:rsidRPr="008E1A21">
        <w:rPr>
          <w:rFonts w:ascii="Arial" w:eastAsia="Times New Roman" w:hAnsi="Arial" w:cs="Arial"/>
          <w:sz w:val="21"/>
          <w:szCs w:val="21"/>
        </w:rPr>
        <w:tab/>
        <w:t xml:space="preserve">- mecze w grupach: </w:t>
      </w:r>
      <w:r w:rsidRPr="008E1A21">
        <w:rPr>
          <w:rFonts w:ascii="Arial" w:eastAsia="Times New Roman" w:hAnsi="Arial" w:cs="Arial"/>
          <w:b/>
          <w:bCs/>
          <w:sz w:val="21"/>
          <w:szCs w:val="21"/>
        </w:rPr>
        <w:t>A2-A4; A3-A1; B2-B4; B3-B1; (mecze równolegle)</w:t>
      </w:r>
    </w:p>
    <w:p w14:paraId="0C44ED25"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4B4A5E6F" w14:textId="77777777" w:rsidR="00D12F29" w:rsidRPr="008E1A21" w:rsidRDefault="00D12F29" w:rsidP="00D12F29">
      <w:pPr>
        <w:numPr>
          <w:ilvl w:val="0"/>
          <w:numId w:val="54"/>
        </w:numPr>
        <w:spacing w:after="0" w:line="276" w:lineRule="auto"/>
        <w:ind w:left="1080"/>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miejsce rozegrania meczów ustali PZPN mając na względzie najdogodniejszy dojazd drużyn. Koszty organizacji meczów, zakwaterowania i wyżywienia ponosi PZPN. PZPN dofinansuje udział ośmiu reprezentacji wojewódzkich w półfinałach </w:t>
      </w:r>
      <w:r w:rsidRPr="008E1A21">
        <w:rPr>
          <w:rFonts w:ascii="Arial" w:eastAsia="Times New Roman" w:hAnsi="Arial" w:cs="Arial"/>
          <w:sz w:val="21"/>
          <w:szCs w:val="21"/>
          <w:lang w:eastAsia="pl-PL"/>
        </w:rPr>
        <w:br/>
        <w:t xml:space="preserve">w kwocie po 2000 PLN netto. </w:t>
      </w:r>
    </w:p>
    <w:p w14:paraId="7F15B8CA" w14:textId="77777777" w:rsidR="00D12F29" w:rsidRPr="008E1A21" w:rsidRDefault="00D12F29" w:rsidP="00D12F29">
      <w:pPr>
        <w:numPr>
          <w:ilvl w:val="0"/>
          <w:numId w:val="54"/>
        </w:numPr>
        <w:spacing w:after="0" w:line="276" w:lineRule="auto"/>
        <w:ind w:left="1080"/>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system gry w grupach - każdy z każdym.</w:t>
      </w:r>
    </w:p>
    <w:p w14:paraId="7F5F0FDF"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zwycięzcy grup A i grupy B awansują do finału, natomiast drugie drużyny z grupy A i B zajmą </w:t>
      </w:r>
      <w:r w:rsidRPr="008E1A21">
        <w:rPr>
          <w:rFonts w:ascii="Arial" w:eastAsia="Times New Roman" w:hAnsi="Arial" w:cs="Arial"/>
          <w:sz w:val="21"/>
          <w:szCs w:val="21"/>
          <w:lang w:eastAsia="pl-PL"/>
        </w:rPr>
        <w:br/>
        <w:t>w rozgrywkach III miejsca i otrzymają puchary oraz medale w kolorze brązowym.</w:t>
      </w:r>
    </w:p>
    <w:p w14:paraId="7CF0CCD4" w14:textId="77777777" w:rsidR="00D12F29" w:rsidRPr="008E1A21" w:rsidRDefault="00D12F29" w:rsidP="00D12F29">
      <w:pPr>
        <w:spacing w:after="0" w:line="276" w:lineRule="auto"/>
        <w:rPr>
          <w:rFonts w:ascii="Arial" w:eastAsia="Times New Roman" w:hAnsi="Arial" w:cs="Arial"/>
          <w:b/>
          <w:sz w:val="21"/>
          <w:szCs w:val="21"/>
          <w:lang w:eastAsia="pl-PL"/>
        </w:rPr>
      </w:pPr>
    </w:p>
    <w:p w14:paraId="3CEED3BB" w14:textId="77777777" w:rsidR="00D12F29" w:rsidRPr="008E1A21" w:rsidRDefault="00D12F29" w:rsidP="00D12F29">
      <w:pPr>
        <w:spacing w:after="0" w:line="276" w:lineRule="auto"/>
        <w:rPr>
          <w:rFonts w:ascii="Arial" w:eastAsia="Times New Roman" w:hAnsi="Arial" w:cs="Arial"/>
          <w:sz w:val="21"/>
          <w:szCs w:val="21"/>
          <w:u w:val="single"/>
          <w:lang w:eastAsia="pl-PL"/>
        </w:rPr>
      </w:pPr>
      <w:r w:rsidRPr="008E1A21">
        <w:rPr>
          <w:rFonts w:ascii="Arial" w:eastAsia="Times New Roman" w:hAnsi="Arial" w:cs="Arial"/>
          <w:sz w:val="21"/>
          <w:szCs w:val="21"/>
          <w:u w:val="single"/>
          <w:lang w:eastAsia="pl-PL"/>
        </w:rPr>
        <w:t>3. Mecz finałowy:</w:t>
      </w:r>
    </w:p>
    <w:p w14:paraId="313D8A5F"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odbędzie się w miejscu ustalonym przez DRK PZPN. Koszty organizacji zawodów ponosi PZPN. PZPN zapewnia posiłek - obiad po meczu finałowym. PZPN dofinansuje udział finalistów w kwocie po 2000 PLN netto. </w:t>
      </w:r>
    </w:p>
    <w:p w14:paraId="20F22565"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PZPN nie zapewnia noclegów w przeddzień meczu finałowego i innych posiłków wynikających </w:t>
      </w:r>
      <w:r w:rsidRPr="008E1A21">
        <w:rPr>
          <w:rFonts w:ascii="Arial" w:eastAsia="Times New Roman" w:hAnsi="Arial" w:cs="Arial"/>
          <w:sz w:val="21"/>
          <w:szCs w:val="21"/>
          <w:lang w:eastAsia="pl-PL"/>
        </w:rPr>
        <w:br/>
        <w:t xml:space="preserve">z planu przygotowania i organizacji reprezentacji danego ZPN do meczu. </w:t>
      </w:r>
    </w:p>
    <w:p w14:paraId="04916717" w14:textId="77777777" w:rsidR="00D12F29" w:rsidRPr="008E1A21" w:rsidRDefault="00D12F29" w:rsidP="00D12F29">
      <w:pPr>
        <w:spacing w:after="0" w:line="276" w:lineRule="auto"/>
        <w:jc w:val="both"/>
        <w:rPr>
          <w:rFonts w:ascii="Arial" w:eastAsia="Times New Roman" w:hAnsi="Arial" w:cs="Arial"/>
          <w:b/>
          <w:sz w:val="21"/>
          <w:szCs w:val="21"/>
          <w:lang w:eastAsia="pl-PL"/>
        </w:rPr>
      </w:pPr>
    </w:p>
    <w:p w14:paraId="592C9733" w14:textId="77777777" w:rsidR="00D12F29" w:rsidRPr="008E1A21" w:rsidRDefault="00D12F29" w:rsidP="00D12F29">
      <w:pPr>
        <w:keepNext/>
        <w:numPr>
          <w:ilvl w:val="0"/>
          <w:numId w:val="53"/>
        </w:numPr>
        <w:spacing w:after="0" w:line="276" w:lineRule="auto"/>
        <w:outlineLvl w:val="0"/>
        <w:rPr>
          <w:rFonts w:ascii="Arial" w:eastAsia="Times New Roman" w:hAnsi="Arial" w:cs="Arial"/>
          <w:bCs/>
          <w:sz w:val="21"/>
          <w:szCs w:val="21"/>
          <w:lang w:eastAsia="pl-PL"/>
        </w:rPr>
      </w:pPr>
      <w:r w:rsidRPr="008E1A21">
        <w:rPr>
          <w:rFonts w:ascii="Arial" w:eastAsia="Times New Roman" w:hAnsi="Arial" w:cs="Arial"/>
          <w:bCs/>
          <w:sz w:val="21"/>
          <w:szCs w:val="21"/>
          <w:lang w:eastAsia="pl-PL"/>
        </w:rPr>
        <w:t>Nagrody:</w:t>
      </w:r>
    </w:p>
    <w:p w14:paraId="1EB1620F" w14:textId="77777777" w:rsidR="00D12F29" w:rsidRPr="008E1A21" w:rsidRDefault="00D12F29" w:rsidP="00D12F29">
      <w:pPr>
        <w:spacing w:after="0" w:line="276" w:lineRule="auto"/>
        <w:jc w:val="both"/>
        <w:rPr>
          <w:rFonts w:ascii="Arial" w:eastAsia="Times New Roman" w:hAnsi="Arial" w:cs="Arial"/>
          <w:i/>
          <w:sz w:val="21"/>
          <w:szCs w:val="21"/>
          <w:lang w:eastAsia="pl-PL"/>
        </w:rPr>
      </w:pPr>
      <w:r w:rsidRPr="008E1A21">
        <w:rPr>
          <w:rFonts w:ascii="Arial" w:eastAsia="Times New Roman" w:hAnsi="Arial" w:cs="Arial"/>
          <w:i/>
          <w:sz w:val="21"/>
          <w:szCs w:val="21"/>
          <w:lang w:eastAsia="pl-PL"/>
        </w:rPr>
        <w:t>Zespołowe:</w:t>
      </w:r>
    </w:p>
    <w:p w14:paraId="160BADD2"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I miejsce – puchar  – dla reprezentacji ZPN, medale w kolorze złotym;</w:t>
      </w:r>
    </w:p>
    <w:p w14:paraId="591818FF"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II miejsce – puchar  – dla reprezentacji ZPN, medale w kolorze srebrnym;</w:t>
      </w:r>
    </w:p>
    <w:p w14:paraId="0C83C1F6" w14:textId="77777777" w:rsidR="00D12F29" w:rsidRPr="008E1A21" w:rsidRDefault="00D12F29" w:rsidP="00D12F29">
      <w:pPr>
        <w:spacing w:after="0" w:line="276" w:lineRule="auto"/>
        <w:rPr>
          <w:rFonts w:ascii="Arial" w:eastAsia="Times New Roman" w:hAnsi="Arial" w:cs="Arial"/>
          <w:dstrike/>
          <w:sz w:val="21"/>
          <w:szCs w:val="21"/>
          <w:lang w:eastAsia="pl-PL"/>
        </w:rPr>
      </w:pPr>
    </w:p>
    <w:p w14:paraId="35B4AD3F" w14:textId="77777777" w:rsidR="00D12F29" w:rsidRPr="008E1A21" w:rsidRDefault="00D12F29" w:rsidP="00D12F29">
      <w:pPr>
        <w:numPr>
          <w:ilvl w:val="0"/>
          <w:numId w:val="53"/>
        </w:numPr>
        <w:spacing w:after="0" w:line="276" w:lineRule="auto"/>
        <w:rPr>
          <w:rFonts w:ascii="Arial" w:eastAsia="Times New Roman" w:hAnsi="Arial" w:cs="Arial"/>
          <w:i/>
          <w:sz w:val="21"/>
          <w:szCs w:val="21"/>
          <w:lang w:eastAsia="pl-PL"/>
        </w:rPr>
      </w:pPr>
      <w:r w:rsidRPr="008E1A21">
        <w:rPr>
          <w:rFonts w:ascii="Arial" w:eastAsia="Times New Roman" w:hAnsi="Arial" w:cs="Arial"/>
          <w:i/>
          <w:sz w:val="21"/>
          <w:szCs w:val="21"/>
          <w:lang w:eastAsia="pl-PL"/>
        </w:rPr>
        <w:t>Indywidualne: wg możliwości organizatora półfinału.</w:t>
      </w:r>
    </w:p>
    <w:p w14:paraId="6F670A2C" w14:textId="77777777" w:rsidR="00D12F29" w:rsidRPr="008E1A21" w:rsidRDefault="00D12F29" w:rsidP="00D12F29">
      <w:pPr>
        <w:spacing w:after="0" w:line="276" w:lineRule="auto"/>
        <w:rPr>
          <w:rFonts w:ascii="Arial" w:eastAsia="Times New Roman" w:hAnsi="Arial" w:cs="Arial"/>
          <w:sz w:val="21"/>
          <w:szCs w:val="21"/>
          <w:lang w:eastAsia="pl-PL"/>
        </w:rPr>
      </w:pPr>
    </w:p>
    <w:p w14:paraId="5EFE3457"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6</w:t>
      </w:r>
      <w:r w:rsidRPr="008E1A21">
        <w:rPr>
          <w:rFonts w:ascii="Arial" w:eastAsia="Times New Roman" w:hAnsi="Arial" w:cs="Arial"/>
          <w:b/>
          <w:sz w:val="21"/>
          <w:szCs w:val="21"/>
          <w:lang w:eastAsia="pl-PL"/>
        </w:rPr>
        <w:br/>
      </w:r>
    </w:p>
    <w:p w14:paraId="592ADF45"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Kryteria ustalania kolejności miejsc w turniejach eliminacyjnych oraz wyłaniania zwycięzcy  </w:t>
      </w:r>
      <w:r w:rsidRPr="008E1A21">
        <w:rPr>
          <w:rFonts w:ascii="Arial" w:eastAsia="Times New Roman" w:hAnsi="Arial" w:cs="Arial"/>
          <w:sz w:val="21"/>
          <w:szCs w:val="21"/>
          <w:lang w:eastAsia="pl-PL"/>
        </w:rPr>
        <w:br/>
        <w:t>w meczach, które muszą zakończyć się wynikiem rozstrzygniętym.</w:t>
      </w:r>
    </w:p>
    <w:p w14:paraId="5CC448F5"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I. W rozgrywkach eliminacyjnych (na poziomie tzw. makroregionu) o kolejności zajętych miejsc decyduje suma punktów zdobytych w 6 meczach.</w:t>
      </w:r>
    </w:p>
    <w:p w14:paraId="712FD89C" w14:textId="127EC51F"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Przy równej liczbie punktów uzyskanych przez 2 drużyny, o zajętym miejscu decydują kolejno:</w:t>
      </w:r>
    </w:p>
    <w:p w14:paraId="5395D14E" w14:textId="245CF068" w:rsidR="00D12F29" w:rsidRPr="008E1A21" w:rsidRDefault="0010649F" w:rsidP="0010649F">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D12F29" w:rsidRPr="008E1A21">
        <w:rPr>
          <w:rFonts w:ascii="Arial" w:eastAsia="Times New Roman" w:hAnsi="Arial" w:cs="Arial"/>
          <w:sz w:val="21"/>
          <w:szCs w:val="21"/>
          <w:lang w:eastAsia="pl-PL"/>
        </w:rPr>
        <w:t>liczba zdobytych punktów w spotkaniach między tymi drużynami,</w:t>
      </w:r>
    </w:p>
    <w:p w14:paraId="358B8842" w14:textId="1C7F9DD3" w:rsidR="00D12F29" w:rsidRPr="008E1A21" w:rsidRDefault="0010649F" w:rsidP="0010649F">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D12F29" w:rsidRPr="008E1A21">
        <w:rPr>
          <w:rFonts w:ascii="Arial" w:eastAsia="Times New Roman" w:hAnsi="Arial" w:cs="Arial"/>
          <w:sz w:val="21"/>
          <w:szCs w:val="21"/>
          <w:lang w:eastAsia="pl-PL"/>
        </w:rPr>
        <w:t>przy równej liczbie punktów korzystniejsza różnica między zdobytymi i utraconymi bramkami w spotkaniach tych drużyn,</w:t>
      </w:r>
    </w:p>
    <w:p w14:paraId="44F72D89" w14:textId="66D66B89" w:rsidR="00D12F29" w:rsidRPr="008E1A21" w:rsidRDefault="0010649F" w:rsidP="0010649F">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D12F29" w:rsidRPr="008E1A21">
        <w:rPr>
          <w:rFonts w:ascii="Arial" w:eastAsia="Times New Roman" w:hAnsi="Arial" w:cs="Arial"/>
          <w:sz w:val="21"/>
          <w:szCs w:val="21"/>
          <w:lang w:eastAsia="pl-PL"/>
        </w:rPr>
        <w:t>przy dalszej równości, zgodnie z Przepisami Gry, że bramki strzelone na wyjeździe liczone są „podwójnie”, korzystniejsza różnica między zdobytymi i utraconymi bramkami w spotkaniach tych drużyn,</w:t>
      </w:r>
    </w:p>
    <w:p w14:paraId="599AA747" w14:textId="4AE85656" w:rsidR="00D12F29" w:rsidRPr="008E1A21" w:rsidRDefault="0010649F" w:rsidP="0010649F">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D12F29" w:rsidRPr="008E1A21">
        <w:rPr>
          <w:rFonts w:ascii="Arial" w:eastAsia="Times New Roman" w:hAnsi="Arial" w:cs="Arial"/>
          <w:sz w:val="21"/>
          <w:szCs w:val="21"/>
          <w:lang w:eastAsia="pl-PL"/>
        </w:rPr>
        <w:t xml:space="preserve">przy dalszej równości, korzystniejsza różnica bramek we wszystkich spotkaniach </w:t>
      </w:r>
      <w:r w:rsidR="00D12F29" w:rsidRPr="008E1A21">
        <w:rPr>
          <w:rFonts w:ascii="Arial" w:eastAsia="Times New Roman" w:hAnsi="Arial" w:cs="Arial"/>
          <w:sz w:val="21"/>
          <w:szCs w:val="21"/>
          <w:lang w:eastAsia="pl-PL"/>
        </w:rPr>
        <w:br/>
        <w:t>z całego cyklu rozgrywek,</w:t>
      </w:r>
    </w:p>
    <w:p w14:paraId="1D1025B6" w14:textId="4E450CD7" w:rsidR="00D12F29" w:rsidRPr="008E1A21" w:rsidRDefault="0010649F" w:rsidP="0010649F">
      <w:pPr>
        <w:spacing w:after="0" w:line="276" w:lineRule="auto"/>
        <w:ind w:left="710"/>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D12F29" w:rsidRPr="008E1A21">
        <w:rPr>
          <w:rFonts w:ascii="Arial" w:eastAsia="Times New Roman" w:hAnsi="Arial" w:cs="Arial"/>
          <w:sz w:val="21"/>
          <w:szCs w:val="21"/>
          <w:lang w:eastAsia="pl-PL"/>
        </w:rPr>
        <w:t xml:space="preserve">przy dalszej równości, większa liczba bramek zdobytych we wszystkich spotkaniach </w:t>
      </w:r>
      <w:r w:rsidR="00D12F29" w:rsidRPr="008E1A21">
        <w:rPr>
          <w:rFonts w:ascii="Arial" w:eastAsia="Times New Roman" w:hAnsi="Arial" w:cs="Arial"/>
          <w:sz w:val="21"/>
          <w:szCs w:val="21"/>
          <w:lang w:eastAsia="pl-PL"/>
        </w:rPr>
        <w:br/>
        <w:t>z całego cyklu,</w:t>
      </w:r>
    </w:p>
    <w:p w14:paraId="0F838592" w14:textId="77777777" w:rsidR="00D12F29" w:rsidRPr="008E1A21" w:rsidRDefault="00D12F29" w:rsidP="00D12F29">
      <w:pPr>
        <w:tabs>
          <w:tab w:val="num" w:pos="710"/>
        </w:tabs>
        <w:spacing w:after="0" w:line="276" w:lineRule="auto"/>
        <w:ind w:hanging="360"/>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II. W rozgrywkach półfinałowych o kolejności zajętych miejsc decyduje suma punktów zdobytych </w:t>
      </w:r>
      <w:r w:rsidRPr="008E1A21">
        <w:rPr>
          <w:rFonts w:ascii="Arial" w:eastAsia="Times New Roman" w:hAnsi="Arial" w:cs="Arial"/>
          <w:sz w:val="21"/>
          <w:szCs w:val="21"/>
          <w:lang w:eastAsia="pl-PL"/>
        </w:rPr>
        <w:br/>
        <w:t>w 3 meczach.</w:t>
      </w:r>
    </w:p>
    <w:p w14:paraId="43A7EC55" w14:textId="77777777" w:rsidR="00D12F29" w:rsidRPr="008E1A21" w:rsidRDefault="00D12F29" w:rsidP="00D12F29">
      <w:pPr>
        <w:tabs>
          <w:tab w:val="num" w:pos="710"/>
        </w:tabs>
        <w:spacing w:after="0" w:line="276" w:lineRule="auto"/>
        <w:ind w:hanging="360"/>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 Przy równej liczbie punktów uzyskanych przez 2 drużyny, o zajętym miejscu decydują kolejno:</w:t>
      </w:r>
    </w:p>
    <w:p w14:paraId="1C225EDC" w14:textId="4A0A67A6" w:rsidR="00D12F29" w:rsidRPr="008E1A21" w:rsidRDefault="0010649F" w:rsidP="0010649F">
      <w:pPr>
        <w:spacing w:after="0" w:line="276" w:lineRule="auto"/>
        <w:ind w:left="720"/>
        <w:contextualSpacing/>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D12F29" w:rsidRPr="008E1A21">
        <w:rPr>
          <w:rFonts w:ascii="Arial" w:eastAsia="Times New Roman" w:hAnsi="Arial" w:cs="Arial"/>
          <w:sz w:val="21"/>
          <w:szCs w:val="21"/>
          <w:lang w:eastAsia="pl-PL"/>
        </w:rPr>
        <w:t>liczba zdobytych punktów w spotkaniach między tymi drużynami,</w:t>
      </w:r>
    </w:p>
    <w:p w14:paraId="6D9DD990" w14:textId="0C373974" w:rsidR="00D12F29" w:rsidRPr="008E1A21" w:rsidRDefault="0010649F" w:rsidP="0010649F">
      <w:pPr>
        <w:spacing w:after="0" w:line="276" w:lineRule="auto"/>
        <w:ind w:left="720"/>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D12F29" w:rsidRPr="008E1A21">
        <w:rPr>
          <w:rFonts w:ascii="Arial" w:eastAsia="Times New Roman" w:hAnsi="Arial" w:cs="Arial"/>
          <w:sz w:val="21"/>
          <w:szCs w:val="21"/>
          <w:lang w:eastAsia="pl-PL"/>
        </w:rPr>
        <w:t>przy równej liczbie punktów korzystniejsza różnica między zdobytymi i utraconymi bramkami w spotkaniach tych drużyn,</w:t>
      </w:r>
    </w:p>
    <w:p w14:paraId="5BB059A1" w14:textId="3DA3CB11" w:rsidR="00D12F29" w:rsidRPr="008E1A21" w:rsidRDefault="0010649F" w:rsidP="0010649F">
      <w:pPr>
        <w:spacing w:after="0" w:line="276" w:lineRule="auto"/>
        <w:ind w:left="720"/>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D12F29" w:rsidRPr="008E1A21">
        <w:rPr>
          <w:rFonts w:ascii="Arial" w:eastAsia="Times New Roman" w:hAnsi="Arial" w:cs="Arial"/>
          <w:sz w:val="21"/>
          <w:szCs w:val="21"/>
          <w:lang w:eastAsia="pl-PL"/>
        </w:rPr>
        <w:t xml:space="preserve">przy dalszej równości, korzystniejsza różnica bramek we wszystkich spotkaniach </w:t>
      </w:r>
      <w:r w:rsidR="00D12F29" w:rsidRPr="008E1A21">
        <w:rPr>
          <w:rFonts w:ascii="Arial" w:eastAsia="Times New Roman" w:hAnsi="Arial" w:cs="Arial"/>
          <w:sz w:val="21"/>
          <w:szCs w:val="21"/>
          <w:lang w:eastAsia="pl-PL"/>
        </w:rPr>
        <w:br/>
        <w:t>turnieju,</w:t>
      </w:r>
    </w:p>
    <w:p w14:paraId="176B5A1F" w14:textId="4FB2204B" w:rsidR="00D12F29" w:rsidRPr="008E1A21" w:rsidRDefault="0010649F" w:rsidP="0010649F">
      <w:pPr>
        <w:spacing w:after="0" w:line="276" w:lineRule="auto"/>
        <w:ind w:left="720"/>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D12F29" w:rsidRPr="008E1A21">
        <w:rPr>
          <w:rFonts w:ascii="Arial" w:eastAsia="Times New Roman" w:hAnsi="Arial" w:cs="Arial"/>
          <w:sz w:val="21"/>
          <w:szCs w:val="21"/>
          <w:lang w:eastAsia="pl-PL"/>
        </w:rPr>
        <w:t xml:space="preserve">przy dalszej równości, większa liczba bramek zdobytych we wszystkich spotkaniach </w:t>
      </w:r>
      <w:r w:rsidR="00D12F29" w:rsidRPr="008E1A21">
        <w:rPr>
          <w:rFonts w:ascii="Arial" w:eastAsia="Times New Roman" w:hAnsi="Arial" w:cs="Arial"/>
          <w:sz w:val="21"/>
          <w:szCs w:val="21"/>
          <w:lang w:eastAsia="pl-PL"/>
        </w:rPr>
        <w:br/>
        <w:t>turnieju,</w:t>
      </w:r>
    </w:p>
    <w:p w14:paraId="0C6D0891" w14:textId="7F8DC445" w:rsidR="00D12F29" w:rsidRPr="008E1A21" w:rsidRDefault="0010649F" w:rsidP="0010649F">
      <w:pPr>
        <w:spacing w:after="0" w:line="276" w:lineRule="auto"/>
        <w:ind w:left="720"/>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D12F29" w:rsidRPr="008E1A21">
        <w:rPr>
          <w:rFonts w:ascii="Arial" w:eastAsia="Times New Roman" w:hAnsi="Arial" w:cs="Arial"/>
          <w:sz w:val="21"/>
          <w:szCs w:val="21"/>
          <w:lang w:eastAsia="pl-PL"/>
        </w:rPr>
        <w:t>wynik rzutów karnych wykonywanych po meczu w grupie, w której uzyskano wynik remisowy (drużyny wykonują po 5 rzutów karnych strzelanych na przemian i ewentualnie kolejne rzuty karne, do pierwszego niestrzelonego rzutu karnego),</w:t>
      </w:r>
    </w:p>
    <w:p w14:paraId="4DEE6A15" w14:textId="48268612" w:rsidR="00D12F29" w:rsidRPr="008E1A21" w:rsidRDefault="0010649F" w:rsidP="0010649F">
      <w:pPr>
        <w:spacing w:after="0" w:line="276" w:lineRule="auto"/>
        <w:ind w:left="720"/>
        <w:rPr>
          <w:rFonts w:ascii="Arial" w:eastAsia="Times New Roman" w:hAnsi="Arial" w:cs="Arial"/>
          <w:sz w:val="21"/>
          <w:szCs w:val="21"/>
          <w:lang w:eastAsia="pl-PL"/>
        </w:rPr>
      </w:pPr>
      <w:r>
        <w:rPr>
          <w:rFonts w:ascii="Arial" w:eastAsia="Times New Roman" w:hAnsi="Arial" w:cs="Arial"/>
          <w:sz w:val="21"/>
          <w:szCs w:val="21"/>
          <w:lang w:eastAsia="pl-PL"/>
        </w:rPr>
        <w:t xml:space="preserve">f) </w:t>
      </w:r>
      <w:r w:rsidR="00D12F29" w:rsidRPr="008E1A21">
        <w:rPr>
          <w:rFonts w:ascii="Arial" w:eastAsia="Times New Roman" w:hAnsi="Arial" w:cs="Arial"/>
          <w:sz w:val="21"/>
          <w:szCs w:val="21"/>
          <w:lang w:eastAsia="pl-PL"/>
        </w:rPr>
        <w:t>wynik rzutów karnych w takim meczu</w:t>
      </w:r>
      <w:r>
        <w:rPr>
          <w:rFonts w:ascii="Arial" w:eastAsia="Times New Roman" w:hAnsi="Arial" w:cs="Arial"/>
          <w:sz w:val="21"/>
          <w:szCs w:val="21"/>
          <w:lang w:eastAsia="pl-PL"/>
        </w:rPr>
        <w:t xml:space="preserve"> ma</w:t>
      </w:r>
      <w:r w:rsidR="00D12F29" w:rsidRPr="008E1A21">
        <w:rPr>
          <w:rFonts w:ascii="Arial" w:eastAsia="Times New Roman" w:hAnsi="Arial" w:cs="Arial"/>
          <w:sz w:val="21"/>
          <w:szCs w:val="21"/>
          <w:lang w:eastAsia="pl-PL"/>
        </w:rPr>
        <w:t xml:space="preserve"> znaczenie tylko w przypadku uzyskania równej liczby punktów oraz równej liczbie bramek strzelonych </w:t>
      </w:r>
      <w:r>
        <w:rPr>
          <w:rFonts w:ascii="Arial" w:eastAsia="Times New Roman" w:hAnsi="Arial" w:cs="Arial"/>
          <w:sz w:val="21"/>
          <w:szCs w:val="21"/>
          <w:lang w:eastAsia="pl-PL"/>
        </w:rPr>
        <w:t>i straconych przez dwie drużyny.</w:t>
      </w:r>
      <w:r w:rsidR="00D12F29" w:rsidRPr="008E1A21">
        <w:rPr>
          <w:rFonts w:ascii="Arial" w:eastAsia="Times New Roman" w:hAnsi="Arial" w:cs="Arial"/>
          <w:sz w:val="21"/>
          <w:szCs w:val="21"/>
          <w:lang w:eastAsia="pl-PL"/>
        </w:rPr>
        <w:t xml:space="preserve"> </w:t>
      </w:r>
    </w:p>
    <w:p w14:paraId="4E688570" w14:textId="77777777" w:rsidR="00D12F29" w:rsidRPr="008E1A21" w:rsidRDefault="00D12F29" w:rsidP="00D12F29">
      <w:pPr>
        <w:spacing w:after="0" w:line="276" w:lineRule="auto"/>
        <w:ind w:left="710"/>
        <w:rPr>
          <w:rFonts w:ascii="Arial" w:eastAsia="Times New Roman" w:hAnsi="Arial" w:cs="Arial"/>
          <w:sz w:val="21"/>
          <w:szCs w:val="21"/>
          <w:lang w:eastAsia="pl-PL"/>
        </w:rPr>
      </w:pPr>
    </w:p>
    <w:p w14:paraId="1AD4036A"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III. przy więcej niż dwóch zespołach przeprowadza się dodatkową punktację pomocniczą spotkań wyłącznie między zainteresowanymi drużynami, kierując się kolejno zasadami podanymi </w:t>
      </w:r>
      <w:r w:rsidRPr="008E1A21">
        <w:rPr>
          <w:rFonts w:ascii="Arial" w:eastAsia="Times New Roman" w:hAnsi="Arial" w:cs="Arial"/>
          <w:sz w:val="21"/>
          <w:szCs w:val="21"/>
          <w:lang w:eastAsia="pl-PL"/>
        </w:rPr>
        <w:br/>
        <w:t>w punktach a, b, c, d, e, f.</w:t>
      </w:r>
    </w:p>
    <w:p w14:paraId="5293B84C"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  </w:t>
      </w:r>
    </w:p>
    <w:p w14:paraId="08121DB2" w14:textId="77777777" w:rsidR="00D12F29" w:rsidRPr="008E1A21" w:rsidRDefault="00D12F29" w:rsidP="00D12F29">
      <w:pPr>
        <w:spacing w:after="0" w:line="276" w:lineRule="auto"/>
        <w:ind w:left="3540" w:firstLine="708"/>
        <w:rPr>
          <w:rFonts w:ascii="Arial" w:eastAsia="Times New Roman" w:hAnsi="Arial" w:cs="Arial"/>
          <w:b/>
          <w:sz w:val="21"/>
          <w:szCs w:val="21"/>
          <w:lang w:eastAsia="pl-PL"/>
        </w:rPr>
      </w:pPr>
      <w:r w:rsidRPr="008E1A21">
        <w:rPr>
          <w:rFonts w:ascii="Arial" w:eastAsia="Times New Roman" w:hAnsi="Arial" w:cs="Arial"/>
          <w:b/>
          <w:sz w:val="21"/>
          <w:szCs w:val="21"/>
          <w:lang w:eastAsia="pl-PL"/>
        </w:rPr>
        <w:t>§ 7</w:t>
      </w:r>
      <w:r w:rsidRPr="008E1A21">
        <w:rPr>
          <w:rFonts w:ascii="Arial" w:eastAsia="Times New Roman" w:hAnsi="Arial" w:cs="Arial"/>
          <w:b/>
          <w:sz w:val="21"/>
          <w:szCs w:val="21"/>
          <w:lang w:eastAsia="pl-PL"/>
        </w:rPr>
        <w:br/>
      </w:r>
    </w:p>
    <w:p w14:paraId="3A09E039"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Przepisy gry:</w:t>
      </w:r>
    </w:p>
    <w:p w14:paraId="27EBCB24" w14:textId="77777777" w:rsidR="00D12F29" w:rsidRPr="008E1A21" w:rsidRDefault="00D12F29" w:rsidP="00D12F29">
      <w:pPr>
        <w:spacing w:after="0" w:line="276" w:lineRule="auto"/>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 ZPN może zgłosić do rozgrywek dowolną liczbę zawodniczek, </w:t>
      </w:r>
      <w:r w:rsidRPr="008E1A21">
        <w:rPr>
          <w:rFonts w:ascii="Arial" w:eastAsia="Times New Roman" w:hAnsi="Arial" w:cs="Arial"/>
          <w:sz w:val="21"/>
          <w:szCs w:val="21"/>
          <w:u w:val="single"/>
          <w:lang w:eastAsia="pl-PL"/>
        </w:rPr>
        <w:t>ale w meczach na poszczególnych ich etapach może występować maksymalnie 18</w:t>
      </w:r>
      <w:r w:rsidRPr="008E1A21">
        <w:rPr>
          <w:rFonts w:ascii="Arial" w:eastAsia="Times New Roman" w:hAnsi="Arial" w:cs="Arial"/>
          <w:sz w:val="21"/>
          <w:szCs w:val="21"/>
          <w:lang w:eastAsia="pl-PL"/>
        </w:rPr>
        <w:t>.</w:t>
      </w:r>
    </w:p>
    <w:p w14:paraId="1BDCF527"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2. Mecze odbywają się według ogólnie przyjętych przepisów gry w piłkę nożną, jednak </w:t>
      </w:r>
      <w:r w:rsidRPr="008E1A21">
        <w:rPr>
          <w:rFonts w:ascii="Arial" w:eastAsia="Times New Roman" w:hAnsi="Arial" w:cs="Arial"/>
          <w:sz w:val="21"/>
          <w:szCs w:val="21"/>
          <w:lang w:eastAsia="pl-PL"/>
        </w:rPr>
        <w:br/>
        <w:t>z następującymi zmianami:</w:t>
      </w:r>
    </w:p>
    <w:p w14:paraId="06B5A12E" w14:textId="77777777" w:rsidR="00D12F29" w:rsidRPr="008E1A21" w:rsidRDefault="00D12F29" w:rsidP="00D12F29">
      <w:pPr>
        <w:numPr>
          <w:ilvl w:val="0"/>
          <w:numId w:val="55"/>
        </w:numPr>
        <w:tabs>
          <w:tab w:val="num" w:pos="426"/>
        </w:tabs>
        <w:spacing w:after="0" w:line="276" w:lineRule="auto"/>
        <w:ind w:left="1080" w:hanging="796"/>
        <w:rPr>
          <w:rFonts w:ascii="Arial" w:eastAsia="Times New Roman" w:hAnsi="Arial" w:cs="Arial"/>
          <w:sz w:val="21"/>
          <w:szCs w:val="21"/>
          <w:lang w:eastAsia="pl-PL"/>
        </w:rPr>
      </w:pPr>
      <w:r w:rsidRPr="008E1A21">
        <w:rPr>
          <w:rFonts w:ascii="Arial" w:eastAsia="Times New Roman" w:hAnsi="Arial" w:cs="Arial"/>
          <w:sz w:val="21"/>
          <w:szCs w:val="21"/>
          <w:lang w:eastAsia="pl-PL"/>
        </w:rPr>
        <w:t>drużyny grają w składach 11 – osobowych oraz max. 7 zawodniczek rezerwowych,</w:t>
      </w:r>
    </w:p>
    <w:p w14:paraId="00F5042F" w14:textId="77777777" w:rsidR="00D12F29" w:rsidRPr="008E1A21" w:rsidRDefault="00D12F29" w:rsidP="00D12F29">
      <w:pPr>
        <w:numPr>
          <w:ilvl w:val="0"/>
          <w:numId w:val="55"/>
        </w:numPr>
        <w:tabs>
          <w:tab w:val="num" w:pos="426"/>
        </w:tabs>
        <w:spacing w:after="0" w:line="276" w:lineRule="auto"/>
        <w:ind w:left="1080" w:hanging="796"/>
        <w:rPr>
          <w:rFonts w:ascii="Arial" w:eastAsia="Times New Roman" w:hAnsi="Arial" w:cs="Arial"/>
          <w:sz w:val="21"/>
          <w:szCs w:val="21"/>
          <w:lang w:eastAsia="pl-PL"/>
        </w:rPr>
      </w:pPr>
      <w:r w:rsidRPr="008E1A21">
        <w:rPr>
          <w:rFonts w:ascii="Arial" w:eastAsia="Times New Roman" w:hAnsi="Arial" w:cs="Arial"/>
          <w:sz w:val="21"/>
          <w:szCs w:val="21"/>
          <w:lang w:eastAsia="pl-PL"/>
        </w:rPr>
        <w:t>obowiązuje przepis o spalonym,</w:t>
      </w:r>
    </w:p>
    <w:p w14:paraId="52AE2177" w14:textId="77777777" w:rsidR="00D12F29" w:rsidRPr="008E1A21" w:rsidRDefault="00D12F29" w:rsidP="00D12F29">
      <w:pPr>
        <w:numPr>
          <w:ilvl w:val="0"/>
          <w:numId w:val="55"/>
        </w:numPr>
        <w:tabs>
          <w:tab w:val="num" w:pos="426"/>
        </w:tabs>
        <w:spacing w:after="0" w:line="276" w:lineRule="auto"/>
        <w:ind w:left="1080" w:hanging="796"/>
        <w:rPr>
          <w:rFonts w:ascii="Arial" w:eastAsia="Times New Roman" w:hAnsi="Arial" w:cs="Arial"/>
          <w:sz w:val="21"/>
          <w:szCs w:val="21"/>
          <w:lang w:eastAsia="pl-PL"/>
        </w:rPr>
      </w:pPr>
      <w:r w:rsidRPr="008E1A21">
        <w:rPr>
          <w:rFonts w:ascii="Arial" w:eastAsia="Times New Roman" w:hAnsi="Arial" w:cs="Arial"/>
          <w:sz w:val="21"/>
          <w:szCs w:val="21"/>
          <w:lang w:eastAsia="pl-PL"/>
        </w:rPr>
        <w:t>obowiązują bramki 5 x 2m, ustawione na linii pola bramkowego i zakotwiczone w boisku,</w:t>
      </w:r>
    </w:p>
    <w:p w14:paraId="7D46BA61" w14:textId="52908C0F" w:rsidR="00D12F29" w:rsidRPr="008E1A21" w:rsidRDefault="00D12F29" w:rsidP="0010649F">
      <w:pPr>
        <w:numPr>
          <w:ilvl w:val="0"/>
          <w:numId w:val="55"/>
        </w:numPr>
        <w:tabs>
          <w:tab w:val="num" w:pos="426"/>
        </w:tabs>
        <w:spacing w:after="0" w:line="276" w:lineRule="auto"/>
        <w:ind w:left="426" w:hanging="142"/>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rzut rożny wykonuje się z punktu przecięcia linii bramkowej z </w:t>
      </w:r>
      <w:r w:rsidR="0010649F">
        <w:rPr>
          <w:rFonts w:ascii="Arial" w:eastAsia="Times New Roman" w:hAnsi="Arial" w:cs="Arial"/>
          <w:sz w:val="21"/>
          <w:szCs w:val="21"/>
          <w:lang w:eastAsia="pl-PL"/>
        </w:rPr>
        <w:t xml:space="preserve">linią pola karnego, tzw. krótki </w:t>
      </w:r>
      <w:r w:rsidRPr="008E1A21">
        <w:rPr>
          <w:rFonts w:ascii="Arial" w:eastAsia="Times New Roman" w:hAnsi="Arial" w:cs="Arial"/>
          <w:sz w:val="21"/>
          <w:szCs w:val="21"/>
          <w:lang w:eastAsia="pl-PL"/>
        </w:rPr>
        <w:t xml:space="preserve">rzut różny, </w:t>
      </w:r>
    </w:p>
    <w:p w14:paraId="1D6912FA" w14:textId="77777777" w:rsidR="00D12F29" w:rsidRPr="008E1A21" w:rsidRDefault="00D12F29" w:rsidP="00D12F29">
      <w:pPr>
        <w:numPr>
          <w:ilvl w:val="0"/>
          <w:numId w:val="55"/>
        </w:numPr>
        <w:tabs>
          <w:tab w:val="num" w:pos="426"/>
        </w:tabs>
        <w:spacing w:after="0" w:line="276" w:lineRule="auto"/>
        <w:ind w:left="1080" w:hanging="796"/>
        <w:rPr>
          <w:rFonts w:ascii="Arial" w:eastAsia="Times New Roman" w:hAnsi="Arial" w:cs="Arial"/>
          <w:sz w:val="21"/>
          <w:szCs w:val="21"/>
          <w:lang w:eastAsia="pl-PL"/>
        </w:rPr>
      </w:pPr>
      <w:r w:rsidRPr="008E1A21">
        <w:rPr>
          <w:rFonts w:ascii="Arial" w:eastAsia="Times New Roman" w:hAnsi="Arial" w:cs="Arial"/>
          <w:sz w:val="21"/>
          <w:szCs w:val="21"/>
          <w:lang w:eastAsia="pl-PL"/>
        </w:rPr>
        <w:t>rzut od bramki wykonuje się z dowolnego punktu pola karnego,</w:t>
      </w:r>
    </w:p>
    <w:p w14:paraId="6309BE7C" w14:textId="77777777" w:rsidR="00D12F29" w:rsidRPr="008E1A21" w:rsidRDefault="00D12F29" w:rsidP="00D12F29">
      <w:pPr>
        <w:numPr>
          <w:ilvl w:val="0"/>
          <w:numId w:val="55"/>
        </w:numPr>
        <w:tabs>
          <w:tab w:val="num" w:pos="426"/>
        </w:tabs>
        <w:spacing w:after="0" w:line="276" w:lineRule="auto"/>
        <w:ind w:left="1080" w:hanging="796"/>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rzut karny wykonuje się z punktu oddalonego od linii bramkowej o </w:t>
      </w:r>
      <w:smartTag w:uri="urn:schemas-microsoft-com:office:smarttags" w:element="metricconverter">
        <w:smartTagPr>
          <w:attr w:name="ProductID" w:val="9 metr￳w"/>
        </w:smartTagPr>
        <w:r w:rsidRPr="008E1A21">
          <w:rPr>
            <w:rFonts w:ascii="Arial" w:eastAsia="Times New Roman" w:hAnsi="Arial" w:cs="Arial"/>
            <w:sz w:val="21"/>
            <w:szCs w:val="21"/>
            <w:lang w:eastAsia="pl-PL"/>
          </w:rPr>
          <w:t>9 metrów</w:t>
        </w:r>
      </w:smartTag>
      <w:r w:rsidRPr="008E1A21">
        <w:rPr>
          <w:rFonts w:ascii="Arial" w:eastAsia="Times New Roman" w:hAnsi="Arial" w:cs="Arial"/>
          <w:sz w:val="21"/>
          <w:szCs w:val="21"/>
          <w:lang w:eastAsia="pl-PL"/>
        </w:rPr>
        <w:t>.</w:t>
      </w:r>
    </w:p>
    <w:p w14:paraId="07DD87B2"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3. Mecze rozgrywane są piłkami nr 4.</w:t>
      </w:r>
    </w:p>
    <w:p w14:paraId="58AB79AD"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4. Drużyna przyjezdna musi posiadać 2 komplety różniących się kolorami strojów;</w:t>
      </w:r>
      <w:r w:rsidRPr="008E1A21">
        <w:rPr>
          <w:rFonts w:ascii="Arial" w:eastAsia="Times New Roman" w:hAnsi="Arial" w:cs="Arial"/>
          <w:sz w:val="21"/>
          <w:szCs w:val="21"/>
          <w:lang w:eastAsia="pl-PL"/>
        </w:rPr>
        <w:br/>
        <w:t xml:space="preserve"> - dotyczy to także meczów eliminacyjnych w grupach, meczach półfinałowych oraz meczu finałowego;</w:t>
      </w:r>
    </w:p>
    <w:p w14:paraId="4567BCA9"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lastRenderedPageBreak/>
        <w:t>- drużyna gości powinna dostosować się do kolorystyki strojów gospodarzy, tak w meczach eliminacyjnych grupowych jak i w meczu finałowym i w półfinale ile gospodarz poinformuje pismem drużynę gości, że pragnie występować w strojach wg podanej kolorystyki.</w:t>
      </w:r>
    </w:p>
    <w:p w14:paraId="37BD7EEE"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5. Zawodniczki – młodziczki rozgrywają mecze w butach ,,lankach’’ z  tj. z tzw. „laną” podeszwą.</w:t>
      </w:r>
    </w:p>
    <w:p w14:paraId="7BBB3AA3"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6. Zawodniczki muszą posiadać w czasie gry ochraniacze piłkarskie.</w:t>
      </w:r>
    </w:p>
    <w:p w14:paraId="58C578AC"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7. Czas gry: w meczach eliminacyjnych grupowych – reprezentacji ZPN - 2 x 30 minut (przerwa do 15 minut), w rozgrywkach półfinałowych – grupowych czas gry 2x25 minut (przerwa do 10 minut), w meczu finałowym – czas gry 2x30 minut.</w:t>
      </w:r>
    </w:p>
    <w:p w14:paraId="2AB34942"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8. Mecze rozgrywane są na boiskach z nawierzchnią naturalną lub sztuczną. </w:t>
      </w:r>
    </w:p>
    <w:p w14:paraId="3B0E3C99"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9. Organizator zawodów – dany ZPN zobowiązany jest do podania informacji do PZPN, gdzie rozgrywane będą mecze (miejsce, data, godzina, rodzaj nawierzchni boiska) w terminie 14 dni przed planowanymi zawodami.</w:t>
      </w:r>
    </w:p>
    <w:p w14:paraId="2C378855"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10. Dozwolona jest dowolna liczba zmian zawodniczek - z prawem powrotu do gry (tzw. zmiany powrotne, wykonywane w strefie technicznej). </w:t>
      </w:r>
    </w:p>
    <w:p w14:paraId="6975FB0B"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11. Za przekroczenie przepisów gry obowiązują wykluczenia czasowe z gry w celach wychowawczych na okres 2 minut, kolejnych 2 minut oraz kara wykluczenia z meczu. </w:t>
      </w:r>
    </w:p>
    <w:p w14:paraId="6E2CD0DA"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12. Wykluczenie za faul taktyczny powoduje natychmiastowe odsunięcie od gry w danym meczu </w:t>
      </w:r>
      <w:r w:rsidRPr="008E1A21">
        <w:rPr>
          <w:rFonts w:ascii="Arial" w:eastAsia="Times New Roman" w:hAnsi="Arial" w:cs="Arial"/>
          <w:sz w:val="21"/>
          <w:szCs w:val="21"/>
          <w:lang w:eastAsia="pl-PL"/>
        </w:rPr>
        <w:br/>
        <w:t>i całym kolejnym meczu, natomiast wysokość kary przy czerwonej kartce za wykluczenia z innej przyczyny uzależniona jest od stopnia i rodzaju przewinienia.</w:t>
      </w:r>
    </w:p>
    <w:p w14:paraId="48551EB3"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13. Przy zgłaszaniu i rozpatrywaniu protestów obowiązuje następująca zasada:</w:t>
      </w:r>
    </w:p>
    <w:p w14:paraId="04879B43" w14:textId="23B7C469"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a) </w:t>
      </w:r>
      <w:r w:rsidR="00D12F29" w:rsidRPr="008E1A21">
        <w:rPr>
          <w:rFonts w:ascii="Arial" w:eastAsia="Times New Roman" w:hAnsi="Arial" w:cs="Arial"/>
          <w:sz w:val="21"/>
          <w:szCs w:val="21"/>
          <w:lang w:eastAsia="pl-PL"/>
        </w:rPr>
        <w:t>w rozgrywkach eliminacyjnych pierwszą instancją jest Kom</w:t>
      </w:r>
      <w:r>
        <w:rPr>
          <w:rFonts w:ascii="Arial" w:eastAsia="Times New Roman" w:hAnsi="Arial" w:cs="Arial"/>
          <w:sz w:val="21"/>
          <w:szCs w:val="21"/>
          <w:lang w:eastAsia="pl-PL"/>
        </w:rPr>
        <w:t>isja ds. Piłkarstwa Kobiecego P</w:t>
      </w:r>
      <w:r w:rsidR="00D12F29" w:rsidRPr="008E1A21">
        <w:rPr>
          <w:rFonts w:ascii="Arial" w:eastAsia="Times New Roman" w:hAnsi="Arial" w:cs="Arial"/>
          <w:sz w:val="21"/>
          <w:szCs w:val="21"/>
          <w:lang w:eastAsia="pl-PL"/>
        </w:rPr>
        <w:t>PN, a drugą - Komisja ds. Piłkarstwa Rozgrywek i Piłkarstwa Profesjonalnego PZPN,</w:t>
      </w:r>
    </w:p>
    <w:p w14:paraId="615C11D6" w14:textId="5BF6A9B0"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b) </w:t>
      </w:r>
      <w:r w:rsidR="00D12F29" w:rsidRPr="008E1A21">
        <w:rPr>
          <w:rFonts w:ascii="Arial" w:eastAsia="Times New Roman" w:hAnsi="Arial" w:cs="Arial"/>
          <w:sz w:val="21"/>
          <w:szCs w:val="21"/>
          <w:lang w:eastAsia="pl-PL"/>
        </w:rPr>
        <w:t>protesty do pierwszej instancji w sprawie rozgrywek eliminacyjnych należy składać najpóźniej 48 godz. po zakończeniu meczu, a odwołanie od tych decyzji do drugiej instancji w terminie 14 dni od dnia podjęcia decyzji w pierwszej instancji.</w:t>
      </w:r>
    </w:p>
    <w:p w14:paraId="242516EF" w14:textId="20D8B1F6"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c) </w:t>
      </w:r>
      <w:r w:rsidR="00D12F29" w:rsidRPr="008E1A21">
        <w:rPr>
          <w:rFonts w:ascii="Arial" w:eastAsia="Times New Roman" w:hAnsi="Arial" w:cs="Arial"/>
          <w:sz w:val="21"/>
          <w:szCs w:val="21"/>
          <w:lang w:eastAsia="pl-PL"/>
        </w:rPr>
        <w:t>w turniejach półfinałowym i finałowym jedyną instancją jest Komisja Techniczno-Dyscyplinarna turnieju.</w:t>
      </w:r>
    </w:p>
    <w:p w14:paraId="3DEDA0A5" w14:textId="342FE8DC"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d) </w:t>
      </w:r>
      <w:r w:rsidR="00D12F29" w:rsidRPr="008E1A21">
        <w:rPr>
          <w:rFonts w:ascii="Arial" w:eastAsia="Times New Roman" w:hAnsi="Arial" w:cs="Arial"/>
          <w:sz w:val="21"/>
          <w:szCs w:val="21"/>
          <w:lang w:eastAsia="pl-PL"/>
        </w:rPr>
        <w:t>protesty w turniejach półfinałowym i finałowym należy składać w terminie 6 godzin.</w:t>
      </w:r>
    </w:p>
    <w:p w14:paraId="6038C144" w14:textId="2D050622"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e) </w:t>
      </w:r>
      <w:r w:rsidR="00D12F29" w:rsidRPr="008E1A21">
        <w:rPr>
          <w:rFonts w:ascii="Arial" w:eastAsia="Times New Roman" w:hAnsi="Arial" w:cs="Arial"/>
          <w:sz w:val="21"/>
          <w:szCs w:val="21"/>
          <w:lang w:eastAsia="pl-PL"/>
        </w:rPr>
        <w:t xml:space="preserve">wszelkie protesty należy składać w formie pisemnej. Wysokość kaucji protestacyjnej przy składaniu protestów w pierwszej instancji w sprawie rozgrywek grupowych i finałowych wynosi 200 zł, a kaucji odwoławczej 400 zł.  </w:t>
      </w:r>
    </w:p>
    <w:p w14:paraId="7C5B3A0C" w14:textId="34C90165"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f) </w:t>
      </w:r>
      <w:r w:rsidR="00D12F29" w:rsidRPr="008E1A21">
        <w:rPr>
          <w:rFonts w:ascii="Arial" w:eastAsia="Times New Roman" w:hAnsi="Arial" w:cs="Arial"/>
          <w:sz w:val="21"/>
          <w:szCs w:val="21"/>
          <w:lang w:eastAsia="pl-PL"/>
        </w:rPr>
        <w:t>decyzje podjęte w II instancji są ostateczne.</w:t>
      </w:r>
    </w:p>
    <w:p w14:paraId="52CED139" w14:textId="1E475EA1" w:rsidR="00D12F29" w:rsidRPr="008E1A21" w:rsidRDefault="0010649F" w:rsidP="0010649F">
      <w:pPr>
        <w:spacing w:after="0" w:line="276" w:lineRule="auto"/>
        <w:ind w:left="340"/>
        <w:jc w:val="both"/>
        <w:rPr>
          <w:rFonts w:ascii="Arial" w:eastAsia="Times New Roman" w:hAnsi="Arial" w:cs="Arial"/>
          <w:sz w:val="21"/>
          <w:szCs w:val="21"/>
          <w:lang w:eastAsia="pl-PL"/>
        </w:rPr>
      </w:pPr>
      <w:r>
        <w:rPr>
          <w:rFonts w:ascii="Arial" w:eastAsia="Times New Roman" w:hAnsi="Arial" w:cs="Arial"/>
          <w:sz w:val="21"/>
          <w:szCs w:val="21"/>
          <w:lang w:eastAsia="pl-PL"/>
        </w:rPr>
        <w:t xml:space="preserve">g) </w:t>
      </w:r>
      <w:r w:rsidR="00D12F29" w:rsidRPr="008E1A21">
        <w:rPr>
          <w:rFonts w:ascii="Arial" w:eastAsia="Times New Roman" w:hAnsi="Arial" w:cs="Arial"/>
          <w:sz w:val="21"/>
          <w:szCs w:val="21"/>
          <w:lang w:eastAsia="pl-PL"/>
        </w:rPr>
        <w:t>w przypadku uwzględnienia protestu kaucja podlega zwrotowi.</w:t>
      </w:r>
    </w:p>
    <w:p w14:paraId="633D6314"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450EDB45"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14. Mecze będą prowadzone przez sędziów wyznaczonych przez Kolegium Sędziów PZPN          </w:t>
      </w:r>
    </w:p>
    <w:p w14:paraId="65FEBA35"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783A82C7" w14:textId="77777777" w:rsidR="00D12F29" w:rsidRPr="008E1A21" w:rsidRDefault="00D12F29" w:rsidP="00D12F29">
      <w:pPr>
        <w:spacing w:after="0" w:line="276" w:lineRule="auto"/>
        <w:jc w:val="center"/>
        <w:rPr>
          <w:rFonts w:ascii="Arial" w:eastAsia="Times New Roman" w:hAnsi="Arial" w:cs="Arial"/>
          <w:b/>
          <w:sz w:val="21"/>
          <w:szCs w:val="21"/>
          <w:lang w:eastAsia="pl-PL"/>
        </w:rPr>
      </w:pPr>
      <w:r w:rsidRPr="008E1A21">
        <w:rPr>
          <w:rFonts w:ascii="Arial" w:eastAsia="Times New Roman" w:hAnsi="Arial" w:cs="Arial"/>
          <w:b/>
          <w:sz w:val="21"/>
          <w:szCs w:val="21"/>
          <w:lang w:eastAsia="pl-PL"/>
        </w:rPr>
        <w:t>§ 8</w:t>
      </w:r>
    </w:p>
    <w:p w14:paraId="77B81256"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6BA46BCB"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 xml:space="preserve">W sprawach spornych nie objętych Regulaminem, decyzje podejmować będzie Komisja </w:t>
      </w:r>
      <w:r w:rsidRPr="008E1A21">
        <w:rPr>
          <w:rFonts w:ascii="Arial" w:eastAsia="Times New Roman" w:hAnsi="Arial" w:cs="Arial"/>
          <w:sz w:val="21"/>
          <w:szCs w:val="21"/>
          <w:lang w:eastAsia="pl-PL"/>
        </w:rPr>
        <w:br/>
        <w:t>ds. Piłkarstwa Kobiecego Polskiego Związku Piłki Nożnej.</w:t>
      </w:r>
      <w:r w:rsidRPr="008E1A21">
        <w:rPr>
          <w:rFonts w:ascii="Arial" w:eastAsia="Times New Roman" w:hAnsi="Arial" w:cs="Arial"/>
          <w:sz w:val="21"/>
          <w:szCs w:val="21"/>
          <w:lang w:eastAsia="pl-PL"/>
        </w:rPr>
        <w:tab/>
        <w:t xml:space="preserve"> </w:t>
      </w:r>
    </w:p>
    <w:p w14:paraId="1DC84302"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26BF6BBC" w14:textId="77777777" w:rsidR="00D12F29" w:rsidRPr="008E1A21" w:rsidRDefault="00D12F29" w:rsidP="00D12F29">
      <w:pPr>
        <w:spacing w:after="0" w:line="276" w:lineRule="auto"/>
        <w:jc w:val="center"/>
        <w:rPr>
          <w:rFonts w:ascii="Arial" w:eastAsia="Times New Roman" w:hAnsi="Arial" w:cs="Arial"/>
          <w:b/>
          <w:sz w:val="21"/>
          <w:szCs w:val="21"/>
          <w:lang w:eastAsia="pl-PL"/>
        </w:rPr>
      </w:pPr>
    </w:p>
    <w:p w14:paraId="1894D421" w14:textId="77777777" w:rsidR="00D12F29" w:rsidRPr="008E1A21" w:rsidRDefault="00D12F29" w:rsidP="00D12F29">
      <w:pPr>
        <w:spacing w:after="0" w:line="276" w:lineRule="auto"/>
        <w:ind w:left="4248"/>
        <w:jc w:val="both"/>
        <w:rPr>
          <w:rFonts w:ascii="Arial" w:eastAsia="Times New Roman" w:hAnsi="Arial" w:cs="Arial"/>
          <w:b/>
          <w:sz w:val="21"/>
          <w:szCs w:val="21"/>
          <w:lang w:eastAsia="pl-PL"/>
        </w:rPr>
      </w:pPr>
      <w:r w:rsidRPr="008E1A21">
        <w:rPr>
          <w:rFonts w:ascii="Arial" w:eastAsia="Times New Roman" w:hAnsi="Arial" w:cs="Arial"/>
          <w:b/>
          <w:sz w:val="21"/>
          <w:szCs w:val="21"/>
          <w:lang w:eastAsia="pl-PL"/>
        </w:rPr>
        <w:t>§ 9</w:t>
      </w:r>
    </w:p>
    <w:p w14:paraId="209ABEBF" w14:textId="77777777" w:rsidR="00D12F29" w:rsidRPr="008E1A21" w:rsidRDefault="00D12F29" w:rsidP="00D12F29">
      <w:pPr>
        <w:spacing w:after="0" w:line="276" w:lineRule="auto"/>
        <w:jc w:val="both"/>
        <w:rPr>
          <w:rFonts w:ascii="Arial" w:eastAsia="Times New Roman" w:hAnsi="Arial" w:cs="Arial"/>
          <w:sz w:val="21"/>
          <w:szCs w:val="21"/>
          <w:lang w:eastAsia="pl-PL"/>
        </w:rPr>
      </w:pPr>
      <w:r w:rsidRPr="008E1A21">
        <w:rPr>
          <w:rFonts w:ascii="Arial" w:eastAsia="Times New Roman" w:hAnsi="Arial" w:cs="Arial"/>
          <w:sz w:val="21"/>
          <w:szCs w:val="21"/>
          <w:lang w:eastAsia="pl-PL"/>
        </w:rPr>
        <w:t>Niniejsza Uchwała wchodzi w życie z dniem podjęcia.</w:t>
      </w:r>
    </w:p>
    <w:p w14:paraId="6B94672C" w14:textId="77777777" w:rsidR="00D12F29" w:rsidRPr="008E1A21" w:rsidRDefault="00D12F29" w:rsidP="00D12F29">
      <w:pPr>
        <w:spacing w:after="0" w:line="276" w:lineRule="auto"/>
        <w:jc w:val="both"/>
        <w:rPr>
          <w:rFonts w:ascii="Arial" w:eastAsia="Times New Roman" w:hAnsi="Arial" w:cs="Arial"/>
          <w:sz w:val="21"/>
          <w:szCs w:val="21"/>
          <w:lang w:eastAsia="pl-PL"/>
        </w:rPr>
      </w:pPr>
    </w:p>
    <w:p w14:paraId="3746EF42" w14:textId="77777777" w:rsidR="00D12F29" w:rsidRPr="008E1A21" w:rsidRDefault="00D12F29" w:rsidP="00D12F29">
      <w:pPr>
        <w:spacing w:after="0" w:line="276" w:lineRule="auto"/>
        <w:jc w:val="both"/>
        <w:rPr>
          <w:rFonts w:ascii="Arial" w:eastAsia="Times New Roman" w:hAnsi="Arial" w:cs="Arial"/>
          <w:i/>
          <w:sz w:val="21"/>
          <w:szCs w:val="21"/>
          <w:lang w:eastAsia="pl-PL"/>
        </w:rPr>
      </w:pP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r>
      <w:r w:rsidRPr="008E1A21">
        <w:rPr>
          <w:rFonts w:ascii="Arial" w:eastAsia="Times New Roman" w:hAnsi="Arial" w:cs="Arial"/>
          <w:sz w:val="21"/>
          <w:szCs w:val="21"/>
          <w:lang w:eastAsia="pl-PL"/>
        </w:rPr>
        <w:tab/>
        <w:t xml:space="preserve">         </w:t>
      </w:r>
      <w:r w:rsidRPr="008E1A21">
        <w:rPr>
          <w:rFonts w:ascii="Arial" w:eastAsia="Times New Roman" w:hAnsi="Arial" w:cs="Arial"/>
          <w:i/>
          <w:sz w:val="21"/>
          <w:szCs w:val="21"/>
          <w:lang w:eastAsia="pl-PL"/>
        </w:rPr>
        <w:t xml:space="preserve">Prezes PZPN Zbigniew Boniek </w:t>
      </w:r>
    </w:p>
    <w:bookmarkEnd w:id="34"/>
    <w:p w14:paraId="37557C96" w14:textId="77777777" w:rsidR="00D12F29" w:rsidRPr="008E1A21" w:rsidRDefault="00D12F29" w:rsidP="00D12F29">
      <w:pPr>
        <w:spacing w:after="200" w:line="276" w:lineRule="auto"/>
        <w:rPr>
          <w:rFonts w:ascii="Calibri" w:eastAsia="Calibri" w:hAnsi="Calibri" w:cs="Times New Roman"/>
        </w:rPr>
      </w:pPr>
    </w:p>
    <w:bookmarkEnd w:id="35"/>
    <w:p w14:paraId="65995683" w14:textId="77777777" w:rsidR="00F76963" w:rsidRDefault="00F76963" w:rsidP="00F76963">
      <w:pPr>
        <w:keepNext/>
        <w:spacing w:after="0"/>
        <w:outlineLvl w:val="0"/>
        <w:rPr>
          <w:rFonts w:ascii="Arial" w:hAnsi="Arial" w:cs="Arial"/>
          <w:b/>
          <w:sz w:val="21"/>
          <w:szCs w:val="21"/>
        </w:rPr>
      </w:pPr>
    </w:p>
    <w:p w14:paraId="4698DF7E" w14:textId="77777777" w:rsidR="00D12F29" w:rsidRPr="00EE0EC9" w:rsidRDefault="00D12F29" w:rsidP="00F76963">
      <w:pPr>
        <w:keepNext/>
        <w:spacing w:after="0"/>
        <w:outlineLvl w:val="0"/>
        <w:rPr>
          <w:rFonts w:ascii="Arial" w:hAnsi="Arial" w:cs="Arial"/>
          <w:b/>
          <w:sz w:val="21"/>
          <w:szCs w:val="21"/>
        </w:rPr>
      </w:pPr>
    </w:p>
    <w:p w14:paraId="00571AA5" w14:textId="77777777" w:rsidR="00F76963" w:rsidRDefault="00F76963" w:rsidP="00F76963"/>
    <w:p w14:paraId="28A5CBDD" w14:textId="77777777" w:rsidR="00F76963" w:rsidRPr="00C14A29" w:rsidRDefault="00F76963" w:rsidP="00F76963">
      <w:pPr>
        <w:rPr>
          <w:rFonts w:ascii="Arial" w:hAnsi="Arial" w:cs="Arial"/>
          <w:b/>
          <w:sz w:val="21"/>
          <w:szCs w:val="21"/>
        </w:rPr>
      </w:pPr>
    </w:p>
    <w:p w14:paraId="3D624E6F" w14:textId="5555A94E" w:rsidR="008E779E" w:rsidRPr="008E779E" w:rsidRDefault="008E779E" w:rsidP="00F76963">
      <w:pPr>
        <w:jc w:val="center"/>
        <w:rPr>
          <w:rFonts w:ascii="Arial" w:hAnsi="Arial" w:cs="Arial"/>
          <w:b/>
          <w:sz w:val="21"/>
          <w:szCs w:val="21"/>
          <w:u w:val="single"/>
        </w:rPr>
      </w:pPr>
      <w:bookmarkStart w:id="36" w:name="_Hlk487204572"/>
      <w:bookmarkStart w:id="37" w:name="_Hlk486940209"/>
      <w:r w:rsidRPr="008E779E">
        <w:rPr>
          <w:rFonts w:ascii="Arial" w:hAnsi="Arial" w:cs="Arial"/>
          <w:b/>
          <w:sz w:val="21"/>
          <w:szCs w:val="21"/>
          <w:u w:val="single"/>
        </w:rPr>
        <w:t>117</w:t>
      </w:r>
    </w:p>
    <w:p w14:paraId="7B8A9F4C" w14:textId="20F3A088" w:rsidR="00F76963" w:rsidRPr="00C14A29" w:rsidRDefault="006F3266" w:rsidP="00F76963">
      <w:pPr>
        <w:jc w:val="center"/>
        <w:rPr>
          <w:rFonts w:ascii="Arial" w:hAnsi="Arial" w:cs="Arial"/>
          <w:b/>
          <w:sz w:val="21"/>
          <w:szCs w:val="21"/>
        </w:rPr>
      </w:pPr>
      <w:bookmarkStart w:id="38" w:name="_Hlk487214395"/>
      <w:r>
        <w:rPr>
          <w:rFonts w:ascii="Arial" w:hAnsi="Arial" w:cs="Arial"/>
          <w:b/>
          <w:sz w:val="21"/>
          <w:szCs w:val="21"/>
        </w:rPr>
        <w:t>Uchwała nr VII/117</w:t>
      </w:r>
      <w:r w:rsidR="00F76963">
        <w:rPr>
          <w:rFonts w:ascii="Arial" w:hAnsi="Arial" w:cs="Arial"/>
          <w:b/>
          <w:sz w:val="21"/>
          <w:szCs w:val="21"/>
        </w:rPr>
        <w:t xml:space="preserve"> z dnia 7 lipca 2017 </w:t>
      </w:r>
      <w:r w:rsidR="00F76963" w:rsidRPr="00C14A29">
        <w:rPr>
          <w:rFonts w:ascii="Arial" w:hAnsi="Arial" w:cs="Arial"/>
          <w:b/>
          <w:sz w:val="21"/>
          <w:szCs w:val="21"/>
        </w:rPr>
        <w:t xml:space="preserve"> roku Zarządu Polskiego Związku Piłki Nożnej  </w:t>
      </w:r>
      <w:r w:rsidR="00F76963" w:rsidRPr="00C14A29">
        <w:rPr>
          <w:rFonts w:ascii="Arial" w:hAnsi="Arial" w:cs="Arial"/>
          <w:b/>
          <w:sz w:val="21"/>
          <w:szCs w:val="21"/>
        </w:rPr>
        <w:br/>
        <w:t xml:space="preserve">w sprawie przyjęcia Regulaminu Rozgrywek o Mistrzostwo I Ligi </w:t>
      </w:r>
      <w:proofErr w:type="spellStart"/>
      <w:r w:rsidR="00F76963" w:rsidRPr="00C14A29">
        <w:rPr>
          <w:rFonts w:ascii="Arial" w:hAnsi="Arial" w:cs="Arial"/>
          <w:b/>
          <w:sz w:val="21"/>
          <w:szCs w:val="21"/>
        </w:rPr>
        <w:t>Futsalu</w:t>
      </w:r>
      <w:proofErr w:type="spellEnd"/>
      <w:r w:rsidR="00F76963" w:rsidRPr="00C14A29">
        <w:rPr>
          <w:rFonts w:ascii="Arial" w:hAnsi="Arial" w:cs="Arial"/>
          <w:b/>
          <w:sz w:val="21"/>
          <w:szCs w:val="21"/>
        </w:rPr>
        <w:t>.</w:t>
      </w:r>
    </w:p>
    <w:bookmarkEnd w:id="36"/>
    <w:p w14:paraId="100E0FD0" w14:textId="77777777" w:rsidR="00F76963" w:rsidRPr="00C14A29" w:rsidRDefault="00F76963" w:rsidP="00F76963">
      <w:pPr>
        <w:jc w:val="both"/>
        <w:rPr>
          <w:rFonts w:ascii="Arial" w:hAnsi="Arial" w:cs="Arial"/>
          <w:sz w:val="21"/>
          <w:szCs w:val="21"/>
        </w:rPr>
      </w:pPr>
      <w:r w:rsidRPr="00C14A29">
        <w:rPr>
          <w:rFonts w:ascii="Arial" w:hAnsi="Arial" w:cs="Arial"/>
          <w:sz w:val="21"/>
          <w:szCs w:val="21"/>
        </w:rPr>
        <w:t xml:space="preserve">Na podstawie art. 36 § 1 pkt 9) i 12) Statutu PZPN postanawia się, co następuje: </w:t>
      </w:r>
    </w:p>
    <w:p w14:paraId="068152F1" w14:textId="77777777" w:rsidR="00F76963" w:rsidRPr="00C14A29" w:rsidRDefault="00F76963" w:rsidP="00F76963">
      <w:pPr>
        <w:jc w:val="both"/>
        <w:rPr>
          <w:rFonts w:ascii="Arial" w:hAnsi="Arial" w:cs="Arial"/>
          <w:sz w:val="21"/>
          <w:szCs w:val="21"/>
        </w:rPr>
      </w:pPr>
      <w:r w:rsidRPr="00C14A29">
        <w:rPr>
          <w:rFonts w:ascii="Arial" w:hAnsi="Arial" w:cs="Arial"/>
          <w:sz w:val="21"/>
          <w:szCs w:val="21"/>
        </w:rPr>
        <w:t xml:space="preserve">I. Przyjmuje się Regulamin rozgrywek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następującym brzmieniu:    </w:t>
      </w:r>
    </w:p>
    <w:p w14:paraId="2A5799C1" w14:textId="77777777" w:rsidR="00F76963" w:rsidRPr="00C14A29" w:rsidRDefault="00F76963" w:rsidP="00F76963">
      <w:pPr>
        <w:jc w:val="center"/>
        <w:rPr>
          <w:rFonts w:ascii="Arial" w:hAnsi="Arial" w:cs="Arial"/>
          <w:b/>
          <w:sz w:val="21"/>
          <w:szCs w:val="21"/>
        </w:rPr>
      </w:pPr>
      <w:r w:rsidRPr="00C14A29">
        <w:rPr>
          <w:rFonts w:ascii="Arial" w:hAnsi="Arial" w:cs="Arial"/>
          <w:b/>
          <w:sz w:val="21"/>
          <w:szCs w:val="21"/>
        </w:rPr>
        <w:t xml:space="preserve">REGULAMIN ROZGRYWEK O MISTRZOSTWO I LIGI FUTSALU </w:t>
      </w:r>
      <w:r w:rsidRPr="00C14A29">
        <w:rPr>
          <w:rFonts w:ascii="Arial" w:hAnsi="Arial" w:cs="Arial"/>
          <w:b/>
          <w:sz w:val="21"/>
          <w:szCs w:val="21"/>
        </w:rPr>
        <w:br/>
        <w:t>NA SEZON 2017/2018 i następne</w:t>
      </w:r>
    </w:p>
    <w:p w14:paraId="7DB24F69"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 </w:t>
      </w:r>
    </w:p>
    <w:p w14:paraId="3C9D683B" w14:textId="77777777" w:rsidR="00F76963" w:rsidRPr="00C14A29" w:rsidRDefault="00F76963" w:rsidP="00F76963">
      <w:pPr>
        <w:pStyle w:val="Akapitzlist"/>
        <w:numPr>
          <w:ilvl w:val="0"/>
          <w:numId w:val="57"/>
        </w:numPr>
        <w:jc w:val="both"/>
        <w:rPr>
          <w:rFonts w:ascii="Arial" w:hAnsi="Arial" w:cs="Arial"/>
          <w:sz w:val="21"/>
          <w:szCs w:val="21"/>
        </w:rPr>
      </w:pPr>
      <w:r w:rsidRPr="00C14A29">
        <w:rPr>
          <w:rFonts w:ascii="Arial" w:hAnsi="Arial" w:cs="Arial"/>
          <w:sz w:val="21"/>
          <w:szCs w:val="21"/>
        </w:rPr>
        <w:t xml:space="preserve">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biorą udział maksymalnie 24 drużyny w dwóch grupach, które zakwalifikowały się na podstawie uzyskanych wyników rozgrywek Ekstraklasy Polskiej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i </w:t>
      </w:r>
      <w:proofErr w:type="spellStart"/>
      <w:r w:rsidRPr="00C14A29">
        <w:rPr>
          <w:rFonts w:ascii="Arial" w:hAnsi="Arial" w:cs="Arial"/>
          <w:sz w:val="21"/>
          <w:szCs w:val="21"/>
        </w:rPr>
        <w:t>I</w:t>
      </w:r>
      <w:proofErr w:type="spellEnd"/>
      <w:r w:rsidRPr="00C14A29">
        <w:rPr>
          <w:rFonts w:ascii="Arial" w:hAnsi="Arial" w:cs="Arial"/>
          <w:sz w:val="21"/>
          <w:szCs w:val="21"/>
        </w:rPr>
        <w:t xml:space="preserve"> ligi oraz II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sezonu poprzedniego. </w:t>
      </w:r>
    </w:p>
    <w:p w14:paraId="7DB46749" w14:textId="77777777" w:rsidR="00F76963" w:rsidRPr="00C14A29" w:rsidRDefault="00F76963" w:rsidP="00F76963">
      <w:pPr>
        <w:pStyle w:val="Akapitzlist"/>
        <w:numPr>
          <w:ilvl w:val="0"/>
          <w:numId w:val="57"/>
        </w:numPr>
        <w:jc w:val="both"/>
        <w:rPr>
          <w:rFonts w:ascii="Arial" w:hAnsi="Arial" w:cs="Arial"/>
          <w:sz w:val="21"/>
          <w:szCs w:val="21"/>
        </w:rPr>
      </w:pPr>
      <w:r w:rsidRPr="00C14A29">
        <w:rPr>
          <w:rFonts w:ascii="Arial" w:hAnsi="Arial" w:cs="Arial"/>
          <w:sz w:val="21"/>
          <w:szCs w:val="21"/>
        </w:rPr>
        <w:t xml:space="preserve">Do rozgrywek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zostaną dopuszczone kluby, które są członkami macierzystego związku piłki nożnej i spełnią warunki określone uchwałą Zarządu PZPN w sprawie licencji </w:t>
      </w:r>
      <w:r w:rsidRPr="00C14A29">
        <w:rPr>
          <w:rFonts w:ascii="Arial" w:hAnsi="Arial" w:cs="Arial"/>
          <w:sz w:val="21"/>
          <w:szCs w:val="21"/>
        </w:rPr>
        <w:br/>
        <w:t xml:space="preserve">dla klubów występujących w Polskiej Lidze </w:t>
      </w:r>
      <w:proofErr w:type="spellStart"/>
      <w:r w:rsidRPr="00C14A29">
        <w:rPr>
          <w:rFonts w:ascii="Arial" w:hAnsi="Arial" w:cs="Arial"/>
          <w:sz w:val="21"/>
          <w:szCs w:val="21"/>
        </w:rPr>
        <w:t>Futsalu</w:t>
      </w:r>
      <w:proofErr w:type="spellEnd"/>
      <w:r w:rsidRPr="00C14A29">
        <w:rPr>
          <w:rFonts w:ascii="Arial" w:hAnsi="Arial" w:cs="Arial"/>
          <w:sz w:val="21"/>
          <w:szCs w:val="21"/>
        </w:rPr>
        <w:t>.</w:t>
      </w:r>
    </w:p>
    <w:p w14:paraId="0CEB6325" w14:textId="081F6139" w:rsidR="00F76963" w:rsidRPr="00C14A29" w:rsidRDefault="00F76963" w:rsidP="00F76963">
      <w:pPr>
        <w:pStyle w:val="Akapitzlist"/>
        <w:numPr>
          <w:ilvl w:val="0"/>
          <w:numId w:val="57"/>
        </w:numPr>
        <w:jc w:val="both"/>
        <w:rPr>
          <w:rFonts w:ascii="Arial" w:hAnsi="Arial" w:cs="Arial"/>
          <w:sz w:val="21"/>
          <w:szCs w:val="21"/>
        </w:rPr>
      </w:pPr>
      <w:r w:rsidRPr="00C14A29">
        <w:rPr>
          <w:rFonts w:ascii="Arial" w:hAnsi="Arial" w:cs="Arial"/>
          <w:sz w:val="21"/>
          <w:szCs w:val="21"/>
        </w:rPr>
        <w:t xml:space="preserve">W sytuacji, gdy klub występujący w sezonie poprzednim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t>
      </w:r>
      <w:r w:rsidRPr="00C14A29">
        <w:rPr>
          <w:rFonts w:ascii="Arial" w:hAnsi="Arial" w:cs="Arial"/>
          <w:sz w:val="21"/>
          <w:szCs w:val="21"/>
        </w:rPr>
        <w:br/>
        <w:t xml:space="preserve">nie uzyska licencji na występowanie w następnym sezonie w I lidze PLF według procedury przewidzianej w uchwale Zarządu PZPN w sprawie licencji dla klubów występujących </w:t>
      </w:r>
      <w:r w:rsidRPr="00C14A29">
        <w:rPr>
          <w:rFonts w:ascii="Arial" w:hAnsi="Arial" w:cs="Arial"/>
          <w:sz w:val="21"/>
          <w:szCs w:val="21"/>
        </w:rPr>
        <w:br/>
        <w:t xml:space="preserve">w Polskiej Lidze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lub wycofa się z rozgrywek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po ich zakończeniu, klub ten zostanie sklasyfikowany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sezonie poprzednim zgodnie z liczbą zdobytych punktów, jednakże zostanie przesunięty do II Ligi </w:t>
      </w:r>
      <w:proofErr w:type="spellStart"/>
      <w:r w:rsidRPr="00C14A29">
        <w:rPr>
          <w:rFonts w:ascii="Arial" w:hAnsi="Arial" w:cs="Arial"/>
          <w:sz w:val="21"/>
          <w:szCs w:val="21"/>
        </w:rPr>
        <w:t>Futs</w:t>
      </w:r>
      <w:r w:rsidR="0010649F">
        <w:rPr>
          <w:rFonts w:ascii="Arial" w:hAnsi="Arial" w:cs="Arial"/>
          <w:sz w:val="21"/>
          <w:szCs w:val="21"/>
        </w:rPr>
        <w:t>alu</w:t>
      </w:r>
      <w:proofErr w:type="spellEnd"/>
      <w:r w:rsidR="0010649F">
        <w:rPr>
          <w:rFonts w:ascii="Arial" w:hAnsi="Arial" w:cs="Arial"/>
          <w:sz w:val="21"/>
          <w:szCs w:val="21"/>
        </w:rPr>
        <w:t xml:space="preserve">. W takiej sytuacji miejsce </w:t>
      </w:r>
      <w:r w:rsidRPr="00C14A29">
        <w:rPr>
          <w:rFonts w:ascii="Arial" w:hAnsi="Arial" w:cs="Arial"/>
          <w:sz w:val="21"/>
          <w:szCs w:val="21"/>
        </w:rPr>
        <w:t xml:space="preserve">w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zachowuje zespół, który w sezonie poprzednim  został na najwyżej sklasyfikowanym miejscu spadkowym.</w:t>
      </w:r>
    </w:p>
    <w:p w14:paraId="3D472D3A" w14:textId="77777777" w:rsidR="00F76963" w:rsidRPr="00C14A29" w:rsidRDefault="00F76963" w:rsidP="00F76963">
      <w:pPr>
        <w:pStyle w:val="Akapitzlist"/>
        <w:numPr>
          <w:ilvl w:val="0"/>
          <w:numId w:val="57"/>
        </w:numPr>
        <w:jc w:val="both"/>
        <w:rPr>
          <w:rFonts w:ascii="Arial" w:hAnsi="Arial" w:cs="Arial"/>
          <w:sz w:val="21"/>
          <w:szCs w:val="21"/>
        </w:rPr>
      </w:pPr>
      <w:r w:rsidRPr="00C14A29">
        <w:rPr>
          <w:rFonts w:ascii="Arial" w:hAnsi="Arial" w:cs="Arial"/>
          <w:sz w:val="21"/>
          <w:szCs w:val="21"/>
        </w:rPr>
        <w:t xml:space="preserve">W sytuacji, gdy spośród klubów występujących w sezonie poprzednim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nie uzyska licencji na występowanie w następnym sezonie w I Lidze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według procedury przewidzianej w podręczniku licencyjnym Komisji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i Piłki Plażowej PZPN więcej niż jeden klub, kluby te zostaną sklasyfikowane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sezonie poprzednim zgodnie z liczbą zdobytych punktów, jednakże zostaną przesunięte do II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takiej sytuacji miejsce w I Lidze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zachowują zespoły, które w sezonie poprzednim zostały sklasyfikowane na miejscach spadkowych. </w:t>
      </w:r>
    </w:p>
    <w:p w14:paraId="6E9ED90B" w14:textId="77777777" w:rsidR="00F76963" w:rsidRPr="00C14A29" w:rsidRDefault="00F76963" w:rsidP="00F76963">
      <w:pPr>
        <w:pStyle w:val="Akapitzlist"/>
        <w:numPr>
          <w:ilvl w:val="0"/>
          <w:numId w:val="57"/>
        </w:numPr>
        <w:jc w:val="both"/>
        <w:rPr>
          <w:rFonts w:ascii="Arial" w:hAnsi="Arial" w:cs="Arial"/>
          <w:sz w:val="21"/>
          <w:szCs w:val="21"/>
        </w:rPr>
      </w:pPr>
      <w:r w:rsidRPr="00C14A29">
        <w:rPr>
          <w:rFonts w:ascii="Arial" w:hAnsi="Arial" w:cs="Arial"/>
          <w:sz w:val="21"/>
          <w:szCs w:val="21"/>
        </w:rPr>
        <w:t xml:space="preserve">Zasady przyznawania licencji klubowych dla klubów Polskiej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reguluje odrębna uchwała Zarządu PZPN. </w:t>
      </w:r>
    </w:p>
    <w:p w14:paraId="5EF96611"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 </w:t>
      </w:r>
    </w:p>
    <w:p w14:paraId="20CD89BF"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Kluby, uczestniczące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zobowiązane są rozegrać mecze zgodnie z obowiązującymi przepisami i niniejszym regulaminem oraz wystawiać w zawodach najsilniejszy skład. </w:t>
      </w:r>
    </w:p>
    <w:p w14:paraId="082A29A0"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PZPN jest upoważniony do użycia fotograficznego oraz audio- i wizualnego materiału dotyczącego zawodników oraz przedstawicieli klubów, jak też i nazw klubów, emblematów oraz koszulek meczowych dla niekomercyjnych celów w ramach organizacji meczów I  Ligi </w:t>
      </w:r>
      <w:proofErr w:type="spellStart"/>
      <w:r w:rsidRPr="00C14A29">
        <w:rPr>
          <w:rFonts w:ascii="Arial" w:hAnsi="Arial" w:cs="Arial"/>
          <w:sz w:val="21"/>
          <w:szCs w:val="21"/>
        </w:rPr>
        <w:t>Futsalu</w:t>
      </w:r>
      <w:proofErr w:type="spellEnd"/>
      <w:r w:rsidRPr="00C14A29">
        <w:rPr>
          <w:rFonts w:ascii="Arial" w:hAnsi="Arial" w:cs="Arial"/>
          <w:sz w:val="21"/>
          <w:szCs w:val="21"/>
        </w:rPr>
        <w:t>. Na żądanie, kluby muszą wyposażyć PZPN – bez dodatkowej opłaty we właściwy materiał, jak i stosowną dokumentację. PZPN jest upoważniony do sporządzenia fotograficznego, audio- i wizualnego materiału, który może być udostępniony mediom celem publikacji.</w:t>
      </w:r>
    </w:p>
    <w:p w14:paraId="548B8C4E"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lastRenderedPageBreak/>
        <w:t xml:space="preserve">PZPN, jako podmiotowi organizującemu, prowadzącemu i nadzorującemu rozgrywki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przysługują wszelkie prawa niemajątkowe i majątkowe dotyczące tych rozgrywek </w:t>
      </w:r>
      <w:r w:rsidRPr="00C14A29">
        <w:rPr>
          <w:rFonts w:ascii="Arial" w:hAnsi="Arial" w:cs="Arial"/>
          <w:sz w:val="21"/>
          <w:szCs w:val="21"/>
        </w:rPr>
        <w:br/>
        <w:t xml:space="preserve">i odbywających się w ich ramach meczów, w tym w szczególności prawa komercyjne, prawa reklamowe, prawa marketingowe i prawa telewizyjne (medialne), realizowane </w:t>
      </w:r>
      <w:r w:rsidRPr="00C14A29">
        <w:rPr>
          <w:rFonts w:ascii="Arial" w:hAnsi="Arial" w:cs="Arial"/>
          <w:sz w:val="21"/>
          <w:szCs w:val="21"/>
        </w:rPr>
        <w:br/>
        <w:t>za pośrednictwem dostępnych środków audiowizualnych, radiowych, dźwiękowych, Internetu i wszelkich innych istniejących obecnie oraz w przyszłości środków technicznych.</w:t>
      </w:r>
    </w:p>
    <w:p w14:paraId="08927A7C"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PZPN przysługuje prawo do wykorzystywania w celach promocyjnych fotografii i nagrań video obejmujących wizerunek zawodników w stroju klubowym i trenerów oraz fotografii i nagrań video drużyny w strojach klubowych. </w:t>
      </w:r>
    </w:p>
    <w:p w14:paraId="76719AF8"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Przesłanie materiału (skrót meczu lub „najlepsze momenty spotkania”) na serwer </w:t>
      </w:r>
      <w:r w:rsidRPr="00C14A29">
        <w:rPr>
          <w:rFonts w:ascii="Arial" w:hAnsi="Arial" w:cs="Arial"/>
          <w:sz w:val="21"/>
          <w:szCs w:val="21"/>
        </w:rPr>
        <w:br/>
        <w:t>w nieprzekraczalnym terminie tj. maksymalnie do 20:00 w poniedziałek po kolejce ligowej, chyba że mecz odbędzie się w poniedziałek to w t</w:t>
      </w:r>
      <w:r>
        <w:rPr>
          <w:rFonts w:ascii="Arial" w:hAnsi="Arial" w:cs="Arial"/>
          <w:sz w:val="21"/>
          <w:szCs w:val="21"/>
        </w:rPr>
        <w:t>ym przypadku do wtorku do 20:00.</w:t>
      </w:r>
    </w:p>
    <w:p w14:paraId="7F531792"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Publikowanie wyprodukowanego magazynu 1 ligi  na witrynach klubowych i w klubowych </w:t>
      </w:r>
      <w:proofErr w:type="spellStart"/>
      <w:r w:rsidRPr="00C14A29">
        <w:rPr>
          <w:rFonts w:ascii="Arial" w:hAnsi="Arial" w:cs="Arial"/>
          <w:sz w:val="21"/>
          <w:szCs w:val="21"/>
        </w:rPr>
        <w:t>social</w:t>
      </w:r>
      <w:proofErr w:type="spellEnd"/>
      <w:r w:rsidRPr="00C14A29">
        <w:rPr>
          <w:rFonts w:ascii="Arial" w:hAnsi="Arial" w:cs="Arial"/>
          <w:sz w:val="21"/>
          <w:szCs w:val="21"/>
        </w:rPr>
        <w:t xml:space="preserve"> media.</w:t>
      </w:r>
    </w:p>
    <w:p w14:paraId="31BC496E" w14:textId="77777777" w:rsidR="00F76963" w:rsidRPr="00C14A29" w:rsidRDefault="00F76963" w:rsidP="00F76963">
      <w:pPr>
        <w:pStyle w:val="Akapitzlist"/>
        <w:numPr>
          <w:ilvl w:val="0"/>
          <w:numId w:val="58"/>
        </w:numPr>
        <w:jc w:val="both"/>
        <w:rPr>
          <w:rFonts w:ascii="Arial" w:hAnsi="Arial" w:cs="Arial"/>
          <w:sz w:val="21"/>
          <w:szCs w:val="21"/>
        </w:rPr>
      </w:pPr>
      <w:r w:rsidRPr="00C14A29">
        <w:rPr>
          <w:rFonts w:ascii="Arial" w:hAnsi="Arial" w:cs="Arial"/>
          <w:sz w:val="21"/>
          <w:szCs w:val="21"/>
        </w:rPr>
        <w:t xml:space="preserve">Realizowanie wymogów parametrów technicznych oraz ustawień kamery zgodne </w:t>
      </w:r>
      <w:r w:rsidRPr="00C14A29">
        <w:rPr>
          <w:rFonts w:ascii="Arial" w:hAnsi="Arial" w:cs="Arial"/>
          <w:sz w:val="21"/>
          <w:szCs w:val="21"/>
        </w:rPr>
        <w:br/>
        <w:t xml:space="preserve">z wymaganiami przesłanymi przez producenta magazynu, dostarczenie logotypów klubów </w:t>
      </w:r>
      <w:r w:rsidRPr="00C14A29">
        <w:rPr>
          <w:rFonts w:ascii="Arial" w:hAnsi="Arial" w:cs="Arial"/>
          <w:sz w:val="21"/>
          <w:szCs w:val="21"/>
        </w:rPr>
        <w:br/>
        <w:t>w formacie wektorowym na potrzeby realizacji magazynu i działań marketingowych PZPN.</w:t>
      </w:r>
    </w:p>
    <w:p w14:paraId="1F59D183"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3  </w:t>
      </w:r>
    </w:p>
    <w:p w14:paraId="53C74C2E"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 xml:space="preserve">Rozgrywki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prowadzi Departament Rozgrywek Krajowych PZPN.  </w:t>
      </w:r>
    </w:p>
    <w:p w14:paraId="1FC26664"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 xml:space="preserve">Rozgrywki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są prowadzone w terminach ustalonych przez Departament Rozgrywek Krajowych PZPN. </w:t>
      </w:r>
    </w:p>
    <w:p w14:paraId="7FDED075"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 xml:space="preserve">Kluby uczestniczące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zobowiązane są do posiadania oficjalnego adresu poczty elektronicznej, za pomocą którego prowadzona jest korespondencja z  Departamentem Rozgrywek Krajowych PZPN. Wszelka korespondencja dotycząca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powinna być przesyłana za pomocą poczty elektronicznej na adres </w:t>
      </w:r>
      <w:hyperlink r:id="rId7" w:history="1">
        <w:r w:rsidRPr="00C14A29">
          <w:rPr>
            <w:rStyle w:val="Hipercze"/>
            <w:rFonts w:ascii="Arial" w:hAnsi="Arial" w:cs="Arial"/>
            <w:sz w:val="21"/>
            <w:szCs w:val="21"/>
          </w:rPr>
          <w:t>futsal@pzpn.pl</w:t>
        </w:r>
      </w:hyperlink>
      <w:r>
        <w:rPr>
          <w:rFonts w:ascii="Arial" w:hAnsi="Arial" w:cs="Arial"/>
          <w:sz w:val="21"/>
          <w:szCs w:val="21"/>
        </w:rPr>
        <w:t>.</w:t>
      </w:r>
    </w:p>
    <w:p w14:paraId="21F0194F"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Sędziów i Obserwatorów do prowadzenia zawodów wyznacza Kolegium Sędziów PZPN.  W razie nie przybycia sędziego lub niemożności prowadzenia zawodów przez wyznaczonego sędziego – obowiązują zasady zawarte w § 11 Uchwały Organizacji Rozgrywek Piłkarskich</w:t>
      </w:r>
      <w:r>
        <w:rPr>
          <w:rFonts w:ascii="Arial" w:hAnsi="Arial" w:cs="Arial"/>
          <w:sz w:val="21"/>
          <w:szCs w:val="21"/>
        </w:rPr>
        <w:t>.</w:t>
      </w:r>
    </w:p>
    <w:p w14:paraId="1307A878"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Koszty obsady sędziów i obserwatorów ponoszą w równej części kluby i PZPN.</w:t>
      </w:r>
    </w:p>
    <w:p w14:paraId="27D6C2FC"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color w:val="000000" w:themeColor="text1"/>
          <w:sz w:val="21"/>
          <w:szCs w:val="21"/>
        </w:rPr>
        <w:t xml:space="preserve">Kluby uczestniczące w rozgrywkach I Ligi </w:t>
      </w:r>
      <w:proofErr w:type="spellStart"/>
      <w:r w:rsidRPr="00C14A29">
        <w:rPr>
          <w:rFonts w:ascii="Arial" w:hAnsi="Arial" w:cs="Arial"/>
          <w:color w:val="000000" w:themeColor="text1"/>
          <w:sz w:val="21"/>
          <w:szCs w:val="21"/>
        </w:rPr>
        <w:t>Futsalu</w:t>
      </w:r>
      <w:proofErr w:type="spellEnd"/>
      <w:r w:rsidRPr="00C14A29">
        <w:rPr>
          <w:rFonts w:ascii="Arial" w:hAnsi="Arial" w:cs="Arial"/>
          <w:color w:val="000000" w:themeColor="text1"/>
          <w:sz w:val="21"/>
          <w:szCs w:val="21"/>
        </w:rPr>
        <w:t xml:space="preserve"> zobowiązane są do dokonania przedpłat na pokrycie kosztów delegowania sędziów i obserwatorów w dwóch ratach:  </w:t>
      </w:r>
    </w:p>
    <w:p w14:paraId="75030AA5" w14:textId="77777777" w:rsidR="00F76963" w:rsidRPr="00C14A29" w:rsidRDefault="00F76963" w:rsidP="00F76963">
      <w:pPr>
        <w:pStyle w:val="Akapitzlist"/>
        <w:numPr>
          <w:ilvl w:val="0"/>
          <w:numId w:val="103"/>
        </w:numPr>
        <w:jc w:val="both"/>
        <w:rPr>
          <w:rFonts w:ascii="Arial" w:hAnsi="Arial" w:cs="Arial"/>
          <w:color w:val="000000" w:themeColor="text1"/>
          <w:sz w:val="21"/>
          <w:szCs w:val="21"/>
        </w:rPr>
      </w:pPr>
      <w:r w:rsidRPr="00C14A29">
        <w:rPr>
          <w:rFonts w:ascii="Arial" w:hAnsi="Arial" w:cs="Arial"/>
          <w:color w:val="000000" w:themeColor="text1"/>
          <w:sz w:val="21"/>
          <w:szCs w:val="21"/>
        </w:rPr>
        <w:t xml:space="preserve">I rata w wysokości  3000- zł – płatna przed rozpoczęciem rozgrywek rundy jesiennej sezonu bieżącego. Dowód uregulowania opłaty należy złożyć w Departamencie Rozgrywek Krajowych PZPN na 7 dni przed rozpoczęciem rozgrywek rundy jesiennej.  </w:t>
      </w:r>
    </w:p>
    <w:p w14:paraId="10BC58A0" w14:textId="77777777" w:rsidR="00F76963" w:rsidRPr="00C14A29" w:rsidRDefault="00F76963" w:rsidP="00F76963">
      <w:pPr>
        <w:pStyle w:val="Akapitzlist"/>
        <w:numPr>
          <w:ilvl w:val="0"/>
          <w:numId w:val="103"/>
        </w:numPr>
        <w:jc w:val="both"/>
        <w:rPr>
          <w:rFonts w:ascii="Arial" w:hAnsi="Arial" w:cs="Arial"/>
          <w:color w:val="000000" w:themeColor="text1"/>
          <w:sz w:val="21"/>
          <w:szCs w:val="21"/>
        </w:rPr>
      </w:pPr>
      <w:r w:rsidRPr="00C14A29">
        <w:rPr>
          <w:rFonts w:ascii="Arial" w:hAnsi="Arial" w:cs="Arial"/>
          <w:color w:val="000000" w:themeColor="text1"/>
          <w:sz w:val="21"/>
          <w:szCs w:val="21"/>
        </w:rPr>
        <w:t xml:space="preserve">II rata w wysokości  3000- zł - płatna przed rozpoczęciem rozgrywek rundy wiosennej sezonu bieżącego. Dowód uregulowania opłaty należy złożyć w Departamencie Rozgrywek Krajowych PZPN na 7 dni przed rozpoczęciem rozgrywek rundy wiosennej. </w:t>
      </w:r>
    </w:p>
    <w:p w14:paraId="24A0AF32" w14:textId="77777777" w:rsidR="00F76963" w:rsidRPr="00C14A29" w:rsidRDefault="00F76963" w:rsidP="00F76963">
      <w:pPr>
        <w:pStyle w:val="Akapitzlist"/>
        <w:ind w:left="360"/>
        <w:jc w:val="both"/>
        <w:rPr>
          <w:rFonts w:ascii="Arial" w:hAnsi="Arial" w:cs="Arial"/>
          <w:sz w:val="21"/>
          <w:szCs w:val="21"/>
        </w:rPr>
      </w:pPr>
      <w:r w:rsidRPr="00C14A29">
        <w:rPr>
          <w:rFonts w:ascii="Arial" w:hAnsi="Arial" w:cs="Arial"/>
          <w:color w:val="000000" w:themeColor="text1"/>
          <w:sz w:val="21"/>
          <w:szCs w:val="21"/>
        </w:rPr>
        <w:t xml:space="preserve">W uzasadnionych przypadkach wynikających z potrzeby zachowania integralności rozgrywek, Departament Rozgrywek Krajowych PZPN zastrzega sobie prawo do zmiany wysokości kwoty wpłaty na pokrycie kosztów delegowania sędziów i obserwatorów. </w:t>
      </w:r>
    </w:p>
    <w:tbl>
      <w:tblPr>
        <w:tblStyle w:val="Tabela-Siatka"/>
        <w:tblW w:w="0" w:type="auto"/>
        <w:tblLook w:val="04A0" w:firstRow="1" w:lastRow="0" w:firstColumn="1" w:lastColumn="0" w:noHBand="0" w:noVBand="1"/>
      </w:tblPr>
      <w:tblGrid>
        <w:gridCol w:w="4106"/>
        <w:gridCol w:w="709"/>
        <w:gridCol w:w="709"/>
        <w:gridCol w:w="708"/>
        <w:gridCol w:w="709"/>
        <w:gridCol w:w="753"/>
        <w:gridCol w:w="684"/>
        <w:gridCol w:w="684"/>
      </w:tblGrid>
      <w:tr w:rsidR="00F76963" w:rsidRPr="00C14A29" w14:paraId="05D4054D" w14:textId="77777777" w:rsidTr="004D3CDD">
        <w:tc>
          <w:tcPr>
            <w:tcW w:w="4106" w:type="dxa"/>
          </w:tcPr>
          <w:p w14:paraId="436DC610" w14:textId="77777777" w:rsidR="00F76963" w:rsidRPr="00C14A29" w:rsidRDefault="00F76963" w:rsidP="004D3CDD">
            <w:pPr>
              <w:rPr>
                <w:rFonts w:ascii="Arial" w:hAnsi="Arial" w:cs="Arial"/>
                <w:color w:val="000000" w:themeColor="text1"/>
                <w:sz w:val="21"/>
                <w:szCs w:val="21"/>
              </w:rPr>
            </w:pPr>
            <w:r w:rsidRPr="00C14A29">
              <w:rPr>
                <w:rFonts w:ascii="Arial" w:hAnsi="Arial" w:cs="Arial"/>
                <w:color w:val="000000" w:themeColor="text1"/>
                <w:sz w:val="21"/>
                <w:szCs w:val="21"/>
              </w:rPr>
              <w:t>Liczba drużyn</w:t>
            </w:r>
          </w:p>
        </w:tc>
        <w:tc>
          <w:tcPr>
            <w:tcW w:w="709" w:type="dxa"/>
          </w:tcPr>
          <w:p w14:paraId="655436CA"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12</w:t>
            </w:r>
          </w:p>
        </w:tc>
        <w:tc>
          <w:tcPr>
            <w:tcW w:w="709" w:type="dxa"/>
          </w:tcPr>
          <w:p w14:paraId="6AC6E18F"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11</w:t>
            </w:r>
          </w:p>
        </w:tc>
        <w:tc>
          <w:tcPr>
            <w:tcW w:w="708" w:type="dxa"/>
          </w:tcPr>
          <w:p w14:paraId="6AC826A7"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10</w:t>
            </w:r>
          </w:p>
        </w:tc>
        <w:tc>
          <w:tcPr>
            <w:tcW w:w="709" w:type="dxa"/>
          </w:tcPr>
          <w:p w14:paraId="1B7FD0AD"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9</w:t>
            </w:r>
          </w:p>
        </w:tc>
        <w:tc>
          <w:tcPr>
            <w:tcW w:w="753" w:type="dxa"/>
          </w:tcPr>
          <w:p w14:paraId="11754801"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8</w:t>
            </w:r>
          </w:p>
        </w:tc>
        <w:tc>
          <w:tcPr>
            <w:tcW w:w="684" w:type="dxa"/>
          </w:tcPr>
          <w:p w14:paraId="5B5808F5"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7</w:t>
            </w:r>
          </w:p>
        </w:tc>
        <w:tc>
          <w:tcPr>
            <w:tcW w:w="684" w:type="dxa"/>
          </w:tcPr>
          <w:p w14:paraId="5B5C7A7D"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6</w:t>
            </w:r>
          </w:p>
        </w:tc>
      </w:tr>
      <w:tr w:rsidR="00F76963" w:rsidRPr="00C14A29" w14:paraId="22EF8991" w14:textId="77777777" w:rsidTr="004D3CDD">
        <w:tc>
          <w:tcPr>
            <w:tcW w:w="4106" w:type="dxa"/>
          </w:tcPr>
          <w:p w14:paraId="31DC0010" w14:textId="77777777" w:rsidR="00F76963" w:rsidRPr="00C14A29" w:rsidRDefault="00F76963" w:rsidP="004D3CDD">
            <w:pPr>
              <w:rPr>
                <w:rFonts w:ascii="Arial" w:hAnsi="Arial" w:cs="Arial"/>
                <w:color w:val="000000" w:themeColor="text1"/>
                <w:sz w:val="21"/>
                <w:szCs w:val="21"/>
              </w:rPr>
            </w:pPr>
            <w:r w:rsidRPr="00C14A29">
              <w:rPr>
                <w:rFonts w:ascii="Arial" w:hAnsi="Arial" w:cs="Arial"/>
                <w:color w:val="000000" w:themeColor="text1"/>
                <w:sz w:val="21"/>
                <w:szCs w:val="21"/>
              </w:rPr>
              <w:t>Liczba meczów jako gospodarz</w:t>
            </w:r>
          </w:p>
        </w:tc>
        <w:tc>
          <w:tcPr>
            <w:tcW w:w="709" w:type="dxa"/>
          </w:tcPr>
          <w:p w14:paraId="5FFB3C47"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11</w:t>
            </w:r>
          </w:p>
        </w:tc>
        <w:tc>
          <w:tcPr>
            <w:tcW w:w="709" w:type="dxa"/>
          </w:tcPr>
          <w:p w14:paraId="44446129"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10</w:t>
            </w:r>
          </w:p>
        </w:tc>
        <w:tc>
          <w:tcPr>
            <w:tcW w:w="708" w:type="dxa"/>
          </w:tcPr>
          <w:p w14:paraId="0E5034EB"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9</w:t>
            </w:r>
          </w:p>
        </w:tc>
        <w:tc>
          <w:tcPr>
            <w:tcW w:w="709" w:type="dxa"/>
          </w:tcPr>
          <w:p w14:paraId="360AD8BD"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8</w:t>
            </w:r>
          </w:p>
        </w:tc>
        <w:tc>
          <w:tcPr>
            <w:tcW w:w="753" w:type="dxa"/>
          </w:tcPr>
          <w:p w14:paraId="59299B6F"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7</w:t>
            </w:r>
          </w:p>
        </w:tc>
        <w:tc>
          <w:tcPr>
            <w:tcW w:w="684" w:type="dxa"/>
          </w:tcPr>
          <w:p w14:paraId="2C3CC3D2"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6</w:t>
            </w:r>
          </w:p>
        </w:tc>
        <w:tc>
          <w:tcPr>
            <w:tcW w:w="684" w:type="dxa"/>
          </w:tcPr>
          <w:p w14:paraId="3231289B"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5</w:t>
            </w:r>
          </w:p>
        </w:tc>
      </w:tr>
      <w:tr w:rsidR="00F76963" w:rsidRPr="00C14A29" w14:paraId="06443444" w14:textId="77777777" w:rsidTr="004D3CDD">
        <w:tc>
          <w:tcPr>
            <w:tcW w:w="4106" w:type="dxa"/>
          </w:tcPr>
          <w:p w14:paraId="5A7D4F8C" w14:textId="77777777" w:rsidR="00F76963" w:rsidRPr="00C14A29" w:rsidRDefault="00F76963" w:rsidP="004D3CDD">
            <w:pPr>
              <w:rPr>
                <w:rFonts w:ascii="Arial" w:hAnsi="Arial" w:cs="Arial"/>
                <w:color w:val="000000" w:themeColor="text1"/>
                <w:sz w:val="21"/>
                <w:szCs w:val="21"/>
              </w:rPr>
            </w:pPr>
            <w:r w:rsidRPr="00C14A29">
              <w:rPr>
                <w:rFonts w:ascii="Arial" w:hAnsi="Arial" w:cs="Arial"/>
                <w:color w:val="000000" w:themeColor="text1"/>
                <w:sz w:val="21"/>
                <w:szCs w:val="21"/>
              </w:rPr>
              <w:t>Koszty poniesione przez KLUB</w:t>
            </w:r>
          </w:p>
        </w:tc>
        <w:tc>
          <w:tcPr>
            <w:tcW w:w="709" w:type="dxa"/>
          </w:tcPr>
          <w:p w14:paraId="14619FD4"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6000</w:t>
            </w:r>
          </w:p>
        </w:tc>
        <w:tc>
          <w:tcPr>
            <w:tcW w:w="709" w:type="dxa"/>
          </w:tcPr>
          <w:p w14:paraId="003D460F"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5500</w:t>
            </w:r>
          </w:p>
        </w:tc>
        <w:tc>
          <w:tcPr>
            <w:tcW w:w="708" w:type="dxa"/>
          </w:tcPr>
          <w:p w14:paraId="49B57036"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5000</w:t>
            </w:r>
          </w:p>
        </w:tc>
        <w:tc>
          <w:tcPr>
            <w:tcW w:w="709" w:type="dxa"/>
          </w:tcPr>
          <w:p w14:paraId="509E9B63"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4500</w:t>
            </w:r>
          </w:p>
        </w:tc>
        <w:tc>
          <w:tcPr>
            <w:tcW w:w="753" w:type="dxa"/>
          </w:tcPr>
          <w:p w14:paraId="6FBC1009"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4000</w:t>
            </w:r>
          </w:p>
        </w:tc>
        <w:tc>
          <w:tcPr>
            <w:tcW w:w="684" w:type="dxa"/>
          </w:tcPr>
          <w:p w14:paraId="1CC018C4"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3500</w:t>
            </w:r>
          </w:p>
        </w:tc>
        <w:tc>
          <w:tcPr>
            <w:tcW w:w="684" w:type="dxa"/>
          </w:tcPr>
          <w:p w14:paraId="1082D579"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3000</w:t>
            </w:r>
          </w:p>
        </w:tc>
      </w:tr>
      <w:tr w:rsidR="00F76963" w:rsidRPr="00C14A29" w14:paraId="5A9C7B24" w14:textId="77777777" w:rsidTr="004D3CDD">
        <w:tc>
          <w:tcPr>
            <w:tcW w:w="4106" w:type="dxa"/>
          </w:tcPr>
          <w:p w14:paraId="0195B5C0" w14:textId="77777777" w:rsidR="00F76963" w:rsidRPr="00C14A29" w:rsidRDefault="00F76963" w:rsidP="004D3CDD">
            <w:pPr>
              <w:rPr>
                <w:rFonts w:ascii="Arial" w:hAnsi="Arial" w:cs="Arial"/>
                <w:color w:val="000000" w:themeColor="text1"/>
                <w:sz w:val="21"/>
                <w:szCs w:val="21"/>
              </w:rPr>
            </w:pPr>
            <w:r w:rsidRPr="00C14A29">
              <w:rPr>
                <w:rFonts w:ascii="Arial" w:hAnsi="Arial" w:cs="Arial"/>
                <w:color w:val="000000" w:themeColor="text1"/>
                <w:sz w:val="21"/>
                <w:szCs w:val="21"/>
              </w:rPr>
              <w:t>Koszty poniesione przez PZPN</w:t>
            </w:r>
          </w:p>
        </w:tc>
        <w:tc>
          <w:tcPr>
            <w:tcW w:w="709" w:type="dxa"/>
          </w:tcPr>
          <w:p w14:paraId="676A3E32"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6000</w:t>
            </w:r>
          </w:p>
        </w:tc>
        <w:tc>
          <w:tcPr>
            <w:tcW w:w="709" w:type="dxa"/>
          </w:tcPr>
          <w:p w14:paraId="71E0EDE3"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5500</w:t>
            </w:r>
          </w:p>
        </w:tc>
        <w:tc>
          <w:tcPr>
            <w:tcW w:w="708" w:type="dxa"/>
          </w:tcPr>
          <w:p w14:paraId="5D130E15"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5000</w:t>
            </w:r>
          </w:p>
        </w:tc>
        <w:tc>
          <w:tcPr>
            <w:tcW w:w="709" w:type="dxa"/>
          </w:tcPr>
          <w:p w14:paraId="3F1015C5"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4500</w:t>
            </w:r>
          </w:p>
        </w:tc>
        <w:tc>
          <w:tcPr>
            <w:tcW w:w="753" w:type="dxa"/>
          </w:tcPr>
          <w:p w14:paraId="671FEDBF"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4000</w:t>
            </w:r>
          </w:p>
        </w:tc>
        <w:tc>
          <w:tcPr>
            <w:tcW w:w="684" w:type="dxa"/>
          </w:tcPr>
          <w:p w14:paraId="4EF0A7A8"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3500</w:t>
            </w:r>
          </w:p>
        </w:tc>
        <w:tc>
          <w:tcPr>
            <w:tcW w:w="684" w:type="dxa"/>
          </w:tcPr>
          <w:p w14:paraId="015CA7C2" w14:textId="77777777" w:rsidR="00F76963" w:rsidRPr="00C14A29" w:rsidRDefault="00F76963" w:rsidP="004D3CDD">
            <w:pPr>
              <w:jc w:val="center"/>
              <w:rPr>
                <w:rFonts w:ascii="Arial" w:hAnsi="Arial" w:cs="Arial"/>
                <w:color w:val="000000" w:themeColor="text1"/>
                <w:sz w:val="21"/>
                <w:szCs w:val="21"/>
              </w:rPr>
            </w:pPr>
            <w:r w:rsidRPr="00C14A29">
              <w:rPr>
                <w:rFonts w:ascii="Arial" w:hAnsi="Arial" w:cs="Arial"/>
                <w:color w:val="000000" w:themeColor="text1"/>
                <w:sz w:val="21"/>
                <w:szCs w:val="21"/>
              </w:rPr>
              <w:t>3000</w:t>
            </w:r>
          </w:p>
        </w:tc>
      </w:tr>
    </w:tbl>
    <w:p w14:paraId="402D00BA" w14:textId="77777777" w:rsidR="00F76963" w:rsidRPr="00C14A29" w:rsidRDefault="00F76963" w:rsidP="00F76963">
      <w:pPr>
        <w:jc w:val="both"/>
        <w:rPr>
          <w:rFonts w:ascii="Arial" w:hAnsi="Arial" w:cs="Arial"/>
          <w:color w:val="FF0000"/>
          <w:sz w:val="21"/>
          <w:szCs w:val="21"/>
        </w:rPr>
      </w:pPr>
    </w:p>
    <w:p w14:paraId="1981AD0D"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 xml:space="preserve">Brak terminowego dokonania ww. opłat spowoduje odwoływanie kolejnych zawodów, w których dany klub pełni rolę gospodarza i ich weryfikację jako walkower 0:5, zgodnie z postanowieniami  </w:t>
      </w:r>
      <w:r w:rsidRPr="00C14A29">
        <w:rPr>
          <w:rFonts w:ascii="Arial" w:hAnsi="Arial" w:cs="Arial"/>
          <w:sz w:val="21"/>
          <w:szCs w:val="21"/>
        </w:rPr>
        <w:lastRenderedPageBreak/>
        <w:t>Art. 24 ust. 1 pkt s) niniejszego regulaminu, do czasu uregulowania przez klub przedmiotowej należności. Postanowienia Art. 14 ust. 2 niniejszego regulaminu stosuje się odpowiednio.</w:t>
      </w:r>
    </w:p>
    <w:p w14:paraId="1ED87828" w14:textId="77777777" w:rsidR="00F76963" w:rsidRPr="00C14A29" w:rsidRDefault="00F76963" w:rsidP="00F76963">
      <w:pPr>
        <w:pStyle w:val="Akapitzlist"/>
        <w:numPr>
          <w:ilvl w:val="0"/>
          <w:numId w:val="59"/>
        </w:numPr>
        <w:jc w:val="both"/>
        <w:rPr>
          <w:rFonts w:ascii="Arial" w:hAnsi="Arial" w:cs="Arial"/>
          <w:sz w:val="21"/>
          <w:szCs w:val="21"/>
        </w:rPr>
      </w:pPr>
      <w:r w:rsidRPr="00C14A29">
        <w:rPr>
          <w:rFonts w:ascii="Arial" w:hAnsi="Arial" w:cs="Arial"/>
          <w:sz w:val="21"/>
          <w:szCs w:val="21"/>
        </w:rPr>
        <w:t xml:space="preserve">Kluby uczestniczące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zobowiązane są do dokonania przedpłat na poczet przyszłych kar za żółte kartki w dwóch ratach:  </w:t>
      </w:r>
    </w:p>
    <w:p w14:paraId="7186655A" w14:textId="77777777" w:rsidR="00F76963" w:rsidRPr="00C14A29" w:rsidRDefault="00F76963" w:rsidP="00F76963">
      <w:pPr>
        <w:pStyle w:val="Akapitzlist"/>
        <w:numPr>
          <w:ilvl w:val="1"/>
          <w:numId w:val="59"/>
        </w:numPr>
        <w:jc w:val="both"/>
        <w:rPr>
          <w:rFonts w:ascii="Arial" w:hAnsi="Arial" w:cs="Arial"/>
          <w:sz w:val="21"/>
          <w:szCs w:val="21"/>
        </w:rPr>
      </w:pPr>
      <w:r w:rsidRPr="00C14A29">
        <w:rPr>
          <w:rFonts w:ascii="Arial" w:hAnsi="Arial" w:cs="Arial"/>
          <w:sz w:val="21"/>
          <w:szCs w:val="21"/>
        </w:rPr>
        <w:t xml:space="preserve">I rata w wysokości  500 zł – płatna przed rozpoczęciem rozgrywek rundy jesiennej sezonu bieżącego. Dowód uregulowania opłaty należy złożyć w Departamencie Rozgrywek Krajowych PZPN na 7 dni przed rozpoczęciem rundy jesiennej rozgrywek. </w:t>
      </w:r>
    </w:p>
    <w:p w14:paraId="4BEB3132" w14:textId="77777777" w:rsidR="00F76963" w:rsidRPr="00C14A29" w:rsidRDefault="00F76963" w:rsidP="00F76963">
      <w:pPr>
        <w:pStyle w:val="Akapitzlist"/>
        <w:numPr>
          <w:ilvl w:val="1"/>
          <w:numId w:val="59"/>
        </w:numPr>
        <w:jc w:val="both"/>
        <w:rPr>
          <w:rFonts w:ascii="Arial" w:hAnsi="Arial" w:cs="Arial"/>
          <w:sz w:val="21"/>
          <w:szCs w:val="21"/>
        </w:rPr>
      </w:pPr>
      <w:r w:rsidRPr="00C14A29">
        <w:rPr>
          <w:rFonts w:ascii="Arial" w:hAnsi="Arial" w:cs="Arial"/>
          <w:sz w:val="21"/>
          <w:szCs w:val="21"/>
        </w:rPr>
        <w:t xml:space="preserve">II rata w wysokości  500 zł - płatna przed rozpoczęciem rozgrywek rundy wiosennej sezonu bieżącego. Dowód uregulowania opłaty należy złożyć w Departamencie Rozgrywek Krajowych PZPN na 7 dni przed rozpoczęciem rundy wiosennej rozgrywek.  </w:t>
      </w:r>
    </w:p>
    <w:p w14:paraId="18CB1C9D"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4  </w:t>
      </w:r>
    </w:p>
    <w:p w14:paraId="43157785" w14:textId="77777777" w:rsidR="00F76963" w:rsidRPr="00C14A29" w:rsidRDefault="00F76963" w:rsidP="00F76963">
      <w:pPr>
        <w:pStyle w:val="Akapitzlist"/>
        <w:numPr>
          <w:ilvl w:val="0"/>
          <w:numId w:val="60"/>
        </w:numPr>
        <w:jc w:val="both"/>
        <w:rPr>
          <w:rFonts w:ascii="Arial" w:hAnsi="Arial" w:cs="Arial"/>
          <w:sz w:val="21"/>
          <w:szCs w:val="21"/>
        </w:rPr>
      </w:pPr>
      <w:r w:rsidRPr="00C14A29">
        <w:rPr>
          <w:rFonts w:ascii="Arial" w:hAnsi="Arial" w:cs="Arial"/>
          <w:sz w:val="21"/>
          <w:szCs w:val="21"/>
        </w:rPr>
        <w:t xml:space="preserve">Zawody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rozgrywane są na podstawie Przepisów Gry w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FIFA i postanowień PZPN, zgodnie z niniejszym regulaminem i obowiązującymi przepisami PZPN. </w:t>
      </w:r>
    </w:p>
    <w:p w14:paraId="299703E8" w14:textId="77777777" w:rsidR="00F76963" w:rsidRPr="00C14A29" w:rsidRDefault="00F76963" w:rsidP="00F76963">
      <w:pPr>
        <w:pStyle w:val="Akapitzlist"/>
        <w:numPr>
          <w:ilvl w:val="0"/>
          <w:numId w:val="60"/>
        </w:numPr>
        <w:jc w:val="both"/>
        <w:rPr>
          <w:rFonts w:ascii="Arial" w:hAnsi="Arial" w:cs="Arial"/>
          <w:sz w:val="21"/>
          <w:szCs w:val="21"/>
        </w:rPr>
      </w:pPr>
      <w:r w:rsidRPr="00C14A29">
        <w:rPr>
          <w:rFonts w:ascii="Arial" w:hAnsi="Arial" w:cs="Arial"/>
          <w:sz w:val="21"/>
          <w:szCs w:val="21"/>
        </w:rPr>
        <w:t xml:space="preserve">Uczestnicząc w rozgrywkach kluby zobowiązane są:   </w:t>
      </w:r>
    </w:p>
    <w:p w14:paraId="217DA5E9" w14:textId="77777777" w:rsidR="00F76963" w:rsidRPr="00C14A29" w:rsidRDefault="00F76963" w:rsidP="00F76963">
      <w:pPr>
        <w:pStyle w:val="Akapitzlist"/>
        <w:numPr>
          <w:ilvl w:val="0"/>
          <w:numId w:val="61"/>
        </w:numPr>
        <w:jc w:val="both"/>
        <w:rPr>
          <w:rFonts w:ascii="Arial" w:hAnsi="Arial" w:cs="Arial"/>
          <w:sz w:val="21"/>
          <w:szCs w:val="21"/>
        </w:rPr>
      </w:pPr>
      <w:r w:rsidRPr="00C14A29">
        <w:rPr>
          <w:rFonts w:ascii="Arial" w:hAnsi="Arial" w:cs="Arial"/>
          <w:sz w:val="21"/>
          <w:szCs w:val="21"/>
        </w:rPr>
        <w:t xml:space="preserve">przestrzegać Przepisów gry w piłkę nożną -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oraz innych regulaminów Polskiego Związku Piłki Nożnej,  </w:t>
      </w:r>
    </w:p>
    <w:p w14:paraId="6C52B22F" w14:textId="77777777" w:rsidR="00F76963" w:rsidRPr="00C14A29" w:rsidRDefault="00F76963" w:rsidP="00F76963">
      <w:pPr>
        <w:pStyle w:val="Akapitzlist"/>
        <w:numPr>
          <w:ilvl w:val="0"/>
          <w:numId w:val="61"/>
        </w:numPr>
        <w:jc w:val="both"/>
        <w:rPr>
          <w:rFonts w:ascii="Arial" w:hAnsi="Arial" w:cs="Arial"/>
          <w:sz w:val="21"/>
          <w:szCs w:val="21"/>
        </w:rPr>
      </w:pPr>
      <w:r w:rsidRPr="00C14A29">
        <w:rPr>
          <w:rFonts w:ascii="Arial" w:hAnsi="Arial" w:cs="Arial"/>
          <w:sz w:val="21"/>
          <w:szCs w:val="21"/>
        </w:rPr>
        <w:t xml:space="preserve">przestrzegać zasad Fair Play,  </w:t>
      </w:r>
    </w:p>
    <w:p w14:paraId="3B8AAD69" w14:textId="77777777" w:rsidR="00F76963" w:rsidRPr="00C14A29" w:rsidRDefault="00F76963" w:rsidP="00F76963">
      <w:pPr>
        <w:pStyle w:val="Akapitzlist"/>
        <w:numPr>
          <w:ilvl w:val="0"/>
          <w:numId w:val="61"/>
        </w:numPr>
        <w:jc w:val="both"/>
        <w:rPr>
          <w:rFonts w:ascii="Arial" w:hAnsi="Arial" w:cs="Arial"/>
          <w:sz w:val="21"/>
          <w:szCs w:val="21"/>
        </w:rPr>
      </w:pPr>
      <w:r w:rsidRPr="00C14A29">
        <w:rPr>
          <w:rFonts w:ascii="Arial" w:hAnsi="Arial" w:cs="Arial"/>
          <w:sz w:val="21"/>
          <w:szCs w:val="21"/>
        </w:rPr>
        <w:t xml:space="preserve">wystawiać w zawodach najsilniejszy skład,  </w:t>
      </w:r>
    </w:p>
    <w:p w14:paraId="522B6431" w14:textId="77777777" w:rsidR="00F76963" w:rsidRPr="00C14A29" w:rsidRDefault="00F76963" w:rsidP="00F76963">
      <w:pPr>
        <w:pStyle w:val="Akapitzlist"/>
        <w:numPr>
          <w:ilvl w:val="0"/>
          <w:numId w:val="61"/>
        </w:numPr>
        <w:jc w:val="both"/>
        <w:rPr>
          <w:rFonts w:ascii="Arial" w:hAnsi="Arial" w:cs="Arial"/>
          <w:sz w:val="21"/>
          <w:szCs w:val="21"/>
        </w:rPr>
      </w:pPr>
      <w:r w:rsidRPr="00C14A29">
        <w:rPr>
          <w:rFonts w:ascii="Arial" w:hAnsi="Arial" w:cs="Arial"/>
          <w:sz w:val="21"/>
          <w:szCs w:val="21"/>
        </w:rPr>
        <w:t xml:space="preserve">postępować zgodnie z Regulaminem w zakresie bezpieczeństwa podczas rozgrywek organizowanych przez PZPN.  </w:t>
      </w:r>
    </w:p>
    <w:p w14:paraId="65AF9DD7" w14:textId="77777777" w:rsidR="00F76963" w:rsidRPr="00C14A29" w:rsidRDefault="00F76963" w:rsidP="00F76963">
      <w:pPr>
        <w:pStyle w:val="Akapitzlist"/>
        <w:numPr>
          <w:ilvl w:val="0"/>
          <w:numId w:val="60"/>
        </w:numPr>
        <w:jc w:val="both"/>
        <w:rPr>
          <w:rFonts w:ascii="Arial" w:hAnsi="Arial" w:cs="Arial"/>
          <w:sz w:val="21"/>
          <w:szCs w:val="21"/>
        </w:rPr>
      </w:pPr>
      <w:r w:rsidRPr="00C14A29">
        <w:rPr>
          <w:rFonts w:ascii="Arial" w:hAnsi="Arial" w:cs="Arial"/>
          <w:sz w:val="21"/>
          <w:szCs w:val="21"/>
        </w:rPr>
        <w:t xml:space="preserve">Zawody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mogą być rozgrywane piłkami posiadającymi jedno </w:t>
      </w:r>
      <w:r w:rsidRPr="00C14A29">
        <w:rPr>
          <w:rFonts w:ascii="Arial" w:hAnsi="Arial" w:cs="Arial"/>
          <w:sz w:val="21"/>
          <w:szCs w:val="21"/>
        </w:rPr>
        <w:br/>
        <w:t xml:space="preserve">z trzech następujących oznaczeń:  </w:t>
      </w:r>
    </w:p>
    <w:p w14:paraId="1D472C7B" w14:textId="77777777" w:rsidR="00F76963" w:rsidRPr="00C14A29" w:rsidRDefault="00F76963" w:rsidP="00F76963">
      <w:pPr>
        <w:pStyle w:val="Akapitzlist"/>
        <w:numPr>
          <w:ilvl w:val="0"/>
          <w:numId w:val="62"/>
        </w:numPr>
        <w:jc w:val="both"/>
        <w:rPr>
          <w:rFonts w:ascii="Arial" w:hAnsi="Arial" w:cs="Arial"/>
          <w:sz w:val="21"/>
          <w:szCs w:val="21"/>
        </w:rPr>
      </w:pPr>
      <w:r w:rsidRPr="00C14A29">
        <w:rPr>
          <w:rFonts w:ascii="Arial" w:hAnsi="Arial" w:cs="Arial"/>
          <w:sz w:val="21"/>
          <w:szCs w:val="21"/>
        </w:rPr>
        <w:t xml:space="preserve">oficjalne logo „FIFA APPROVED” (zatwierdzone przez FIFA),  </w:t>
      </w:r>
    </w:p>
    <w:p w14:paraId="4E822953" w14:textId="77777777" w:rsidR="00F76963" w:rsidRPr="00C14A29" w:rsidRDefault="00F76963" w:rsidP="00F76963">
      <w:pPr>
        <w:pStyle w:val="Akapitzlist"/>
        <w:numPr>
          <w:ilvl w:val="0"/>
          <w:numId w:val="62"/>
        </w:numPr>
        <w:jc w:val="both"/>
        <w:rPr>
          <w:rFonts w:ascii="Arial" w:hAnsi="Arial" w:cs="Arial"/>
          <w:sz w:val="21"/>
          <w:szCs w:val="21"/>
        </w:rPr>
      </w:pPr>
      <w:r w:rsidRPr="00C14A29">
        <w:rPr>
          <w:rFonts w:ascii="Arial" w:hAnsi="Arial" w:cs="Arial"/>
          <w:sz w:val="21"/>
          <w:szCs w:val="21"/>
        </w:rPr>
        <w:t xml:space="preserve">oficjalne logo „FIFA INSPECTED” (sprawdzone przez FIFA),  </w:t>
      </w:r>
    </w:p>
    <w:p w14:paraId="7278294B" w14:textId="77777777" w:rsidR="00F76963" w:rsidRPr="00C14A29" w:rsidRDefault="00F76963" w:rsidP="00F76963">
      <w:pPr>
        <w:pStyle w:val="Akapitzlist"/>
        <w:numPr>
          <w:ilvl w:val="0"/>
          <w:numId w:val="62"/>
        </w:numPr>
        <w:jc w:val="both"/>
        <w:rPr>
          <w:rFonts w:ascii="Arial" w:hAnsi="Arial" w:cs="Arial"/>
          <w:sz w:val="21"/>
          <w:szCs w:val="21"/>
          <w:lang w:val="en-US"/>
        </w:rPr>
      </w:pPr>
      <w:proofErr w:type="spellStart"/>
      <w:r w:rsidRPr="00C14A29">
        <w:rPr>
          <w:rFonts w:ascii="Arial" w:hAnsi="Arial" w:cs="Arial"/>
          <w:sz w:val="21"/>
          <w:szCs w:val="21"/>
          <w:lang w:val="en-US"/>
        </w:rPr>
        <w:t>oficjalne</w:t>
      </w:r>
      <w:proofErr w:type="spellEnd"/>
      <w:r w:rsidRPr="00C14A29">
        <w:rPr>
          <w:rFonts w:ascii="Arial" w:hAnsi="Arial" w:cs="Arial"/>
          <w:sz w:val="21"/>
          <w:szCs w:val="21"/>
          <w:lang w:val="en-US"/>
        </w:rPr>
        <w:t xml:space="preserve"> logo “IMS –INTERNATIONAL MATCHBALL STANDARD"</w:t>
      </w:r>
      <w:r>
        <w:rPr>
          <w:rFonts w:ascii="Arial" w:hAnsi="Arial" w:cs="Arial"/>
          <w:sz w:val="21"/>
          <w:szCs w:val="21"/>
          <w:lang w:val="en-US"/>
        </w:rPr>
        <w:t>.</w:t>
      </w:r>
      <w:r w:rsidRPr="00C14A29">
        <w:rPr>
          <w:rFonts w:ascii="Arial" w:hAnsi="Arial" w:cs="Arial"/>
          <w:sz w:val="21"/>
          <w:szCs w:val="21"/>
          <w:lang w:val="en-US"/>
        </w:rPr>
        <w:t xml:space="preserve"> </w:t>
      </w:r>
    </w:p>
    <w:p w14:paraId="06D521C7"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5 </w:t>
      </w:r>
    </w:p>
    <w:p w14:paraId="397D88C4" w14:textId="77777777"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 xml:space="preserve">Jeżeli spotkanie nie odbędzie się lub zostanie przerwane przez sędziego przed upływem regulaminowego czasu gry i niedokończone z jakichkolwiek przyczyn niezależnych od organizatora zawodów, obu klubów, ich piłkarzy oraz kibiców – wówczas spotkanie to należy dokończyć (gdy zostało już rozpoczęte) lub rozegrać od początku (gdy nie zostało rozpoczęte) w najbliższym możliwym terminie. </w:t>
      </w:r>
    </w:p>
    <w:p w14:paraId="1FF486E5" w14:textId="2EB45108"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Do podjęcia decyzji w sprawie dokończenia (rozegrania) meczu upoważniony jest</w:t>
      </w:r>
      <w:r w:rsidR="0010649F">
        <w:rPr>
          <w:rFonts w:ascii="Arial" w:hAnsi="Arial" w:cs="Arial"/>
          <w:sz w:val="21"/>
          <w:szCs w:val="21"/>
        </w:rPr>
        <w:t>,</w:t>
      </w:r>
      <w:r w:rsidRPr="00C14A29">
        <w:rPr>
          <w:rFonts w:ascii="Arial" w:hAnsi="Arial" w:cs="Arial"/>
          <w:sz w:val="21"/>
          <w:szCs w:val="21"/>
        </w:rPr>
        <w:t xml:space="preserve"> co do zasady</w:t>
      </w:r>
      <w:r w:rsidR="0010649F">
        <w:rPr>
          <w:rFonts w:ascii="Arial" w:hAnsi="Arial" w:cs="Arial"/>
          <w:sz w:val="21"/>
          <w:szCs w:val="21"/>
        </w:rPr>
        <w:t>,</w:t>
      </w:r>
      <w:r w:rsidRPr="00C14A29">
        <w:rPr>
          <w:rFonts w:ascii="Arial" w:hAnsi="Arial" w:cs="Arial"/>
          <w:sz w:val="21"/>
          <w:szCs w:val="21"/>
        </w:rPr>
        <w:t xml:space="preserve">  Departament Rozgrywek Krajowych PZPN. </w:t>
      </w:r>
    </w:p>
    <w:p w14:paraId="02E7C1CF" w14:textId="77777777"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 xml:space="preserve">Koszty organizacji dokończenia (rozegrania) meczu, ponosi gospodarz spotkania. </w:t>
      </w:r>
    </w:p>
    <w:p w14:paraId="1002C1AC" w14:textId="77777777"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W przypadku podjęcia przez Departament Rozgrywek Krajowych PZPN decyzji o rozegraniu w nowym terminie zawodów, które nie mogły zostać rozegrane w pierwotnie wyznaczonym terminie z przyczyn określonych w ust. 1, dla zawodów rozgrywanych w nowym terminie stosuje się wszystkie zasady określone przepisami PZPN.</w:t>
      </w:r>
    </w:p>
    <w:p w14:paraId="54CCA20D" w14:textId="68C37D8C"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W przypadku podjęcia przez  Departament Rozgrywek Krajowych PZPN decyzji o dokończeniu zawodów przerwanych przed upływem regulaminowego</w:t>
      </w:r>
      <w:r w:rsidR="0010649F">
        <w:rPr>
          <w:rFonts w:ascii="Arial" w:hAnsi="Arial" w:cs="Arial"/>
          <w:sz w:val="21"/>
          <w:szCs w:val="21"/>
        </w:rPr>
        <w:t xml:space="preserve"> czasu gry - zawody dokańczane </w:t>
      </w:r>
      <w:r w:rsidRPr="00C14A29">
        <w:rPr>
          <w:rFonts w:ascii="Arial" w:hAnsi="Arial" w:cs="Arial"/>
          <w:sz w:val="21"/>
          <w:szCs w:val="21"/>
        </w:rPr>
        <w:t xml:space="preserve">w nowym terminie są rozgrywane przy zachowaniu następujących zasad: </w:t>
      </w:r>
    </w:p>
    <w:p w14:paraId="4971B0E7" w14:textId="77777777" w:rsidR="00F76963" w:rsidRPr="00C14A29" w:rsidRDefault="00F76963" w:rsidP="00F76963">
      <w:pPr>
        <w:pStyle w:val="Akapitzlist"/>
        <w:numPr>
          <w:ilvl w:val="0"/>
          <w:numId w:val="64"/>
        </w:numPr>
        <w:jc w:val="both"/>
        <w:rPr>
          <w:rFonts w:ascii="Arial" w:hAnsi="Arial" w:cs="Arial"/>
          <w:sz w:val="21"/>
          <w:szCs w:val="21"/>
        </w:rPr>
      </w:pPr>
      <w:r w:rsidRPr="00C14A29">
        <w:rPr>
          <w:rFonts w:ascii="Arial" w:hAnsi="Arial" w:cs="Arial"/>
          <w:sz w:val="21"/>
          <w:szCs w:val="21"/>
        </w:rPr>
        <w:t xml:space="preserve">gra zostaje wznowiona od minuty, w której nastąpiło przerwanie zawodów, z zaliczeniem wyniku uzyskanego do momentu przerwania zawodów.  </w:t>
      </w:r>
    </w:p>
    <w:p w14:paraId="299C6224" w14:textId="77777777" w:rsidR="00F76963" w:rsidRPr="00C14A29" w:rsidRDefault="00F76963" w:rsidP="00F76963">
      <w:pPr>
        <w:pStyle w:val="Akapitzlist"/>
        <w:numPr>
          <w:ilvl w:val="0"/>
          <w:numId w:val="64"/>
        </w:numPr>
        <w:jc w:val="both"/>
        <w:rPr>
          <w:rFonts w:ascii="Arial" w:hAnsi="Arial" w:cs="Arial"/>
          <w:sz w:val="21"/>
          <w:szCs w:val="21"/>
        </w:rPr>
      </w:pPr>
      <w:r w:rsidRPr="00C14A29">
        <w:rPr>
          <w:rFonts w:ascii="Arial" w:hAnsi="Arial" w:cs="Arial"/>
          <w:sz w:val="21"/>
          <w:szCs w:val="21"/>
        </w:rPr>
        <w:t xml:space="preserve">zespoły przystępują do dokańczania zawodów w składach liczbowych z uwzględnieniem </w:t>
      </w:r>
      <w:proofErr w:type="spellStart"/>
      <w:r w:rsidRPr="00C14A29">
        <w:rPr>
          <w:rFonts w:ascii="Arial" w:hAnsi="Arial" w:cs="Arial"/>
          <w:sz w:val="21"/>
          <w:szCs w:val="21"/>
        </w:rPr>
        <w:t>wykluczeń</w:t>
      </w:r>
      <w:proofErr w:type="spellEnd"/>
      <w:r w:rsidRPr="00C14A29">
        <w:rPr>
          <w:rFonts w:ascii="Arial" w:hAnsi="Arial" w:cs="Arial"/>
          <w:sz w:val="21"/>
          <w:szCs w:val="21"/>
        </w:rPr>
        <w:t xml:space="preserve"> dokonanych w zawodach przerwanych.  </w:t>
      </w:r>
    </w:p>
    <w:p w14:paraId="6F6DB8D8" w14:textId="77777777" w:rsidR="00F76963" w:rsidRPr="00C14A29" w:rsidRDefault="00F76963" w:rsidP="00F76963">
      <w:pPr>
        <w:pStyle w:val="Akapitzlist"/>
        <w:numPr>
          <w:ilvl w:val="0"/>
          <w:numId w:val="64"/>
        </w:numPr>
        <w:jc w:val="both"/>
        <w:rPr>
          <w:rFonts w:ascii="Arial" w:hAnsi="Arial" w:cs="Arial"/>
          <w:sz w:val="21"/>
          <w:szCs w:val="21"/>
        </w:rPr>
      </w:pPr>
      <w:r w:rsidRPr="00C14A29">
        <w:rPr>
          <w:rFonts w:ascii="Arial" w:hAnsi="Arial" w:cs="Arial"/>
          <w:sz w:val="21"/>
          <w:szCs w:val="21"/>
        </w:rPr>
        <w:t xml:space="preserve">w zawodach dokańczanych mogą uczestniczyć wszyscy zawodnicy uprawnieni do gry </w:t>
      </w:r>
      <w:r w:rsidRPr="00C14A29">
        <w:rPr>
          <w:rFonts w:ascii="Arial" w:hAnsi="Arial" w:cs="Arial"/>
          <w:sz w:val="21"/>
          <w:szCs w:val="21"/>
        </w:rPr>
        <w:br/>
        <w:t xml:space="preserve">w danym klubie w terminie dokańczania zawodów, poza zawodnikami: </w:t>
      </w:r>
    </w:p>
    <w:p w14:paraId="5F593865" w14:textId="77777777" w:rsidR="00F76963" w:rsidRPr="00C14A29" w:rsidRDefault="00F76963" w:rsidP="00F76963">
      <w:pPr>
        <w:pStyle w:val="Akapitzlist"/>
        <w:numPr>
          <w:ilvl w:val="0"/>
          <w:numId w:val="65"/>
        </w:numPr>
        <w:jc w:val="both"/>
        <w:rPr>
          <w:rFonts w:ascii="Arial" w:hAnsi="Arial" w:cs="Arial"/>
          <w:sz w:val="21"/>
          <w:szCs w:val="21"/>
        </w:rPr>
      </w:pPr>
      <w:r w:rsidRPr="00C14A29">
        <w:rPr>
          <w:rFonts w:ascii="Arial" w:hAnsi="Arial" w:cs="Arial"/>
          <w:sz w:val="21"/>
          <w:szCs w:val="21"/>
        </w:rPr>
        <w:lastRenderedPageBreak/>
        <w:t xml:space="preserve">którzy opuścili boisko w trakcie przerwanych zawodów w związku z otrzymaniem czerwonej kartki,  </w:t>
      </w:r>
    </w:p>
    <w:p w14:paraId="7CD55354" w14:textId="77777777" w:rsidR="00F76963" w:rsidRPr="00C14A29" w:rsidRDefault="00F76963" w:rsidP="00F76963">
      <w:pPr>
        <w:pStyle w:val="Akapitzlist"/>
        <w:numPr>
          <w:ilvl w:val="0"/>
          <w:numId w:val="65"/>
        </w:numPr>
        <w:jc w:val="both"/>
        <w:rPr>
          <w:rFonts w:ascii="Arial" w:hAnsi="Arial" w:cs="Arial"/>
          <w:sz w:val="21"/>
          <w:szCs w:val="21"/>
        </w:rPr>
      </w:pPr>
      <w:r w:rsidRPr="00C14A29">
        <w:rPr>
          <w:rFonts w:ascii="Arial" w:hAnsi="Arial" w:cs="Arial"/>
          <w:sz w:val="21"/>
          <w:szCs w:val="21"/>
        </w:rPr>
        <w:t>którzy nie byli w trakcie zawodów przerwanych zawodnikami klubu, w którego barwach występują w chwili dokańczania zawodów,</w:t>
      </w:r>
    </w:p>
    <w:p w14:paraId="1EEAB926" w14:textId="3D69DD35" w:rsidR="00F76963" w:rsidRPr="00C14A29" w:rsidRDefault="00F76963" w:rsidP="00F76963">
      <w:pPr>
        <w:pStyle w:val="Akapitzlist"/>
        <w:numPr>
          <w:ilvl w:val="0"/>
          <w:numId w:val="65"/>
        </w:numPr>
        <w:jc w:val="both"/>
        <w:rPr>
          <w:rFonts w:ascii="Arial" w:hAnsi="Arial" w:cs="Arial"/>
          <w:sz w:val="21"/>
          <w:szCs w:val="21"/>
        </w:rPr>
      </w:pPr>
      <w:r w:rsidRPr="00C14A29">
        <w:rPr>
          <w:rFonts w:ascii="Arial" w:hAnsi="Arial" w:cs="Arial"/>
          <w:sz w:val="21"/>
          <w:szCs w:val="21"/>
        </w:rPr>
        <w:t>którzy odbywali w trakcie zawodów przerwanych karę dyskwalifikacji z powodu ilości kartek otrzymanych od początku roz</w:t>
      </w:r>
      <w:r w:rsidR="0010649F">
        <w:rPr>
          <w:rFonts w:ascii="Arial" w:hAnsi="Arial" w:cs="Arial"/>
          <w:sz w:val="21"/>
          <w:szCs w:val="21"/>
        </w:rPr>
        <w:t>grywek lub z innych przyczyn.  Z</w:t>
      </w:r>
      <w:r w:rsidRPr="00C14A29">
        <w:rPr>
          <w:rFonts w:ascii="Arial" w:hAnsi="Arial" w:cs="Arial"/>
          <w:sz w:val="21"/>
          <w:szCs w:val="21"/>
        </w:rPr>
        <w:t xml:space="preserve">awodnik, który </w:t>
      </w:r>
      <w:r w:rsidRPr="00C14A29">
        <w:rPr>
          <w:rFonts w:ascii="Arial" w:hAnsi="Arial" w:cs="Arial"/>
          <w:sz w:val="21"/>
          <w:szCs w:val="21"/>
        </w:rPr>
        <w:br/>
        <w:t xml:space="preserve">od początku rozgrywek do dnia dokańczania zawodów, otrzymał liczbę kartek powodujących obowiązek odbycia kary dyskwalifikacji lub na którego nałożono obowiązek odbycia kary dyskwalifikacji z innych przyczyn, nie może odbyć tej kary </w:t>
      </w:r>
      <w:r w:rsidRPr="00C14A29">
        <w:rPr>
          <w:rFonts w:ascii="Arial" w:hAnsi="Arial" w:cs="Arial"/>
          <w:sz w:val="21"/>
          <w:szCs w:val="21"/>
        </w:rPr>
        <w:br/>
        <w:t xml:space="preserve">w dokończonych zawodach. </w:t>
      </w:r>
    </w:p>
    <w:p w14:paraId="2DCDB58E" w14:textId="77777777"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 xml:space="preserve">Mecze o Mistrzostwo I ligi muszą być rozgrywane w halach spełniających wymogi licencyjne określone w wymaganiach Licencyjnych dla klubów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PZPN. Klub jest w pełni odpowiedzialny za przygotowanie hali do gier mistrzowskich. Klub, który nie dopełnił tego obowiązku i z winy którego zawody nie doszły do skutku ponosi stosowne konsekwencje regulaminowe oraz pokrywa przeciwnikowi wszystkie koszty związane z przyjazdem na nie odbyty mecz. </w:t>
      </w:r>
    </w:p>
    <w:p w14:paraId="47BADEC1" w14:textId="77777777" w:rsidR="00F76963" w:rsidRPr="00C14A29" w:rsidRDefault="00F76963" w:rsidP="00F76963">
      <w:pPr>
        <w:pStyle w:val="Akapitzlist"/>
        <w:numPr>
          <w:ilvl w:val="0"/>
          <w:numId w:val="63"/>
        </w:numPr>
        <w:jc w:val="both"/>
        <w:rPr>
          <w:rFonts w:ascii="Arial" w:hAnsi="Arial" w:cs="Arial"/>
          <w:sz w:val="21"/>
          <w:szCs w:val="21"/>
        </w:rPr>
      </w:pPr>
      <w:r w:rsidRPr="00C14A29">
        <w:rPr>
          <w:rFonts w:ascii="Arial" w:hAnsi="Arial" w:cs="Arial"/>
          <w:sz w:val="21"/>
          <w:szCs w:val="21"/>
        </w:rPr>
        <w:t>Gospodarz meczu  zobligowany jest do zabezpieczenia szatni dla gości i zespołu sędziowskiego na co 90 minut do rozpoczęcia meczu a boisko do gry na co najmniej 60 minut do rozpoczęcia meczu.</w:t>
      </w:r>
    </w:p>
    <w:p w14:paraId="6700679B"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6  </w:t>
      </w:r>
    </w:p>
    <w:p w14:paraId="159388D1"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Zawodnik, który w czasie zawodów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otrzyma ostrzeżenie </w:t>
      </w:r>
      <w:r w:rsidRPr="00C14A29">
        <w:rPr>
          <w:rFonts w:ascii="Arial" w:hAnsi="Arial" w:cs="Arial"/>
          <w:sz w:val="21"/>
          <w:szCs w:val="21"/>
        </w:rPr>
        <w:br/>
        <w:t xml:space="preserve">(żółtą kartkę),zostanie automatycznie  ukarany:  </w:t>
      </w:r>
    </w:p>
    <w:p w14:paraId="57F475CB"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trzecim ostrzeżeniu karą pieniężną w wysokości 100 zł.  </w:t>
      </w:r>
    </w:p>
    <w:p w14:paraId="5857CB9B"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czwartym ostrzeżeniu – karą dyskwalifikacji w wymiarze 1 meczu.  </w:t>
      </w:r>
    </w:p>
    <w:p w14:paraId="3B2AD180"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szóstym ostrzeżeniu – karą pieniężną w wysokości 200 zł.  </w:t>
      </w:r>
    </w:p>
    <w:p w14:paraId="74B3ED52"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ósmym ostrzeżeniu karą dyskwalifikacji w wymiarze 1 meczu. </w:t>
      </w:r>
    </w:p>
    <w:p w14:paraId="35A44A1E"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dziewiątym ostrzeżeniu – karą pieniężną w wysokości 300 zł.  </w:t>
      </w:r>
    </w:p>
    <w:p w14:paraId="7ABC26F4"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dwunastym ostrzeżeniu – karą dyskwalifikacji w wymiarze 2 meczów. </w:t>
      </w:r>
    </w:p>
    <w:p w14:paraId="1F2F587A" w14:textId="77777777" w:rsidR="00F76963" w:rsidRPr="00C14A29" w:rsidRDefault="00F76963" w:rsidP="00F76963">
      <w:pPr>
        <w:pStyle w:val="Akapitzlist"/>
        <w:numPr>
          <w:ilvl w:val="0"/>
          <w:numId w:val="66"/>
        </w:numPr>
        <w:jc w:val="both"/>
        <w:rPr>
          <w:rFonts w:ascii="Arial" w:hAnsi="Arial" w:cs="Arial"/>
          <w:sz w:val="21"/>
          <w:szCs w:val="21"/>
        </w:rPr>
      </w:pPr>
      <w:r w:rsidRPr="00C14A29">
        <w:rPr>
          <w:rFonts w:ascii="Arial" w:hAnsi="Arial" w:cs="Arial"/>
          <w:sz w:val="21"/>
          <w:szCs w:val="21"/>
        </w:rPr>
        <w:t xml:space="preserve">przy każdym kolejnym co czwartym ostrzeżeniu – karą dyskwalifikacji w wymiarze </w:t>
      </w:r>
      <w:r w:rsidRPr="00C14A29">
        <w:rPr>
          <w:rFonts w:ascii="Arial" w:hAnsi="Arial" w:cs="Arial"/>
          <w:sz w:val="21"/>
          <w:szCs w:val="21"/>
        </w:rPr>
        <w:br/>
        <w:t xml:space="preserve">2 meczów i karą pieniężną w wysokości 500 zł.  </w:t>
      </w:r>
    </w:p>
    <w:p w14:paraId="76620148"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W przypadku, gdy zawodnik otrzymał żółtą kartkę powodującą dyskwalifikację w wymiarze jednego meczu, wystąpił w następnych zawodach, które w wyniku tego zostały zweryfikowane jako walkower, orzeczona kara dyskwalifikacji nie jest uważana za odbytą i zawodnik taki nadal jest zobowiązany do jej odbycia.  </w:t>
      </w:r>
    </w:p>
    <w:p w14:paraId="28D81381"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Zawody, które zostały przerwane i zweryfikowane jako walkower, bierze się pod uwagę przy zaliczaniu na poczet kar odbywanych przez ukaranych zawodników. Przepis ten ma również zastosowanie w przypadku wycofania drużyny i weryfikowaniu nierozegranych spotkań jako walkowery. </w:t>
      </w:r>
    </w:p>
    <w:p w14:paraId="04710885"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Ostrzeżenia zalicza się odrębnie dla rozgrywek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oraz innych rozgrywek prowadzonych przez Departament Rozgrywek Krajowych PZPN.</w:t>
      </w:r>
    </w:p>
    <w:p w14:paraId="7F6082D2" w14:textId="77777777" w:rsidR="00F76963" w:rsidRPr="00BE0EB1"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W przypadku zmiany barw klubowych zawodnika z klub</w:t>
      </w:r>
      <w:r>
        <w:rPr>
          <w:rFonts w:ascii="Arial" w:hAnsi="Arial" w:cs="Arial"/>
          <w:sz w:val="21"/>
          <w:szCs w:val="21"/>
        </w:rPr>
        <w:t xml:space="preserve">u uczestniczącego w rozgrywkach </w:t>
      </w:r>
      <w:r w:rsidRPr="00BE0EB1">
        <w:rPr>
          <w:rFonts w:ascii="Arial" w:hAnsi="Arial" w:cs="Arial"/>
          <w:sz w:val="21"/>
          <w:szCs w:val="21"/>
        </w:rPr>
        <w:t xml:space="preserve">o mistrzostwo I Ligi </w:t>
      </w:r>
      <w:proofErr w:type="spellStart"/>
      <w:r w:rsidRPr="00BE0EB1">
        <w:rPr>
          <w:rFonts w:ascii="Arial" w:hAnsi="Arial" w:cs="Arial"/>
          <w:sz w:val="21"/>
          <w:szCs w:val="21"/>
        </w:rPr>
        <w:t>Futsalu</w:t>
      </w:r>
      <w:proofErr w:type="spellEnd"/>
      <w:r w:rsidRPr="00BE0EB1">
        <w:rPr>
          <w:rFonts w:ascii="Arial" w:hAnsi="Arial" w:cs="Arial"/>
          <w:sz w:val="21"/>
          <w:szCs w:val="21"/>
        </w:rPr>
        <w:t xml:space="preserve"> lub zmiany barw klubowych zawodnika z polskiego klubu występującego w innej klasie rozgrywkowej i koniecznością odbycia kary wynikającej z ilości ostrzeżeń (żółtych kartek) udzielonych w rozgrywkach mistrzowskich, po zmianie barw klubowych zawodnik zobowiązany jest do odbycia kary w rozgrywkach o mistrzostwo I Ligi </w:t>
      </w:r>
      <w:proofErr w:type="spellStart"/>
      <w:r w:rsidRPr="00BE0EB1">
        <w:rPr>
          <w:rFonts w:ascii="Arial" w:hAnsi="Arial" w:cs="Arial"/>
          <w:sz w:val="21"/>
          <w:szCs w:val="21"/>
        </w:rPr>
        <w:t>Futsalu</w:t>
      </w:r>
      <w:proofErr w:type="spellEnd"/>
      <w:r w:rsidRPr="00BE0EB1">
        <w:rPr>
          <w:rFonts w:ascii="Arial" w:hAnsi="Arial" w:cs="Arial"/>
          <w:sz w:val="21"/>
          <w:szCs w:val="21"/>
        </w:rPr>
        <w:t xml:space="preserve"> bez względu na fakt występowania uprzednio w innym klubie I Ligi </w:t>
      </w:r>
      <w:proofErr w:type="spellStart"/>
      <w:r w:rsidRPr="00BE0EB1">
        <w:rPr>
          <w:rFonts w:ascii="Arial" w:hAnsi="Arial" w:cs="Arial"/>
          <w:sz w:val="21"/>
          <w:szCs w:val="21"/>
        </w:rPr>
        <w:t>Futsalu</w:t>
      </w:r>
      <w:proofErr w:type="spellEnd"/>
      <w:r w:rsidRPr="00BE0EB1">
        <w:rPr>
          <w:rFonts w:ascii="Arial" w:hAnsi="Arial" w:cs="Arial"/>
          <w:sz w:val="21"/>
          <w:szCs w:val="21"/>
        </w:rPr>
        <w:t xml:space="preserve"> lub innej klasie rozgrywkowej. </w:t>
      </w:r>
    </w:p>
    <w:p w14:paraId="3487AE72"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Zawodnik, który w czasie zawodów mistrzowskich I ligi zostanie wykluczony przez sędziego </w:t>
      </w:r>
      <w:r w:rsidRPr="00C14A29">
        <w:rPr>
          <w:rFonts w:ascii="Arial" w:hAnsi="Arial" w:cs="Arial"/>
          <w:sz w:val="21"/>
          <w:szCs w:val="21"/>
        </w:rPr>
        <w:br/>
        <w:t xml:space="preserve">z gry - czerwona kartka - zostaje automatycznie zawieszony (ukarany dyskwalifikacją) i nie </w:t>
      </w:r>
      <w:r w:rsidRPr="00C14A29">
        <w:rPr>
          <w:rFonts w:ascii="Arial" w:hAnsi="Arial" w:cs="Arial"/>
          <w:sz w:val="21"/>
          <w:szCs w:val="21"/>
        </w:rPr>
        <w:lastRenderedPageBreak/>
        <w:t xml:space="preserve">może brać udziału w zawodach mistrzowskich I ligi do czasu rozpatrzenia sprawy i wydania decyzji przez Komisję Dyscyplinarną PZPN. </w:t>
      </w:r>
    </w:p>
    <w:p w14:paraId="543C2481"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Kara dyskwalifikacji wymierzona liczbą meczów lub czasowo, musi być wykonana w tej klasie rozgrywek, w której została wymierzona (I liga). Do wykonania kary wliczane są tylko zawody mistrzowskie I ligi. Zawodnikowi nie zalicza się wykonania kary dyskwalifikacji za żółte bądź czerwone kartki, w meczu którego termin był ustalony zgodnie z terminarzem rozgrywek, </w:t>
      </w:r>
      <w:r w:rsidRPr="00C14A29">
        <w:rPr>
          <w:rFonts w:ascii="Arial" w:hAnsi="Arial" w:cs="Arial"/>
          <w:sz w:val="21"/>
          <w:szCs w:val="21"/>
        </w:rPr>
        <w:br/>
        <w:t xml:space="preserve">a który nie odbył się z różnych przyczyn (np. został przełożony na późniejszy termin lub został zweryfikowany jako walkower z powodu nie przybycia jednej z drużyn). W przypadku przerwania zawodów i konieczności ich powtórzenia otrzymane przez zawodników żółte </w:t>
      </w:r>
      <w:r w:rsidRPr="00C14A29">
        <w:rPr>
          <w:rFonts w:ascii="Arial" w:hAnsi="Arial" w:cs="Arial"/>
          <w:sz w:val="21"/>
          <w:szCs w:val="21"/>
        </w:rPr>
        <w:br/>
        <w:t xml:space="preserve">i czerwone kartki zalicza się do rejestru kar. Zawody, które zostały przerwane i zweryfikowane jako walkower, bierze się pod uwagę przy zaliczaniu kar odbywanych przez zawodnika. </w:t>
      </w:r>
    </w:p>
    <w:p w14:paraId="22514195"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Karę dyskwalifikacji, stanowiącą zakaz uczestnictwa w określonej liczbie meczów </w:t>
      </w:r>
      <w:r w:rsidRPr="00C14A29">
        <w:rPr>
          <w:rFonts w:ascii="Arial" w:hAnsi="Arial" w:cs="Arial"/>
          <w:sz w:val="21"/>
          <w:szCs w:val="21"/>
        </w:rPr>
        <w:br/>
        <w:t xml:space="preserve">za przewinienie popełnione w rozgrywkach mistrzowskich (I liga), wykonuje się w klasie rozgrywek mistrzowskich, w której zawodnik grał w chwili popełnienia czynu lub w klasie rozgrywek mistrzowskich, do której zespół awansował, spadł lub został zdegradowany  </w:t>
      </w:r>
      <w:r w:rsidRPr="00C14A29">
        <w:rPr>
          <w:rFonts w:ascii="Arial" w:hAnsi="Arial" w:cs="Arial"/>
          <w:sz w:val="21"/>
          <w:szCs w:val="21"/>
        </w:rPr>
        <w:br/>
        <w:t>z zastrzeżeniem ust. 10, 11, 12.</w:t>
      </w:r>
    </w:p>
    <w:p w14:paraId="224DA701"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Organ dyscyplinarny może rozszerzyć karę dyskwalifikacji na inne klasy rozgrywkowe,  </w:t>
      </w:r>
      <w:r w:rsidRPr="00C14A29">
        <w:rPr>
          <w:rFonts w:ascii="Arial" w:hAnsi="Arial" w:cs="Arial"/>
          <w:sz w:val="21"/>
          <w:szCs w:val="21"/>
        </w:rPr>
        <w:br/>
        <w:t xml:space="preserve">w których klub aktualnie występuje. </w:t>
      </w:r>
    </w:p>
    <w:p w14:paraId="180C9BD8"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Jeżeli karę dyskwalifikacji, stanowiącej zakaz uczestnictwa w określonej liczbie meczów </w:t>
      </w:r>
      <w:r w:rsidRPr="00C14A29">
        <w:rPr>
          <w:rFonts w:ascii="Arial" w:hAnsi="Arial" w:cs="Arial"/>
          <w:sz w:val="21"/>
          <w:szCs w:val="21"/>
        </w:rPr>
        <w:br/>
        <w:t xml:space="preserve">w rozgrywkach mistrzowskich, nie wykonano w całości lub części w pierwszej rundzie sezonu rozgrywkowego, kara podlega wykonaniu w drugiej rundzie sezonu rozgrywkowego, przy czym wykonanie kary może również nastąpić: </w:t>
      </w:r>
    </w:p>
    <w:p w14:paraId="36C37613" w14:textId="77777777" w:rsidR="00F76963" w:rsidRPr="00C14A29" w:rsidRDefault="00F76963" w:rsidP="00F76963">
      <w:pPr>
        <w:pStyle w:val="Akapitzlist"/>
        <w:numPr>
          <w:ilvl w:val="0"/>
          <w:numId w:val="102"/>
        </w:numPr>
        <w:jc w:val="both"/>
        <w:rPr>
          <w:rFonts w:ascii="Arial" w:hAnsi="Arial" w:cs="Arial"/>
          <w:sz w:val="21"/>
          <w:szCs w:val="21"/>
        </w:rPr>
      </w:pPr>
      <w:r w:rsidRPr="00C14A29">
        <w:rPr>
          <w:rFonts w:ascii="Arial" w:hAnsi="Arial" w:cs="Arial"/>
          <w:sz w:val="21"/>
          <w:szCs w:val="21"/>
        </w:rPr>
        <w:t xml:space="preserve">w innym zespole klubu niż zespół, w którym zawodnik grał w chwili popełnienia przewinienia dyscyplinarnego, jeżeli ten inny zespół klubu rozpoczyna rozgrywki wcześniej niż zespół, w którym zawodnikowi wymierzono tę karę, </w:t>
      </w:r>
    </w:p>
    <w:p w14:paraId="0395911F" w14:textId="77777777" w:rsidR="00F76963" w:rsidRPr="00C14A29" w:rsidRDefault="00F76963" w:rsidP="00F76963">
      <w:pPr>
        <w:pStyle w:val="Akapitzlist"/>
        <w:numPr>
          <w:ilvl w:val="0"/>
          <w:numId w:val="102"/>
        </w:numPr>
        <w:jc w:val="both"/>
        <w:rPr>
          <w:rFonts w:ascii="Arial" w:hAnsi="Arial" w:cs="Arial"/>
          <w:sz w:val="21"/>
          <w:szCs w:val="21"/>
        </w:rPr>
      </w:pPr>
      <w:r w:rsidRPr="00C14A29">
        <w:rPr>
          <w:rFonts w:ascii="Arial" w:hAnsi="Arial" w:cs="Arial"/>
          <w:sz w:val="21"/>
          <w:szCs w:val="21"/>
        </w:rPr>
        <w:t xml:space="preserve">w innym klubie, niż klub, w którym zawodnik grał w chwili popełnienia przewinienia dyscyplinarnego, jeżeli zawodnik pomiędzy pierwszą a drugą rundą danego sezonu rozgrywkowego zmienił przynależność klubową. </w:t>
      </w:r>
    </w:p>
    <w:p w14:paraId="1BECFA0D"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Z zastrzeżeniem ust. 12 niniejszego artykułu, karę dyskwalifikacji, stanowiącą zakaz uczestnictwa w określonej liczbie meczów w rozgrywkach mistrzowskich, nie wykonaną  </w:t>
      </w:r>
      <w:r w:rsidRPr="00C14A29">
        <w:rPr>
          <w:rFonts w:ascii="Arial" w:hAnsi="Arial" w:cs="Arial"/>
          <w:sz w:val="21"/>
          <w:szCs w:val="21"/>
        </w:rPr>
        <w:br/>
        <w:t xml:space="preserve">w sezonie rozgrywkowym, w którym popełniono przewinienie dyscyplinarne, wykonuje </w:t>
      </w:r>
      <w:r w:rsidRPr="00C14A29">
        <w:rPr>
          <w:rFonts w:ascii="Arial" w:hAnsi="Arial" w:cs="Arial"/>
          <w:sz w:val="21"/>
          <w:szCs w:val="21"/>
        </w:rPr>
        <w:br/>
        <w:t xml:space="preserve">się w kolejnych edycjach rozgrywek, przy czym ust. 7 niniejszego artykułu stosuje </w:t>
      </w:r>
      <w:r w:rsidRPr="00C14A29">
        <w:rPr>
          <w:rFonts w:ascii="Arial" w:hAnsi="Arial" w:cs="Arial"/>
          <w:sz w:val="21"/>
          <w:szCs w:val="21"/>
        </w:rPr>
        <w:br/>
        <w:t>się odpowiednio.</w:t>
      </w:r>
    </w:p>
    <w:p w14:paraId="6D418981"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Jeżeli wykonanie kary dyskwalifikacji orzeczonej w związku z udzielonymi ostrzeżeniami (żółtymi kartkami) nie nastąpiło w sezonie rozgrywkowym, w którym popełniono przewinienie dyscyplinarne, kary tej nie wykonuje się w kolejnym sezonie rozgrywkowym. W takim wypadku zawodnik zobowiązany jest do wniesienia opłaty, w wysokości kolejnej opłaty za żółte kartki. </w:t>
      </w:r>
    </w:p>
    <w:p w14:paraId="06451054"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Kara dyskwalifikacji wymierzona ilością meczów za przewinienia w rozgrywkach pucharowych musi być wykonana w tych rozgrywkach. Do czasu wykonania tej kary zawodnik nie może uczestniczyć w danych rozgrywkach pucharowych</w:t>
      </w:r>
      <w:r>
        <w:rPr>
          <w:rFonts w:ascii="Arial" w:hAnsi="Arial" w:cs="Arial"/>
          <w:sz w:val="21"/>
          <w:szCs w:val="21"/>
        </w:rPr>
        <w:t>.</w:t>
      </w:r>
    </w:p>
    <w:p w14:paraId="229020BD"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Karę dyskwalifikacji wymierza się czasowo w tygodniach, miesiącach, latach lub ilościowo (zakaz uczestnictwa w określonej ilości meczów), zgodnie z odpowiednimi przepisami Regulaminu Dyscyplinarnego PZPN. </w:t>
      </w:r>
    </w:p>
    <w:p w14:paraId="0E44AB4F"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Do czasu kary dyskwalifikacji - w wymiarze do 6 miesięcy, nie wlicza się okresu przerwy między rundami, ustalonej każdorazowo w danym sezonie rozgrywkowym.</w:t>
      </w:r>
    </w:p>
    <w:p w14:paraId="7B6CB576"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Klub pozyskujący zawodnika winien zwrócić się do organu prowadzącego rozgrywki </w:t>
      </w:r>
      <w:r w:rsidRPr="00C14A29">
        <w:rPr>
          <w:rFonts w:ascii="Arial" w:hAnsi="Arial" w:cs="Arial"/>
          <w:sz w:val="21"/>
          <w:szCs w:val="21"/>
        </w:rPr>
        <w:br/>
        <w:t xml:space="preserve">w których wcześniej występował zawodnik o udzielenie informacji o ewidencji ostrzeżeń (żółtych kartek) i ewentualnych karach dyskwalifikacji nałożonych na zawodnika. Klub pozyskujący jest zobowiązany uwzględnić dotychczasowy bilans ostrzeżeń (żółtych kartek) zawodnika w swojej ewidencji wg następujących zasad: </w:t>
      </w:r>
    </w:p>
    <w:p w14:paraId="147A5FD0" w14:textId="77777777" w:rsidR="00F76963" w:rsidRPr="00C14A29" w:rsidRDefault="00F76963" w:rsidP="00F76963">
      <w:pPr>
        <w:pStyle w:val="Akapitzlist"/>
        <w:numPr>
          <w:ilvl w:val="0"/>
          <w:numId w:val="68"/>
        </w:numPr>
        <w:jc w:val="both"/>
        <w:rPr>
          <w:rFonts w:ascii="Arial" w:hAnsi="Arial" w:cs="Arial"/>
          <w:sz w:val="21"/>
          <w:szCs w:val="21"/>
        </w:rPr>
      </w:pPr>
      <w:r w:rsidRPr="00C14A29">
        <w:rPr>
          <w:rFonts w:ascii="Arial" w:hAnsi="Arial" w:cs="Arial"/>
          <w:sz w:val="21"/>
          <w:szCs w:val="21"/>
        </w:rPr>
        <w:lastRenderedPageBreak/>
        <w:t xml:space="preserve">w przypadku pozyskania zawodnika, który w bieżącym sezonie występował w innej drużynie, uczestniczącej w rozgrywkach I ligi, to dotychczasowy bilans ostrzeżeń (żółtych kartek) zawodnika winien być uwzględniony w ewidencji klubu. </w:t>
      </w:r>
    </w:p>
    <w:p w14:paraId="35BA706D" w14:textId="77777777" w:rsidR="00F76963" w:rsidRPr="00C14A29" w:rsidRDefault="00F76963" w:rsidP="00F76963">
      <w:pPr>
        <w:pStyle w:val="Akapitzlist"/>
        <w:numPr>
          <w:ilvl w:val="0"/>
          <w:numId w:val="68"/>
        </w:numPr>
        <w:jc w:val="both"/>
        <w:rPr>
          <w:rFonts w:ascii="Arial" w:hAnsi="Arial" w:cs="Arial"/>
          <w:sz w:val="21"/>
          <w:szCs w:val="21"/>
        </w:rPr>
      </w:pPr>
      <w:r w:rsidRPr="00C14A29">
        <w:rPr>
          <w:rFonts w:ascii="Arial" w:hAnsi="Arial" w:cs="Arial"/>
          <w:sz w:val="21"/>
          <w:szCs w:val="21"/>
        </w:rPr>
        <w:t xml:space="preserve">w przypadku pozyskania zawodnika, który w bieżącym sezonie nie występował  </w:t>
      </w:r>
      <w:r w:rsidRPr="00C14A29">
        <w:rPr>
          <w:rFonts w:ascii="Arial" w:hAnsi="Arial" w:cs="Arial"/>
          <w:sz w:val="21"/>
          <w:szCs w:val="21"/>
        </w:rPr>
        <w:br/>
        <w:t xml:space="preserve">w drużynie, uczestniczącej w rozgrywkach I ligi, to dotychczasowy bilans ostrzeżeń (żółtych kartek) zawodnika nie jest uwzględniany w ewidencji klubu, z zastrzeżeniem postanowień ust. 10. </w:t>
      </w:r>
    </w:p>
    <w:p w14:paraId="4C77D279"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Kluby odpowiadają solidarnie za kary nałożone na zawodników, trenerów i działaczy. </w:t>
      </w:r>
    </w:p>
    <w:p w14:paraId="2BD253BC" w14:textId="77777777" w:rsidR="00F76963" w:rsidRPr="00C14A29" w:rsidRDefault="00F76963" w:rsidP="00F76963">
      <w:pPr>
        <w:pStyle w:val="Akapitzlist"/>
        <w:numPr>
          <w:ilvl w:val="0"/>
          <w:numId w:val="67"/>
        </w:numPr>
        <w:jc w:val="both"/>
        <w:rPr>
          <w:rFonts w:ascii="Arial" w:hAnsi="Arial" w:cs="Arial"/>
          <w:sz w:val="21"/>
          <w:szCs w:val="21"/>
        </w:rPr>
      </w:pPr>
      <w:r w:rsidRPr="00C14A29">
        <w:rPr>
          <w:rFonts w:ascii="Arial" w:hAnsi="Arial" w:cs="Arial"/>
          <w:sz w:val="21"/>
          <w:szCs w:val="21"/>
        </w:rPr>
        <w:t xml:space="preserve">W przypadku wycofania bądź wykluczenia drużyny z rozgrywek, żółte i czerwone kartki otrzymane w spotkaniach przeciwko tej drużynie zalicza się do rejestru kar. </w:t>
      </w:r>
    </w:p>
    <w:p w14:paraId="3EE31CBA"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7</w:t>
      </w:r>
    </w:p>
    <w:p w14:paraId="29D1E5B6" w14:textId="77777777" w:rsidR="00F76963" w:rsidRPr="00C14A29" w:rsidRDefault="00F76963" w:rsidP="00F76963">
      <w:pPr>
        <w:pStyle w:val="Akapitzlist"/>
        <w:numPr>
          <w:ilvl w:val="0"/>
          <w:numId w:val="69"/>
        </w:numPr>
        <w:jc w:val="both"/>
        <w:rPr>
          <w:rFonts w:ascii="Arial" w:hAnsi="Arial" w:cs="Arial"/>
          <w:sz w:val="21"/>
          <w:szCs w:val="21"/>
        </w:rPr>
      </w:pPr>
      <w:r w:rsidRPr="00C14A29">
        <w:rPr>
          <w:rFonts w:ascii="Arial" w:hAnsi="Arial" w:cs="Arial"/>
          <w:sz w:val="21"/>
          <w:szCs w:val="21"/>
        </w:rPr>
        <w:t xml:space="preserve">Rozgrywki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prowadzone są w dwóch grupach: </w:t>
      </w:r>
    </w:p>
    <w:p w14:paraId="74663E4C" w14:textId="77777777" w:rsidR="00F76963" w:rsidRPr="00C14A29" w:rsidRDefault="00F76963" w:rsidP="00F76963">
      <w:pPr>
        <w:pStyle w:val="Akapitzlist"/>
        <w:numPr>
          <w:ilvl w:val="0"/>
          <w:numId w:val="70"/>
        </w:numPr>
        <w:jc w:val="both"/>
        <w:rPr>
          <w:rFonts w:ascii="Arial" w:hAnsi="Arial" w:cs="Arial"/>
          <w:sz w:val="21"/>
          <w:szCs w:val="21"/>
        </w:rPr>
      </w:pPr>
      <w:r w:rsidRPr="00C14A29">
        <w:rPr>
          <w:rFonts w:ascii="Arial" w:hAnsi="Arial" w:cs="Arial"/>
          <w:sz w:val="21"/>
          <w:szCs w:val="21"/>
        </w:rPr>
        <w:t>Grupa I – kluby z ZPN: Zachodniopomorski, Pomorski, Warmińsko-Mazurski, Podlaski, Mazowiecki, Kujawsko-Pomorski, Wielkopolski, Lubuski.</w:t>
      </w:r>
    </w:p>
    <w:p w14:paraId="1170D8E2" w14:textId="77777777" w:rsidR="00F76963" w:rsidRPr="00C14A29" w:rsidRDefault="00F76963" w:rsidP="00F76963">
      <w:pPr>
        <w:pStyle w:val="Akapitzlist"/>
        <w:numPr>
          <w:ilvl w:val="0"/>
          <w:numId w:val="70"/>
        </w:numPr>
        <w:jc w:val="both"/>
        <w:rPr>
          <w:rFonts w:ascii="Arial" w:hAnsi="Arial" w:cs="Arial"/>
          <w:sz w:val="21"/>
          <w:szCs w:val="21"/>
        </w:rPr>
      </w:pPr>
      <w:r w:rsidRPr="00C14A29">
        <w:rPr>
          <w:rFonts w:ascii="Arial" w:hAnsi="Arial" w:cs="Arial"/>
          <w:sz w:val="21"/>
          <w:szCs w:val="21"/>
        </w:rPr>
        <w:t>Grupa II – kluby z ZPN: Dolnośląski, Łódzki, Lubelski, Podkarpacki, Świętokrzyski, Małopolski, Śląski, Opolski.</w:t>
      </w:r>
    </w:p>
    <w:p w14:paraId="313CFF8A" w14:textId="77777777" w:rsidR="00F76963" w:rsidRPr="00C14A29" w:rsidRDefault="00F76963" w:rsidP="00F76963">
      <w:pPr>
        <w:pStyle w:val="Akapitzlist"/>
        <w:numPr>
          <w:ilvl w:val="0"/>
          <w:numId w:val="69"/>
        </w:numPr>
        <w:jc w:val="both"/>
        <w:rPr>
          <w:rFonts w:ascii="Arial" w:hAnsi="Arial" w:cs="Arial"/>
          <w:sz w:val="21"/>
          <w:szCs w:val="21"/>
        </w:rPr>
      </w:pPr>
      <w:r w:rsidRPr="00C14A29">
        <w:rPr>
          <w:rFonts w:ascii="Arial" w:hAnsi="Arial" w:cs="Arial"/>
          <w:sz w:val="21"/>
          <w:szCs w:val="21"/>
        </w:rPr>
        <w:t xml:space="preserve">W uzasadnionych przypadkach wynikających z potrzeby zachowania integralności rozgrywek, Departament Rozgrywek Krajowych PZPN zastrzega sobie prawo do uzupełnienia składów poszczególnych grup bez wymogu zachowania wskazanego w ustępie 1 podziału terytorialnego. </w:t>
      </w:r>
    </w:p>
    <w:p w14:paraId="0C2415C5"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8  </w:t>
      </w:r>
    </w:p>
    <w:p w14:paraId="5F63E8BA" w14:textId="77777777" w:rsidR="00F76963" w:rsidRPr="00C14A29" w:rsidRDefault="00F76963" w:rsidP="00F76963">
      <w:pPr>
        <w:pStyle w:val="Akapitzlist"/>
        <w:numPr>
          <w:ilvl w:val="0"/>
          <w:numId w:val="71"/>
        </w:numPr>
        <w:jc w:val="both"/>
        <w:rPr>
          <w:rFonts w:ascii="Arial" w:hAnsi="Arial" w:cs="Arial"/>
          <w:sz w:val="21"/>
          <w:szCs w:val="21"/>
        </w:rPr>
      </w:pPr>
      <w:r w:rsidRPr="00C14A29">
        <w:rPr>
          <w:rFonts w:ascii="Arial" w:hAnsi="Arial" w:cs="Arial"/>
          <w:sz w:val="21"/>
          <w:szCs w:val="21"/>
        </w:rPr>
        <w:t xml:space="preserve">Za każde rozegrane spotkanie przyznaje się liczbę punktów w zależności od uzyskanego wyniku: </w:t>
      </w:r>
    </w:p>
    <w:p w14:paraId="16E41053" w14:textId="77777777" w:rsidR="00F76963" w:rsidRPr="00C14A29" w:rsidRDefault="00F76963" w:rsidP="00F76963">
      <w:pPr>
        <w:pStyle w:val="Akapitzlist"/>
        <w:numPr>
          <w:ilvl w:val="0"/>
          <w:numId w:val="70"/>
        </w:numPr>
        <w:jc w:val="both"/>
        <w:rPr>
          <w:rFonts w:ascii="Arial" w:hAnsi="Arial" w:cs="Arial"/>
          <w:sz w:val="21"/>
          <w:szCs w:val="21"/>
        </w:rPr>
      </w:pPr>
      <w:r w:rsidRPr="00C14A29">
        <w:rPr>
          <w:rFonts w:ascii="Arial" w:hAnsi="Arial" w:cs="Arial"/>
          <w:sz w:val="21"/>
          <w:szCs w:val="21"/>
        </w:rPr>
        <w:t>3 punkty z zwycięstwo,</w:t>
      </w:r>
    </w:p>
    <w:p w14:paraId="4652F115" w14:textId="77777777" w:rsidR="00F76963" w:rsidRPr="00C14A29" w:rsidRDefault="00F76963" w:rsidP="00F76963">
      <w:pPr>
        <w:pStyle w:val="Akapitzlist"/>
        <w:numPr>
          <w:ilvl w:val="0"/>
          <w:numId w:val="70"/>
        </w:numPr>
        <w:jc w:val="both"/>
        <w:rPr>
          <w:rFonts w:ascii="Arial" w:hAnsi="Arial" w:cs="Arial"/>
          <w:sz w:val="21"/>
          <w:szCs w:val="21"/>
        </w:rPr>
      </w:pPr>
      <w:r w:rsidRPr="00C14A29">
        <w:rPr>
          <w:rFonts w:ascii="Arial" w:hAnsi="Arial" w:cs="Arial"/>
          <w:sz w:val="21"/>
          <w:szCs w:val="21"/>
        </w:rPr>
        <w:t>1 punkt za spotkanie nierozstrzygnięte (remis)</w:t>
      </w:r>
      <w:r>
        <w:rPr>
          <w:rFonts w:ascii="Arial" w:hAnsi="Arial" w:cs="Arial"/>
          <w:sz w:val="21"/>
          <w:szCs w:val="21"/>
        </w:rPr>
        <w:t>,</w:t>
      </w:r>
    </w:p>
    <w:p w14:paraId="76F77D8E" w14:textId="77777777" w:rsidR="00F76963" w:rsidRPr="00C14A29" w:rsidRDefault="00F76963" w:rsidP="00F76963">
      <w:pPr>
        <w:pStyle w:val="Akapitzlist"/>
        <w:numPr>
          <w:ilvl w:val="0"/>
          <w:numId w:val="70"/>
        </w:numPr>
        <w:jc w:val="both"/>
        <w:rPr>
          <w:rFonts w:ascii="Arial" w:hAnsi="Arial" w:cs="Arial"/>
          <w:sz w:val="21"/>
          <w:szCs w:val="21"/>
        </w:rPr>
      </w:pPr>
      <w:r w:rsidRPr="00C14A29">
        <w:rPr>
          <w:rFonts w:ascii="Arial" w:hAnsi="Arial" w:cs="Arial"/>
          <w:sz w:val="21"/>
          <w:szCs w:val="21"/>
        </w:rPr>
        <w:t xml:space="preserve">0 punktów za spotkanie przegrane.  </w:t>
      </w:r>
    </w:p>
    <w:p w14:paraId="0F98A301"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9  </w:t>
      </w:r>
    </w:p>
    <w:p w14:paraId="6DB21EEC" w14:textId="77777777" w:rsidR="00F76963" w:rsidRPr="00C14A29" w:rsidRDefault="00F76963" w:rsidP="00F76963">
      <w:pPr>
        <w:pStyle w:val="Akapitzlist"/>
        <w:numPr>
          <w:ilvl w:val="0"/>
          <w:numId w:val="72"/>
        </w:numPr>
        <w:jc w:val="both"/>
        <w:rPr>
          <w:rFonts w:ascii="Arial" w:hAnsi="Arial" w:cs="Arial"/>
          <w:sz w:val="21"/>
          <w:szCs w:val="21"/>
        </w:rPr>
      </w:pPr>
      <w:r w:rsidRPr="00C14A29">
        <w:rPr>
          <w:rFonts w:ascii="Arial" w:hAnsi="Arial" w:cs="Arial"/>
          <w:sz w:val="21"/>
          <w:szCs w:val="21"/>
        </w:rPr>
        <w:t xml:space="preserve">W I lidze Polskiej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kolejność zespołów w tabeli ustala się według liczby zdobytych punktów.  </w:t>
      </w:r>
    </w:p>
    <w:p w14:paraId="65594176" w14:textId="77777777" w:rsidR="00F76963" w:rsidRPr="00C14A29" w:rsidRDefault="00F76963" w:rsidP="00F76963">
      <w:pPr>
        <w:pStyle w:val="Akapitzlist"/>
        <w:numPr>
          <w:ilvl w:val="0"/>
          <w:numId w:val="72"/>
        </w:numPr>
        <w:jc w:val="both"/>
        <w:rPr>
          <w:rFonts w:ascii="Arial" w:hAnsi="Arial" w:cs="Arial"/>
          <w:sz w:val="21"/>
          <w:szCs w:val="21"/>
        </w:rPr>
      </w:pPr>
      <w:r w:rsidRPr="00C14A29">
        <w:rPr>
          <w:rFonts w:ascii="Arial" w:hAnsi="Arial" w:cs="Arial"/>
          <w:sz w:val="21"/>
          <w:szCs w:val="21"/>
        </w:rPr>
        <w:t>W przypadku uzyskania równej liczby punktów przez dwie lub więcej drużyn, o zajętym miejscu decydują:</w:t>
      </w:r>
    </w:p>
    <w:p w14:paraId="2C314447" w14:textId="77777777" w:rsidR="00F76963" w:rsidRPr="00C14A29" w:rsidRDefault="00F76963" w:rsidP="00F76963">
      <w:pPr>
        <w:pStyle w:val="Akapitzlist"/>
        <w:numPr>
          <w:ilvl w:val="0"/>
          <w:numId w:val="73"/>
        </w:numPr>
        <w:jc w:val="both"/>
        <w:rPr>
          <w:rFonts w:ascii="Arial" w:hAnsi="Arial" w:cs="Arial"/>
          <w:sz w:val="21"/>
          <w:szCs w:val="21"/>
        </w:rPr>
      </w:pPr>
      <w:r w:rsidRPr="00C14A29">
        <w:rPr>
          <w:rFonts w:ascii="Arial" w:hAnsi="Arial" w:cs="Arial"/>
          <w:sz w:val="21"/>
          <w:szCs w:val="21"/>
        </w:rPr>
        <w:t xml:space="preserve">przy dwóch zespołach:  </w:t>
      </w:r>
    </w:p>
    <w:p w14:paraId="79152DA8" w14:textId="77777777"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liczba zdobytych punktów w spotkaniach między tymi drużynami,  </w:t>
      </w:r>
    </w:p>
    <w:p w14:paraId="3C858C61" w14:textId="77777777"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przy równej liczbie punktów korzystniejsza różnica między zdobytymi i utraconymi bramkami w spotkaniach tych drużyn,  </w:t>
      </w:r>
    </w:p>
    <w:p w14:paraId="6A6732F0" w14:textId="77777777"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przy dalszej równości, według obowiązującej reguły UEFA, że bramki strzelone </w:t>
      </w:r>
      <w:r w:rsidRPr="00C14A29">
        <w:rPr>
          <w:rFonts w:ascii="Arial" w:hAnsi="Arial" w:cs="Arial"/>
          <w:sz w:val="21"/>
          <w:szCs w:val="21"/>
        </w:rPr>
        <w:br/>
        <w:t xml:space="preserve">na wyjeździe liczone są „podwójnie”, korzystniejsza różnica między zdobytymi </w:t>
      </w:r>
      <w:r w:rsidRPr="00C14A29">
        <w:rPr>
          <w:rFonts w:ascii="Arial" w:hAnsi="Arial" w:cs="Arial"/>
          <w:sz w:val="21"/>
          <w:szCs w:val="21"/>
        </w:rPr>
        <w:br/>
        <w:t xml:space="preserve">i utraconymi bramkami w spotkaniach tych drużyn,  </w:t>
      </w:r>
    </w:p>
    <w:p w14:paraId="141A08E4" w14:textId="77777777"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przy dalszej równości, korzystniejsza różnica bramek we wszystkich spotkaniach </w:t>
      </w:r>
      <w:r w:rsidRPr="00C14A29">
        <w:rPr>
          <w:rFonts w:ascii="Arial" w:hAnsi="Arial" w:cs="Arial"/>
          <w:sz w:val="21"/>
          <w:szCs w:val="21"/>
        </w:rPr>
        <w:br/>
        <w:t xml:space="preserve">z całego cyklu rozgrywek,  </w:t>
      </w:r>
    </w:p>
    <w:p w14:paraId="45D3D54A" w14:textId="77777777"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przy dalszej równości, większa liczba bramek zdobytych we wszystkich spotkaniach </w:t>
      </w:r>
      <w:r w:rsidRPr="00C14A29">
        <w:rPr>
          <w:rFonts w:ascii="Arial" w:hAnsi="Arial" w:cs="Arial"/>
          <w:sz w:val="21"/>
          <w:szCs w:val="21"/>
        </w:rPr>
        <w:br/>
      </w:r>
      <w:r>
        <w:rPr>
          <w:rFonts w:ascii="Arial" w:hAnsi="Arial" w:cs="Arial"/>
          <w:sz w:val="21"/>
          <w:szCs w:val="21"/>
        </w:rPr>
        <w:t>z całego cyklu,</w:t>
      </w:r>
    </w:p>
    <w:p w14:paraId="6AAA5624" w14:textId="21581C6A" w:rsidR="00F76963" w:rsidRPr="00C14A29" w:rsidRDefault="00F76963" w:rsidP="00F76963">
      <w:pPr>
        <w:pStyle w:val="Akapitzlist"/>
        <w:numPr>
          <w:ilvl w:val="0"/>
          <w:numId w:val="74"/>
        </w:numPr>
        <w:jc w:val="both"/>
        <w:rPr>
          <w:rFonts w:ascii="Arial" w:hAnsi="Arial" w:cs="Arial"/>
          <w:sz w:val="21"/>
          <w:szCs w:val="21"/>
        </w:rPr>
      </w:pPr>
      <w:r w:rsidRPr="00C14A29">
        <w:rPr>
          <w:rFonts w:ascii="Arial" w:hAnsi="Arial" w:cs="Arial"/>
          <w:sz w:val="21"/>
          <w:szCs w:val="21"/>
        </w:rPr>
        <w:t xml:space="preserve">w przypadku gdy dwoma zespołami o jednakowej liczbie punktów są zespoły zajmujące 1 i 2 miejsce w rozgrywkach o Mistrzostwo I ligi w swojej grupie, a także zespoły których kolejność decyduje o spadku do II ligi stosuje się zasady określone w punktach a), b), </w:t>
      </w:r>
      <w:r w:rsidRPr="00C14A29">
        <w:rPr>
          <w:rFonts w:ascii="Arial" w:hAnsi="Arial" w:cs="Arial"/>
          <w:sz w:val="21"/>
          <w:szCs w:val="21"/>
        </w:rPr>
        <w:lastRenderedPageBreak/>
        <w:t xml:space="preserve">c), a jeżeli one nie rozstrzygną o kolejności zarządza się spotkanie barażowe </w:t>
      </w:r>
      <w:r w:rsidRPr="00C14A29">
        <w:rPr>
          <w:rFonts w:ascii="Arial" w:hAnsi="Arial" w:cs="Arial"/>
          <w:sz w:val="21"/>
          <w:szCs w:val="21"/>
        </w:rPr>
        <w:br/>
        <w:t xml:space="preserve">w neutralnej, wyznaczonej przez PZPN, hali. </w:t>
      </w:r>
    </w:p>
    <w:p w14:paraId="23B79040" w14:textId="77777777" w:rsidR="00F76963" w:rsidRPr="00C14A29" w:rsidRDefault="00F76963" w:rsidP="00F76963">
      <w:pPr>
        <w:jc w:val="both"/>
        <w:rPr>
          <w:rFonts w:ascii="Arial" w:hAnsi="Arial" w:cs="Arial"/>
          <w:sz w:val="21"/>
          <w:szCs w:val="21"/>
        </w:rPr>
      </w:pPr>
      <w:r w:rsidRPr="00C14A29">
        <w:rPr>
          <w:rFonts w:ascii="Arial" w:hAnsi="Arial" w:cs="Arial"/>
          <w:sz w:val="21"/>
          <w:szCs w:val="21"/>
        </w:rPr>
        <w:t xml:space="preserve">4. W sytuacji, o której mowa w pkt. f) Departament Rozgrywek Krajowych PZPN prowadzący rozgrywki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może zarządzić rozegranie meczów w halach zainteresowanych klubów, wyznaczając gospodarza pierwszego meczu drogą losowania. W sytuacji rozgrywania dwóch meczów barażowych w przypadku uzyskania równej liczby punktów, o zwycięstwie decyduje: </w:t>
      </w:r>
    </w:p>
    <w:p w14:paraId="5425B3AD" w14:textId="77777777" w:rsidR="00F76963" w:rsidRPr="00C14A29" w:rsidRDefault="00F76963" w:rsidP="00F76963">
      <w:pPr>
        <w:pStyle w:val="Akapitzlist"/>
        <w:numPr>
          <w:ilvl w:val="0"/>
          <w:numId w:val="75"/>
        </w:numPr>
        <w:jc w:val="both"/>
        <w:rPr>
          <w:rFonts w:ascii="Arial" w:hAnsi="Arial" w:cs="Arial"/>
          <w:sz w:val="21"/>
          <w:szCs w:val="21"/>
        </w:rPr>
      </w:pPr>
      <w:r w:rsidRPr="00C14A29">
        <w:rPr>
          <w:rFonts w:ascii="Arial" w:hAnsi="Arial" w:cs="Arial"/>
          <w:sz w:val="21"/>
          <w:szCs w:val="21"/>
        </w:rPr>
        <w:t xml:space="preserve">przy równej liczbie punktów, korzystniejsza różnica między zdobytymi bramkami </w:t>
      </w:r>
      <w:r w:rsidRPr="00C14A29">
        <w:rPr>
          <w:rFonts w:ascii="Arial" w:hAnsi="Arial" w:cs="Arial"/>
          <w:sz w:val="21"/>
          <w:szCs w:val="21"/>
        </w:rPr>
        <w:br/>
        <w:t xml:space="preserve">w spotkaniach tych drużyn; </w:t>
      </w:r>
    </w:p>
    <w:p w14:paraId="456AD82D" w14:textId="77777777" w:rsidR="00F76963" w:rsidRPr="00C14A29" w:rsidRDefault="00F76963" w:rsidP="00F76963">
      <w:pPr>
        <w:pStyle w:val="Akapitzlist"/>
        <w:numPr>
          <w:ilvl w:val="0"/>
          <w:numId w:val="75"/>
        </w:numPr>
        <w:jc w:val="both"/>
        <w:rPr>
          <w:rFonts w:ascii="Arial" w:hAnsi="Arial" w:cs="Arial"/>
          <w:sz w:val="21"/>
          <w:szCs w:val="21"/>
        </w:rPr>
      </w:pPr>
      <w:r w:rsidRPr="00C14A29">
        <w:rPr>
          <w:rFonts w:ascii="Arial" w:hAnsi="Arial" w:cs="Arial"/>
          <w:sz w:val="21"/>
          <w:szCs w:val="21"/>
        </w:rPr>
        <w:t xml:space="preserve">przy dalszej równości, według obowiązującej reguły UEFA, że bramki strzelone </w:t>
      </w:r>
      <w:r w:rsidRPr="00C14A29">
        <w:rPr>
          <w:rFonts w:ascii="Arial" w:hAnsi="Arial" w:cs="Arial"/>
          <w:sz w:val="21"/>
          <w:szCs w:val="21"/>
        </w:rPr>
        <w:br/>
        <w:t xml:space="preserve">na wyjeździe liczone są "podwójnie", korzystniejsza różnica między zdobytymi </w:t>
      </w:r>
      <w:r w:rsidRPr="00C14A29">
        <w:rPr>
          <w:rFonts w:ascii="Arial" w:hAnsi="Arial" w:cs="Arial"/>
          <w:sz w:val="21"/>
          <w:szCs w:val="21"/>
        </w:rPr>
        <w:br/>
        <w:t xml:space="preserve">i utraconymi bramkami w spotkaniach tych drużyn; </w:t>
      </w:r>
    </w:p>
    <w:p w14:paraId="2EF41881" w14:textId="77777777" w:rsidR="00F76963" w:rsidRPr="00C14A29" w:rsidRDefault="00F76963" w:rsidP="00F76963">
      <w:pPr>
        <w:pStyle w:val="Akapitzlist"/>
        <w:numPr>
          <w:ilvl w:val="0"/>
          <w:numId w:val="75"/>
        </w:numPr>
        <w:jc w:val="both"/>
        <w:rPr>
          <w:rFonts w:ascii="Arial" w:hAnsi="Arial" w:cs="Arial"/>
          <w:sz w:val="21"/>
          <w:szCs w:val="21"/>
        </w:rPr>
      </w:pPr>
      <w:r w:rsidRPr="00C14A29">
        <w:rPr>
          <w:rFonts w:ascii="Arial" w:hAnsi="Arial" w:cs="Arial"/>
          <w:sz w:val="21"/>
          <w:szCs w:val="21"/>
        </w:rPr>
        <w:t xml:space="preserve">przy dalszej równości, zarządzona będzie dogrywka 2 x 5 minut; </w:t>
      </w:r>
    </w:p>
    <w:p w14:paraId="655CE4C1" w14:textId="77777777" w:rsidR="00F76963" w:rsidRPr="00C14A29" w:rsidRDefault="00F76963" w:rsidP="00F76963">
      <w:pPr>
        <w:pStyle w:val="Akapitzlist"/>
        <w:numPr>
          <w:ilvl w:val="0"/>
          <w:numId w:val="75"/>
        </w:numPr>
        <w:jc w:val="both"/>
        <w:rPr>
          <w:rFonts w:ascii="Arial" w:hAnsi="Arial" w:cs="Arial"/>
          <w:sz w:val="21"/>
          <w:szCs w:val="21"/>
        </w:rPr>
      </w:pPr>
      <w:r w:rsidRPr="00C14A29">
        <w:rPr>
          <w:rFonts w:ascii="Arial" w:hAnsi="Arial" w:cs="Arial"/>
          <w:sz w:val="21"/>
          <w:szCs w:val="21"/>
        </w:rPr>
        <w:t xml:space="preserve">jeżeli w czasie dogrywki oba zespoły zdobędą tę samą liczbę bramek, bramki strzelone na wyjeździe liczone są podwójnie (awans drużyny gości) zgodnie z zasadami przyjętymi w UEFA w rozgrywkach europejskich; </w:t>
      </w:r>
    </w:p>
    <w:p w14:paraId="37C09C6D" w14:textId="77777777" w:rsidR="00F76963" w:rsidRPr="00C14A29" w:rsidRDefault="00F76963" w:rsidP="00F76963">
      <w:pPr>
        <w:pStyle w:val="Akapitzlist"/>
        <w:numPr>
          <w:ilvl w:val="0"/>
          <w:numId w:val="75"/>
        </w:numPr>
        <w:jc w:val="both"/>
        <w:rPr>
          <w:rFonts w:ascii="Arial" w:hAnsi="Arial" w:cs="Arial"/>
          <w:sz w:val="21"/>
          <w:szCs w:val="21"/>
        </w:rPr>
      </w:pPr>
      <w:r w:rsidRPr="00C14A29">
        <w:rPr>
          <w:rFonts w:ascii="Arial" w:hAnsi="Arial" w:cs="Arial"/>
          <w:sz w:val="21"/>
          <w:szCs w:val="21"/>
        </w:rPr>
        <w:t xml:space="preserve">jeżeli w czasie dogrywki oba zespoły nie zdobędą żadnej bramki sędzia zawodów zarządza wykonanie rzutów karnych według obowiązujących przepisów. </w:t>
      </w:r>
    </w:p>
    <w:p w14:paraId="733DD30B" w14:textId="77777777" w:rsidR="00F76963" w:rsidRPr="00C14A29" w:rsidRDefault="00F76963" w:rsidP="00F76963">
      <w:pPr>
        <w:pStyle w:val="Akapitzlist"/>
        <w:numPr>
          <w:ilvl w:val="0"/>
          <w:numId w:val="73"/>
        </w:numPr>
        <w:jc w:val="both"/>
        <w:rPr>
          <w:rFonts w:ascii="Arial" w:hAnsi="Arial" w:cs="Arial"/>
          <w:sz w:val="21"/>
          <w:szCs w:val="21"/>
        </w:rPr>
      </w:pPr>
      <w:r w:rsidRPr="00C14A29">
        <w:rPr>
          <w:rFonts w:ascii="Arial" w:hAnsi="Arial" w:cs="Arial"/>
          <w:sz w:val="21"/>
          <w:szCs w:val="21"/>
        </w:rPr>
        <w:t xml:space="preserve">przy więcej niż dwóch zespołach:  </w:t>
      </w:r>
    </w:p>
    <w:p w14:paraId="25D637D9" w14:textId="77777777" w:rsidR="00F76963" w:rsidRPr="00C14A29" w:rsidRDefault="00F76963" w:rsidP="00F76963">
      <w:pPr>
        <w:pStyle w:val="Akapitzlist"/>
        <w:numPr>
          <w:ilvl w:val="0"/>
          <w:numId w:val="76"/>
        </w:numPr>
        <w:jc w:val="both"/>
        <w:rPr>
          <w:rFonts w:ascii="Arial" w:hAnsi="Arial" w:cs="Arial"/>
          <w:sz w:val="21"/>
          <w:szCs w:val="21"/>
        </w:rPr>
      </w:pPr>
      <w:r w:rsidRPr="00C14A29">
        <w:rPr>
          <w:rFonts w:ascii="Arial" w:hAnsi="Arial" w:cs="Arial"/>
          <w:sz w:val="21"/>
          <w:szCs w:val="21"/>
        </w:rPr>
        <w:t xml:space="preserve">liczba zdobytych punktów w spotkaniach między tymi drużynami,  </w:t>
      </w:r>
    </w:p>
    <w:p w14:paraId="26293435" w14:textId="77777777" w:rsidR="00F76963" w:rsidRPr="00C14A29" w:rsidRDefault="00F76963" w:rsidP="00F76963">
      <w:pPr>
        <w:pStyle w:val="Akapitzlist"/>
        <w:numPr>
          <w:ilvl w:val="0"/>
          <w:numId w:val="76"/>
        </w:numPr>
        <w:jc w:val="both"/>
        <w:rPr>
          <w:rFonts w:ascii="Arial" w:hAnsi="Arial" w:cs="Arial"/>
          <w:sz w:val="21"/>
          <w:szCs w:val="21"/>
        </w:rPr>
      </w:pPr>
      <w:r w:rsidRPr="00C14A29">
        <w:rPr>
          <w:rFonts w:ascii="Arial" w:hAnsi="Arial" w:cs="Arial"/>
          <w:sz w:val="21"/>
          <w:szCs w:val="21"/>
        </w:rPr>
        <w:t xml:space="preserve">przy równej liczbie punktów korzystniejsza różnica między zdobytymi i utraconymi bramkami w spotkaniach tych drużyn,  </w:t>
      </w:r>
    </w:p>
    <w:p w14:paraId="15C4ADD2" w14:textId="77777777" w:rsidR="00F76963" w:rsidRPr="00C14A29" w:rsidRDefault="00F76963" w:rsidP="00F76963">
      <w:pPr>
        <w:pStyle w:val="Akapitzlist"/>
        <w:numPr>
          <w:ilvl w:val="0"/>
          <w:numId w:val="76"/>
        </w:numPr>
        <w:jc w:val="both"/>
        <w:rPr>
          <w:rFonts w:ascii="Arial" w:hAnsi="Arial" w:cs="Arial"/>
          <w:sz w:val="21"/>
          <w:szCs w:val="21"/>
        </w:rPr>
      </w:pPr>
      <w:r w:rsidRPr="00C14A29">
        <w:rPr>
          <w:rFonts w:ascii="Arial" w:hAnsi="Arial" w:cs="Arial"/>
          <w:sz w:val="21"/>
          <w:szCs w:val="21"/>
        </w:rPr>
        <w:t xml:space="preserve">przy dalszej równości, korzystniejsza różnica bramek we wszystkich spotkaniach </w:t>
      </w:r>
      <w:r w:rsidRPr="00C14A29">
        <w:rPr>
          <w:rFonts w:ascii="Arial" w:hAnsi="Arial" w:cs="Arial"/>
          <w:sz w:val="21"/>
          <w:szCs w:val="21"/>
        </w:rPr>
        <w:br/>
        <w:t xml:space="preserve">z całego cyklu rozgrywek,  </w:t>
      </w:r>
    </w:p>
    <w:p w14:paraId="354D1F97" w14:textId="77777777" w:rsidR="00F76963" w:rsidRPr="00C14A29" w:rsidRDefault="00F76963" w:rsidP="00F76963">
      <w:pPr>
        <w:pStyle w:val="Akapitzlist"/>
        <w:numPr>
          <w:ilvl w:val="0"/>
          <w:numId w:val="76"/>
        </w:numPr>
        <w:jc w:val="both"/>
        <w:rPr>
          <w:rFonts w:ascii="Arial" w:hAnsi="Arial" w:cs="Arial"/>
          <w:sz w:val="21"/>
          <w:szCs w:val="21"/>
        </w:rPr>
      </w:pPr>
      <w:r w:rsidRPr="00C14A29">
        <w:rPr>
          <w:rFonts w:ascii="Arial" w:hAnsi="Arial" w:cs="Arial"/>
          <w:sz w:val="21"/>
          <w:szCs w:val="21"/>
        </w:rPr>
        <w:t xml:space="preserve">przy dalszej równości, większa liczba bramek zdobytych we wszystkich spotkaniach </w:t>
      </w:r>
      <w:r w:rsidRPr="00C14A29">
        <w:rPr>
          <w:rFonts w:ascii="Arial" w:hAnsi="Arial" w:cs="Arial"/>
          <w:sz w:val="21"/>
          <w:szCs w:val="21"/>
        </w:rPr>
        <w:br/>
        <w:t xml:space="preserve">z całego cyklu,  </w:t>
      </w:r>
    </w:p>
    <w:p w14:paraId="6AC1B693" w14:textId="77777777" w:rsidR="00F76963" w:rsidRPr="00C14A29" w:rsidRDefault="00F76963" w:rsidP="00F76963">
      <w:pPr>
        <w:pStyle w:val="Akapitzlist"/>
        <w:numPr>
          <w:ilvl w:val="0"/>
          <w:numId w:val="76"/>
        </w:numPr>
        <w:jc w:val="both"/>
        <w:rPr>
          <w:rFonts w:ascii="Arial" w:hAnsi="Arial" w:cs="Arial"/>
          <w:sz w:val="21"/>
          <w:szCs w:val="21"/>
        </w:rPr>
      </w:pPr>
      <w:r w:rsidRPr="00C14A29">
        <w:rPr>
          <w:rFonts w:ascii="Arial" w:hAnsi="Arial" w:cs="Arial"/>
          <w:sz w:val="21"/>
          <w:szCs w:val="21"/>
        </w:rPr>
        <w:t xml:space="preserve">przy dalszej równości, losowanie przeprowadzone przez Departament Rozgrywek Krajowych PZPN. </w:t>
      </w:r>
    </w:p>
    <w:p w14:paraId="248613A0"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10</w:t>
      </w:r>
    </w:p>
    <w:p w14:paraId="46AB9C05" w14:textId="77777777" w:rsidR="00F76963" w:rsidRPr="00C14A29" w:rsidRDefault="00F76963" w:rsidP="00F76963">
      <w:pPr>
        <w:pStyle w:val="Akapitzlist"/>
        <w:numPr>
          <w:ilvl w:val="0"/>
          <w:numId w:val="77"/>
        </w:numPr>
        <w:jc w:val="both"/>
        <w:rPr>
          <w:rFonts w:ascii="Arial" w:hAnsi="Arial" w:cs="Arial"/>
          <w:sz w:val="21"/>
          <w:szCs w:val="21"/>
        </w:rPr>
      </w:pPr>
      <w:r w:rsidRPr="00C14A29">
        <w:rPr>
          <w:rFonts w:ascii="Arial" w:hAnsi="Arial" w:cs="Arial"/>
          <w:sz w:val="21"/>
          <w:szCs w:val="21"/>
        </w:rPr>
        <w:t xml:space="preserve">Drużyny, które zajmą 1 miejsca w swoich grupach w rozgrywkach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danym sezonie, w kolejnej edycji rozgrywek będą uczestniczyć w Ekstraklasie </w:t>
      </w:r>
      <w:proofErr w:type="spellStart"/>
      <w:r w:rsidRPr="00C14A29">
        <w:rPr>
          <w:rFonts w:ascii="Arial" w:hAnsi="Arial" w:cs="Arial"/>
          <w:sz w:val="21"/>
          <w:szCs w:val="21"/>
        </w:rPr>
        <w:t>Futsalu</w:t>
      </w:r>
      <w:proofErr w:type="spellEnd"/>
      <w:r w:rsidRPr="00C14A29">
        <w:rPr>
          <w:rFonts w:ascii="Arial" w:hAnsi="Arial" w:cs="Arial"/>
          <w:sz w:val="21"/>
          <w:szCs w:val="21"/>
        </w:rPr>
        <w:t>.</w:t>
      </w:r>
    </w:p>
    <w:p w14:paraId="408D3CD0" w14:textId="77777777" w:rsidR="00F76963" w:rsidRPr="00C14A29" w:rsidRDefault="00F76963" w:rsidP="00F76963">
      <w:pPr>
        <w:pStyle w:val="Akapitzlist"/>
        <w:numPr>
          <w:ilvl w:val="0"/>
          <w:numId w:val="77"/>
        </w:numPr>
        <w:jc w:val="both"/>
        <w:rPr>
          <w:rFonts w:ascii="Arial" w:hAnsi="Arial" w:cs="Arial"/>
          <w:sz w:val="21"/>
          <w:szCs w:val="21"/>
        </w:rPr>
      </w:pPr>
      <w:r w:rsidRPr="00C14A29">
        <w:rPr>
          <w:rFonts w:ascii="Arial" w:hAnsi="Arial" w:cs="Arial"/>
          <w:sz w:val="21"/>
          <w:szCs w:val="21"/>
        </w:rPr>
        <w:t xml:space="preserve">Drużyny, które zajmą 2 miejsca w swoich grupach w rozgrywkach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danym sezonie, rozegrają między sobą jeden dwumecz (mecz i rewanż). Zasady przeprowadzenia meczów barażowych określi Departament Rozgrywek Krajowych PZPN.</w:t>
      </w:r>
    </w:p>
    <w:p w14:paraId="0562DEF8" w14:textId="4C46C009" w:rsidR="00F76963" w:rsidRPr="00C14A29" w:rsidRDefault="00F76963" w:rsidP="00F76963">
      <w:pPr>
        <w:pStyle w:val="Akapitzlist"/>
        <w:numPr>
          <w:ilvl w:val="0"/>
          <w:numId w:val="77"/>
        </w:numPr>
        <w:jc w:val="both"/>
        <w:rPr>
          <w:rFonts w:ascii="Arial" w:hAnsi="Arial" w:cs="Arial"/>
          <w:sz w:val="21"/>
          <w:szCs w:val="21"/>
        </w:rPr>
      </w:pPr>
      <w:r w:rsidRPr="00C14A29">
        <w:rPr>
          <w:rFonts w:ascii="Arial" w:hAnsi="Arial" w:cs="Arial"/>
          <w:sz w:val="21"/>
          <w:szCs w:val="21"/>
        </w:rPr>
        <w:t>Zwycięzca dwumeczu</w:t>
      </w:r>
      <w:r w:rsidR="0010649F">
        <w:rPr>
          <w:rFonts w:ascii="Arial" w:hAnsi="Arial" w:cs="Arial"/>
          <w:sz w:val="21"/>
          <w:szCs w:val="21"/>
        </w:rPr>
        <w:t>,</w:t>
      </w:r>
      <w:r w:rsidRPr="00C14A29">
        <w:rPr>
          <w:rFonts w:ascii="Arial" w:hAnsi="Arial" w:cs="Arial"/>
          <w:sz w:val="21"/>
          <w:szCs w:val="21"/>
        </w:rPr>
        <w:t xml:space="preserve"> o którym mowa w ust. 2, rozegra mecze barażowe (mecz i rewanż) </w:t>
      </w:r>
      <w:r w:rsidRPr="00C14A29">
        <w:rPr>
          <w:rFonts w:ascii="Arial" w:hAnsi="Arial" w:cs="Arial"/>
          <w:sz w:val="21"/>
          <w:szCs w:val="21"/>
        </w:rPr>
        <w:br/>
        <w:t xml:space="preserve">o udział w rozgrywkach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Ekstraklasy w następnym sezonie z drużyną, która zajęła 10 miejsce w rozgrywkach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Ekstraklasy w bieżącym sezonie. </w:t>
      </w:r>
    </w:p>
    <w:p w14:paraId="3D1076AF" w14:textId="77777777" w:rsidR="00F76963" w:rsidRPr="00C14A29" w:rsidRDefault="00F76963" w:rsidP="00F76963">
      <w:pPr>
        <w:pStyle w:val="Akapitzlist"/>
        <w:numPr>
          <w:ilvl w:val="0"/>
          <w:numId w:val="77"/>
        </w:numPr>
        <w:jc w:val="both"/>
        <w:rPr>
          <w:rFonts w:ascii="Arial" w:hAnsi="Arial" w:cs="Arial"/>
          <w:sz w:val="21"/>
          <w:szCs w:val="21"/>
        </w:rPr>
      </w:pPr>
      <w:r w:rsidRPr="00C14A29">
        <w:rPr>
          <w:rFonts w:ascii="Arial" w:hAnsi="Arial" w:cs="Arial"/>
          <w:sz w:val="21"/>
          <w:szCs w:val="21"/>
        </w:rPr>
        <w:t xml:space="preserve">Drużyny, które zajmą 11 i 12 miejsce w każdej grupie będą uczestniczyć w następnym sezonie w rozgrywkach właściwej terytorialnie grupy II ligi </w:t>
      </w:r>
    </w:p>
    <w:p w14:paraId="3BA5DFF5" w14:textId="77777777" w:rsidR="00F76963" w:rsidRPr="00C14A29" w:rsidRDefault="00F76963" w:rsidP="00F76963">
      <w:pPr>
        <w:pStyle w:val="Akapitzlist"/>
        <w:numPr>
          <w:ilvl w:val="0"/>
          <w:numId w:val="77"/>
        </w:numPr>
        <w:jc w:val="both"/>
        <w:rPr>
          <w:rFonts w:ascii="Arial" w:hAnsi="Arial" w:cs="Arial"/>
          <w:sz w:val="21"/>
          <w:szCs w:val="21"/>
        </w:rPr>
      </w:pPr>
      <w:r w:rsidRPr="00C14A29">
        <w:rPr>
          <w:rFonts w:ascii="Arial" w:hAnsi="Arial" w:cs="Arial"/>
          <w:sz w:val="21"/>
          <w:szCs w:val="21"/>
        </w:rPr>
        <w:t xml:space="preserve">Liczba drużyn spadających z każdej z grup ulega zwiększeniu w zależności od przynależności drużyn które spadną z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Ekstraklasy.</w:t>
      </w:r>
    </w:p>
    <w:p w14:paraId="658D7F50"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11 </w:t>
      </w:r>
    </w:p>
    <w:p w14:paraId="0059FA95" w14:textId="77777777" w:rsidR="00F76963" w:rsidRPr="00C14A29" w:rsidRDefault="00F76963" w:rsidP="00F76963">
      <w:pPr>
        <w:pStyle w:val="Akapitzlist"/>
        <w:numPr>
          <w:ilvl w:val="0"/>
          <w:numId w:val="78"/>
        </w:numPr>
        <w:jc w:val="both"/>
        <w:rPr>
          <w:rFonts w:ascii="Arial" w:hAnsi="Arial" w:cs="Arial"/>
          <w:sz w:val="21"/>
          <w:szCs w:val="21"/>
        </w:rPr>
      </w:pPr>
      <w:r w:rsidRPr="00C14A29">
        <w:rPr>
          <w:rFonts w:ascii="Arial" w:hAnsi="Arial" w:cs="Arial"/>
          <w:sz w:val="21"/>
          <w:szCs w:val="21"/>
        </w:rPr>
        <w:t xml:space="preserve">Rozgrywki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prowadzone są systemem dwurundowym. </w:t>
      </w:r>
    </w:p>
    <w:p w14:paraId="16EEC36E" w14:textId="77777777" w:rsidR="00F76963" w:rsidRDefault="00F76963" w:rsidP="00F76963">
      <w:pPr>
        <w:pStyle w:val="Akapitzlist"/>
        <w:numPr>
          <w:ilvl w:val="0"/>
          <w:numId w:val="78"/>
        </w:numPr>
        <w:jc w:val="both"/>
        <w:rPr>
          <w:rFonts w:ascii="Arial" w:hAnsi="Arial" w:cs="Arial"/>
          <w:sz w:val="21"/>
          <w:szCs w:val="21"/>
        </w:rPr>
      </w:pPr>
      <w:r w:rsidRPr="00C14A29">
        <w:rPr>
          <w:rFonts w:ascii="Arial" w:hAnsi="Arial" w:cs="Arial"/>
          <w:sz w:val="21"/>
          <w:szCs w:val="21"/>
        </w:rPr>
        <w:t xml:space="preserve">Każda drużyna rozgrywa z pozostałymi drużynami dwa spotkania, u siebie jako gospodarz oraz  u przeciwnika jako gość.   </w:t>
      </w:r>
    </w:p>
    <w:p w14:paraId="60CC0743" w14:textId="77777777" w:rsidR="00F76963" w:rsidRPr="00C14A29" w:rsidRDefault="00F76963" w:rsidP="00F76963">
      <w:pPr>
        <w:pStyle w:val="Akapitzlist"/>
        <w:ind w:left="360"/>
        <w:jc w:val="both"/>
        <w:rPr>
          <w:rFonts w:ascii="Arial" w:hAnsi="Arial" w:cs="Arial"/>
          <w:sz w:val="21"/>
          <w:szCs w:val="21"/>
        </w:rPr>
      </w:pPr>
    </w:p>
    <w:p w14:paraId="0E3F754F"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12 </w:t>
      </w:r>
    </w:p>
    <w:p w14:paraId="338406D5" w14:textId="77777777" w:rsidR="00F76963" w:rsidRPr="00C14A29" w:rsidRDefault="00F76963" w:rsidP="00F76963">
      <w:pPr>
        <w:pStyle w:val="Akapitzlist"/>
        <w:numPr>
          <w:ilvl w:val="0"/>
          <w:numId w:val="79"/>
        </w:numPr>
        <w:ind w:left="360"/>
        <w:jc w:val="both"/>
        <w:rPr>
          <w:rFonts w:ascii="Arial" w:hAnsi="Arial" w:cs="Arial"/>
          <w:sz w:val="21"/>
          <w:szCs w:val="21"/>
        </w:rPr>
      </w:pPr>
      <w:r w:rsidRPr="00C14A29">
        <w:rPr>
          <w:rFonts w:ascii="Arial" w:hAnsi="Arial" w:cs="Arial"/>
          <w:sz w:val="21"/>
          <w:szCs w:val="21"/>
        </w:rPr>
        <w:lastRenderedPageBreak/>
        <w:t xml:space="preserve">Do rozgrywek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awansują 4 kluby z rozgrywek II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t>
      </w:r>
    </w:p>
    <w:p w14:paraId="6B06D685" w14:textId="77777777" w:rsidR="00F76963" w:rsidRPr="00C14A29" w:rsidRDefault="00F76963" w:rsidP="00F76963">
      <w:pPr>
        <w:pStyle w:val="Akapitzlist"/>
        <w:numPr>
          <w:ilvl w:val="0"/>
          <w:numId w:val="79"/>
        </w:numPr>
        <w:ind w:left="360"/>
        <w:jc w:val="both"/>
        <w:rPr>
          <w:rFonts w:ascii="Arial" w:hAnsi="Arial" w:cs="Arial"/>
          <w:sz w:val="21"/>
          <w:szCs w:val="21"/>
        </w:rPr>
      </w:pPr>
      <w:r w:rsidRPr="00C14A29">
        <w:rPr>
          <w:rFonts w:ascii="Arial" w:hAnsi="Arial" w:cs="Arial"/>
          <w:sz w:val="21"/>
          <w:szCs w:val="21"/>
        </w:rPr>
        <w:t xml:space="preserve">W sytuacji kiedy liczba grup II ligi prowadzonych przez Wojewódzkie Związki Piłki Nożnej przekroczy 4, Departament Rozgrywek Krajowych PZPN zastrzega sobie prawo do zorganizowania meczów barażowych w celu wyłonienia 4 najlepszych drużyn, które awansują do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t>
      </w:r>
    </w:p>
    <w:p w14:paraId="00608E8D" w14:textId="77777777" w:rsidR="00F76963" w:rsidRPr="00C14A29" w:rsidRDefault="00F76963" w:rsidP="00F76963">
      <w:pPr>
        <w:pStyle w:val="Akapitzlist"/>
        <w:numPr>
          <w:ilvl w:val="0"/>
          <w:numId w:val="79"/>
        </w:numPr>
        <w:ind w:left="360"/>
        <w:jc w:val="both"/>
        <w:rPr>
          <w:rFonts w:ascii="Arial" w:hAnsi="Arial" w:cs="Arial"/>
          <w:sz w:val="21"/>
          <w:szCs w:val="21"/>
        </w:rPr>
      </w:pPr>
      <w:r w:rsidRPr="00C14A29">
        <w:rPr>
          <w:rFonts w:ascii="Arial" w:hAnsi="Arial" w:cs="Arial"/>
          <w:sz w:val="21"/>
          <w:szCs w:val="21"/>
        </w:rPr>
        <w:t xml:space="preserve">Zasady przeprowadzania meczów barażowych zostaną opracowane z uwzględnieniem liczby grup II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t>
      </w:r>
    </w:p>
    <w:p w14:paraId="13496FCC" w14:textId="5141F595" w:rsidR="00F76963" w:rsidRPr="00C14A29" w:rsidRDefault="00F76963" w:rsidP="00F76963">
      <w:pPr>
        <w:pStyle w:val="Akapitzlist"/>
        <w:numPr>
          <w:ilvl w:val="0"/>
          <w:numId w:val="79"/>
        </w:numPr>
        <w:ind w:left="360"/>
        <w:jc w:val="both"/>
        <w:rPr>
          <w:rFonts w:ascii="Arial" w:hAnsi="Arial" w:cs="Arial"/>
          <w:sz w:val="21"/>
          <w:szCs w:val="21"/>
        </w:rPr>
      </w:pPr>
      <w:r w:rsidRPr="00C14A29">
        <w:rPr>
          <w:rFonts w:ascii="Arial" w:hAnsi="Arial" w:cs="Arial"/>
          <w:sz w:val="21"/>
          <w:szCs w:val="21"/>
        </w:rPr>
        <w:t>Prawo udziału w meczach barażowych mają wyłącznie drużyny – mistrzowie poszczególnych grup II ligi które w dniu zakończenia rozgrywek liczyły nie mniej niż 6 uczestników</w:t>
      </w:r>
      <w:r>
        <w:rPr>
          <w:rFonts w:ascii="Arial" w:hAnsi="Arial" w:cs="Arial"/>
          <w:sz w:val="21"/>
          <w:szCs w:val="21"/>
        </w:rPr>
        <w:t>.</w:t>
      </w:r>
    </w:p>
    <w:p w14:paraId="03529DE9"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13</w:t>
      </w:r>
    </w:p>
    <w:p w14:paraId="1380A95A" w14:textId="77777777" w:rsidR="00F76963" w:rsidRPr="00C14A29" w:rsidRDefault="00F76963" w:rsidP="00F76963">
      <w:pPr>
        <w:pStyle w:val="Akapitzlist"/>
        <w:numPr>
          <w:ilvl w:val="0"/>
          <w:numId w:val="80"/>
        </w:numPr>
        <w:jc w:val="both"/>
        <w:rPr>
          <w:rFonts w:ascii="Arial" w:hAnsi="Arial" w:cs="Arial"/>
          <w:sz w:val="21"/>
          <w:szCs w:val="21"/>
        </w:rPr>
      </w:pPr>
      <w:r w:rsidRPr="00C14A29">
        <w:rPr>
          <w:rFonts w:ascii="Arial" w:hAnsi="Arial" w:cs="Arial"/>
          <w:sz w:val="21"/>
          <w:szCs w:val="21"/>
        </w:rPr>
        <w:t xml:space="preserve">Drużyna klubu, która przed rozpoczęciem lub w czasie trwania rozgrywek mistrzowskich danej klasy zrezygnuje z dalszego uczestnictwa, zostanie w następnym cyklu rozgrywek zdegradowana do niższej klasy rozgrywkowej. </w:t>
      </w:r>
    </w:p>
    <w:p w14:paraId="49EDA617" w14:textId="77777777" w:rsidR="00F76963" w:rsidRPr="00C14A29" w:rsidRDefault="00F76963" w:rsidP="00F76963">
      <w:pPr>
        <w:pStyle w:val="Akapitzlist"/>
        <w:numPr>
          <w:ilvl w:val="0"/>
          <w:numId w:val="80"/>
        </w:numPr>
        <w:jc w:val="both"/>
        <w:rPr>
          <w:rFonts w:ascii="Arial" w:hAnsi="Arial" w:cs="Arial"/>
          <w:sz w:val="21"/>
          <w:szCs w:val="21"/>
        </w:rPr>
      </w:pPr>
      <w:r w:rsidRPr="00C14A29">
        <w:rPr>
          <w:rFonts w:ascii="Arial" w:hAnsi="Arial" w:cs="Arial"/>
          <w:sz w:val="21"/>
          <w:szCs w:val="21"/>
        </w:rPr>
        <w:t>Drużyna klubu, która w trakcie rozgrywek nie rozegra trzech wyznaczonych spotkań, zostaje automatycznie wykluczona z rozgrywek i niezależnie od sankcji finansowych, przesunięta do niższej klasy, bez względu na liczbę zdobytych punktów.</w:t>
      </w:r>
    </w:p>
    <w:p w14:paraId="3D098C77" w14:textId="77777777" w:rsidR="00F76963" w:rsidRPr="00C14A29" w:rsidRDefault="00F76963" w:rsidP="00F76963">
      <w:pPr>
        <w:pStyle w:val="Akapitzlist"/>
        <w:numPr>
          <w:ilvl w:val="0"/>
          <w:numId w:val="80"/>
        </w:numPr>
        <w:jc w:val="both"/>
        <w:rPr>
          <w:rFonts w:ascii="Arial" w:hAnsi="Arial" w:cs="Arial"/>
          <w:sz w:val="21"/>
          <w:szCs w:val="21"/>
        </w:rPr>
      </w:pPr>
      <w:r w:rsidRPr="00C14A29">
        <w:rPr>
          <w:rFonts w:ascii="Arial" w:hAnsi="Arial" w:cs="Arial"/>
          <w:sz w:val="21"/>
          <w:szCs w:val="21"/>
        </w:rPr>
        <w:t xml:space="preserve">Weryfikację spotkań drużyn wycofanych bądź wykluczonych przeprowadza się następująco: </w:t>
      </w:r>
    </w:p>
    <w:p w14:paraId="325E818E" w14:textId="77777777" w:rsidR="00F76963" w:rsidRPr="00C14A29" w:rsidRDefault="00F76963" w:rsidP="00F76963">
      <w:pPr>
        <w:pStyle w:val="Akapitzlist"/>
        <w:numPr>
          <w:ilvl w:val="0"/>
          <w:numId w:val="81"/>
        </w:numPr>
        <w:jc w:val="both"/>
        <w:rPr>
          <w:rFonts w:ascii="Arial" w:hAnsi="Arial" w:cs="Arial"/>
          <w:sz w:val="21"/>
          <w:szCs w:val="21"/>
        </w:rPr>
      </w:pPr>
      <w:r w:rsidRPr="00C14A29">
        <w:rPr>
          <w:rFonts w:ascii="Arial" w:hAnsi="Arial" w:cs="Arial"/>
          <w:sz w:val="21"/>
          <w:szCs w:val="21"/>
        </w:rPr>
        <w:t xml:space="preserve">w przypadku rozegrania mniej niż 50% spotkań – anuluje się wyniki dotychczasowych spotkań tej drużyny, </w:t>
      </w:r>
    </w:p>
    <w:p w14:paraId="6E9CF3A2" w14:textId="77777777" w:rsidR="00F76963" w:rsidRPr="00C14A29" w:rsidRDefault="00F76963" w:rsidP="00F76963">
      <w:pPr>
        <w:pStyle w:val="Akapitzlist"/>
        <w:numPr>
          <w:ilvl w:val="0"/>
          <w:numId w:val="81"/>
        </w:numPr>
        <w:jc w:val="both"/>
        <w:rPr>
          <w:rFonts w:ascii="Arial" w:hAnsi="Arial" w:cs="Arial"/>
          <w:sz w:val="21"/>
          <w:szCs w:val="21"/>
        </w:rPr>
      </w:pPr>
      <w:r w:rsidRPr="00C14A29">
        <w:rPr>
          <w:rFonts w:ascii="Arial" w:hAnsi="Arial" w:cs="Arial"/>
          <w:sz w:val="21"/>
          <w:szCs w:val="21"/>
        </w:rPr>
        <w:t xml:space="preserve">w przypadku rozegrania 50% lub więcej spotkań – zalicza się do punktacji osiągnięte wyniki, natomiast w pozostałych nierozegranych meczach przyznaje się walkowery dla przeciwników. </w:t>
      </w:r>
    </w:p>
    <w:p w14:paraId="163B7FE5" w14:textId="77777777" w:rsidR="00F76963" w:rsidRPr="00C14A29" w:rsidRDefault="00F76963" w:rsidP="00F76963">
      <w:pPr>
        <w:pStyle w:val="Akapitzlist"/>
        <w:numPr>
          <w:ilvl w:val="0"/>
          <w:numId w:val="80"/>
        </w:numPr>
        <w:jc w:val="both"/>
        <w:rPr>
          <w:rFonts w:ascii="Arial" w:hAnsi="Arial" w:cs="Arial"/>
          <w:sz w:val="21"/>
          <w:szCs w:val="21"/>
        </w:rPr>
      </w:pPr>
      <w:r w:rsidRPr="00C14A29">
        <w:rPr>
          <w:rFonts w:ascii="Arial" w:hAnsi="Arial" w:cs="Arial"/>
          <w:sz w:val="21"/>
          <w:szCs w:val="21"/>
        </w:rPr>
        <w:t xml:space="preserve">Drużyna, która bez należytego usprawiedliwienia nie stawi się na zawodach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zostanie ukarana karą pieniężną w wysokości 5 000.00 zł</w:t>
      </w:r>
      <w:r>
        <w:rPr>
          <w:rFonts w:ascii="Arial" w:hAnsi="Arial" w:cs="Arial"/>
          <w:sz w:val="21"/>
          <w:szCs w:val="21"/>
        </w:rPr>
        <w:t>.</w:t>
      </w:r>
      <w:r w:rsidRPr="00C14A29">
        <w:rPr>
          <w:rFonts w:ascii="Arial" w:hAnsi="Arial" w:cs="Arial"/>
          <w:sz w:val="21"/>
          <w:szCs w:val="21"/>
        </w:rPr>
        <w:t xml:space="preserve">   </w:t>
      </w:r>
    </w:p>
    <w:p w14:paraId="03A6395B"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 Art. 14 </w:t>
      </w:r>
    </w:p>
    <w:p w14:paraId="1AF2FE46"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Wystąpienie klubu o uprawnienie zawodnika do gry następuje wyłącznie za pośrednictwem systemu Extranet. </w:t>
      </w:r>
    </w:p>
    <w:p w14:paraId="77118F54"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Wystąpienie o uprawnienie zawodnika do gry przekazane w inny sposób niż za pośrednictwem systemu Extranet nie będzie rozpatrywane. </w:t>
      </w:r>
    </w:p>
    <w:p w14:paraId="77B489CA"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Każdy klub jest w pełni odpowiedzialny za uprawnienie swoich zawodników do gry oraz </w:t>
      </w:r>
      <w:r w:rsidRPr="00C14A29">
        <w:rPr>
          <w:rFonts w:ascii="Arial" w:hAnsi="Arial" w:cs="Arial"/>
          <w:sz w:val="21"/>
          <w:szCs w:val="21"/>
        </w:rPr>
        <w:br/>
        <w:t xml:space="preserve">za ewidencję żółtych i czerwonych kartek. Zawodnicy biorący udział w rozgrywkach </w:t>
      </w:r>
      <w:r w:rsidRPr="00C14A29">
        <w:rPr>
          <w:rFonts w:ascii="Arial" w:hAnsi="Arial" w:cs="Arial"/>
          <w:sz w:val="21"/>
          <w:szCs w:val="21"/>
        </w:rPr>
        <w:br/>
        <w:t xml:space="preserve">o mistrzostwo I Polskiej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muszą być potwierdzeni przez właściwy związek piłki nożnej, a następnie uprawnieni przez Departament Rozgrywek Krajowych PZPN </w:t>
      </w:r>
      <w:r w:rsidRPr="00C14A29">
        <w:rPr>
          <w:rFonts w:ascii="Arial" w:hAnsi="Arial" w:cs="Arial"/>
          <w:sz w:val="21"/>
          <w:szCs w:val="21"/>
        </w:rPr>
        <w:br/>
        <w:t>z zachowaniem wymogów określonych w obowiązujących przepisach PZPN.</w:t>
      </w:r>
    </w:p>
    <w:p w14:paraId="64170962"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Letni okres transferowy trwa od zakończenia rozgrywek poprzedniego sezonu do godziny 16.00 w ostatni piątek przed datą rozpoczęcia rundy jesiennej następnego sezonu.  </w:t>
      </w:r>
    </w:p>
    <w:p w14:paraId="62CFF04E" w14:textId="780FC03F" w:rsidR="00F76963" w:rsidRPr="00C14A29" w:rsidRDefault="0010649F" w:rsidP="00F76963">
      <w:pPr>
        <w:pStyle w:val="Akapitzlist"/>
        <w:numPr>
          <w:ilvl w:val="0"/>
          <w:numId w:val="82"/>
        </w:numPr>
        <w:jc w:val="both"/>
        <w:rPr>
          <w:rFonts w:ascii="Arial" w:hAnsi="Arial" w:cs="Arial"/>
          <w:sz w:val="21"/>
          <w:szCs w:val="21"/>
        </w:rPr>
      </w:pPr>
      <w:r>
        <w:rPr>
          <w:rFonts w:ascii="Arial" w:hAnsi="Arial" w:cs="Arial"/>
          <w:sz w:val="21"/>
          <w:szCs w:val="21"/>
        </w:rPr>
        <w:t>Zimowy</w:t>
      </w:r>
      <w:r w:rsidR="00F76963" w:rsidRPr="00C14A29">
        <w:rPr>
          <w:rFonts w:ascii="Arial" w:hAnsi="Arial" w:cs="Arial"/>
          <w:sz w:val="21"/>
          <w:szCs w:val="21"/>
        </w:rPr>
        <w:t xml:space="preserve"> okres transferowy trwa od dnia ostatniego meczu rundy jesiennej bieżącego sezonu do godziny 16.00 w ostatni piątek przed datą rozpoczęcia rundy wiosennej bieżącego sezonu. </w:t>
      </w:r>
    </w:p>
    <w:p w14:paraId="5E42DC44" w14:textId="40FABFBB"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W przypadku udziału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zawodnika dla którego klubem macierzystym jest klub piłki nożnej 11-osobowej, w sytuacji zmiany prz</w:t>
      </w:r>
      <w:r w:rsidR="0010649F">
        <w:rPr>
          <w:rFonts w:ascii="Arial" w:hAnsi="Arial" w:cs="Arial"/>
          <w:sz w:val="21"/>
          <w:szCs w:val="21"/>
        </w:rPr>
        <w:t xml:space="preserve">ynależności klubowej zawodnika </w:t>
      </w:r>
      <w:r w:rsidRPr="00C14A29">
        <w:rPr>
          <w:rFonts w:ascii="Arial" w:hAnsi="Arial" w:cs="Arial"/>
          <w:sz w:val="21"/>
          <w:szCs w:val="21"/>
        </w:rPr>
        <w:t xml:space="preserve">do innego klubu uczestniczącego w rozgrywkach piłki nożnej 11-osobowej, klub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będzie zobowiązany do uzyskania zgody aktualnego klubu macierzystego zawodnika na jego udział 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 uwzględnieniem postanowień </w:t>
      </w:r>
      <w:r w:rsidR="0010649F">
        <w:rPr>
          <w:rFonts w:ascii="Arial" w:hAnsi="Arial" w:cs="Arial"/>
          <w:sz w:val="21"/>
          <w:szCs w:val="21"/>
        </w:rPr>
        <w:t>Uchwały</w:t>
      </w:r>
      <w:r w:rsidRPr="00C14A29">
        <w:rPr>
          <w:rFonts w:ascii="Arial" w:hAnsi="Arial" w:cs="Arial"/>
          <w:sz w:val="21"/>
          <w:szCs w:val="21"/>
        </w:rPr>
        <w:t xml:space="preserve"> nr V/82 z dnia 25 maja 2017 roku Zarządu PZPN w sprawie statusu zawodników występujących w rozgrywkach </w:t>
      </w:r>
      <w:proofErr w:type="spellStart"/>
      <w:r w:rsidRPr="00C14A29">
        <w:rPr>
          <w:rFonts w:ascii="Arial" w:hAnsi="Arial" w:cs="Arial"/>
          <w:sz w:val="21"/>
          <w:szCs w:val="21"/>
        </w:rPr>
        <w:t>futsalu</w:t>
      </w:r>
      <w:proofErr w:type="spellEnd"/>
      <w:r w:rsidR="0010649F">
        <w:rPr>
          <w:rFonts w:ascii="Arial" w:hAnsi="Arial" w:cs="Arial"/>
          <w:sz w:val="21"/>
          <w:szCs w:val="21"/>
        </w:rPr>
        <w:t>.</w:t>
      </w:r>
    </w:p>
    <w:p w14:paraId="4609072D"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Zawodnicy niepełnoletni mogą grać w meczach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po ukończeniu 16 roku życia, za zgodą rodziców lub opiekunów prawnych. Klub jest zobowiązany do uzyskania pisemnej zgody </w:t>
      </w:r>
      <w:r w:rsidRPr="00C14A29">
        <w:rPr>
          <w:rFonts w:ascii="Arial" w:hAnsi="Arial" w:cs="Arial"/>
          <w:sz w:val="21"/>
          <w:szCs w:val="21"/>
        </w:rPr>
        <w:lastRenderedPageBreak/>
        <w:t>rodziców lub opiekunów prawnych i przedłożenia ich na żądanie organowi prowadzącemu rozgrywki.</w:t>
      </w:r>
    </w:p>
    <w:p w14:paraId="63652775"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 xml:space="preserve">W rozgrywkach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może być potwierdzonych i uprawnionych do gry dowolna liczba zawodników - cudzoziemców spoza obszaru Unii Europejskiej, przy czym w protokole zawodów może wpisany tylko 1 zawodnik-cudzoziemiec spoza obszaru Unii Europejskiej, </w:t>
      </w:r>
      <w:r w:rsidRPr="00C14A29">
        <w:rPr>
          <w:rFonts w:ascii="Arial" w:hAnsi="Arial" w:cs="Arial"/>
          <w:sz w:val="21"/>
          <w:szCs w:val="21"/>
        </w:rPr>
        <w:br/>
        <w:t xml:space="preserve">z uwzględnieniem postanowień Uchwały nr XI/300 z dnia 22 listopada 2013 roku Zarządu Polskiego Związku Piłki Nożnej w sprawie określenia liczby zawodników cudzoziemców spoza obszaru Unii Europejskiej występujących w meczach Ekstraklasy i niższych klas rozgrywkowych. </w:t>
      </w:r>
    </w:p>
    <w:p w14:paraId="3AA792BD"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Uprawnienie czasowe w nowym klubie przerywa uprawnienie do gry w poprzednim klubie.</w:t>
      </w:r>
    </w:p>
    <w:p w14:paraId="49B53154" w14:textId="2FC6CEAE"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Zawodnik nie może brać udziału w grach w okresie zawieszenia czy dyskwalifikacji. Zawodnicy biorący udział w rozgrywkach muszą być zbadani prz</w:t>
      </w:r>
      <w:r w:rsidR="0010649F">
        <w:rPr>
          <w:rFonts w:ascii="Arial" w:hAnsi="Arial" w:cs="Arial"/>
          <w:sz w:val="21"/>
          <w:szCs w:val="21"/>
        </w:rPr>
        <w:t xml:space="preserve">ez lekarza, celem stwierdzenia </w:t>
      </w:r>
      <w:r w:rsidRPr="00C14A29">
        <w:rPr>
          <w:rFonts w:ascii="Arial" w:hAnsi="Arial" w:cs="Arial"/>
          <w:sz w:val="21"/>
          <w:szCs w:val="21"/>
        </w:rPr>
        <w:t xml:space="preserve">ich zdolności do gry.  </w:t>
      </w:r>
    </w:p>
    <w:p w14:paraId="47324718" w14:textId="3821B754"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Zawodnik piłki nożnej jest zobowiązany do uzyskania orzeczenia lekarskiego o stanie zdrowia umożliwiającym bezpieczny udział we współzawodnictwie. Badanie lekarskie jest ważne przez okres nie dłuższy niż sześć miesięcy od daty jego przeprowadzenia. Termin ważności badania kończy się z upływem dnia, który datą odpowiada początkowemu dniowi terminu, a gdyby takiego dnia w ostatnim miesiącu nie było – w ostatnim dniu tego miesiąca (przykład: jeżeli badanie zawodnika wykonano 15 marca, to badania są ważne do 15 września danego roku, do godz. 23:59,59; jeżeli badanie zawodnika wykonano 3</w:t>
      </w:r>
      <w:r w:rsidR="0010649F">
        <w:rPr>
          <w:rFonts w:ascii="Arial" w:hAnsi="Arial" w:cs="Arial"/>
          <w:sz w:val="21"/>
          <w:szCs w:val="21"/>
        </w:rPr>
        <w:t xml:space="preserve">1 sierpnia to badania są ważne </w:t>
      </w:r>
      <w:r w:rsidRPr="00C14A29">
        <w:rPr>
          <w:rFonts w:ascii="Arial" w:hAnsi="Arial" w:cs="Arial"/>
          <w:sz w:val="21"/>
          <w:szCs w:val="21"/>
        </w:rPr>
        <w:t>do 28/29 lutego do godz. 23:59,59).</w:t>
      </w:r>
    </w:p>
    <w:p w14:paraId="6EDE4CEA" w14:textId="77777777" w:rsidR="00F76963" w:rsidRPr="00C14A29" w:rsidRDefault="00F76963" w:rsidP="00F76963">
      <w:pPr>
        <w:pStyle w:val="Akapitzlist"/>
        <w:numPr>
          <w:ilvl w:val="0"/>
          <w:numId w:val="82"/>
        </w:numPr>
        <w:jc w:val="both"/>
        <w:rPr>
          <w:rFonts w:ascii="Arial" w:hAnsi="Arial" w:cs="Arial"/>
          <w:sz w:val="21"/>
          <w:szCs w:val="21"/>
        </w:rPr>
      </w:pPr>
      <w:r w:rsidRPr="00C14A29">
        <w:rPr>
          <w:rFonts w:ascii="Arial" w:hAnsi="Arial" w:cs="Arial"/>
          <w:sz w:val="21"/>
          <w:szCs w:val="21"/>
        </w:rPr>
        <w:t>W spotkaniach piłki nożnej mogą uczestniczyć wyłącznie zawodnicy, którzy posiadają  badania lekarskie aktualne, pozytywne i ważne w dniu zawodów . Fakt posiadania takowych badań przez wszystkich zawodników wpisanych do sprawozdania sędziowskiego potwierdza własnoręcznym podpisem kierownik bądź trener drużyny.</w:t>
      </w:r>
    </w:p>
    <w:p w14:paraId="6139AE1C"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15 </w:t>
      </w:r>
    </w:p>
    <w:p w14:paraId="7CD940CF" w14:textId="73507789" w:rsidR="00F76963" w:rsidRPr="00C14A29" w:rsidRDefault="00F76963" w:rsidP="00F76963">
      <w:pPr>
        <w:pStyle w:val="Akapitzlist"/>
        <w:numPr>
          <w:ilvl w:val="0"/>
          <w:numId w:val="56"/>
        </w:numPr>
        <w:jc w:val="both"/>
        <w:rPr>
          <w:rFonts w:ascii="Arial" w:hAnsi="Arial" w:cs="Arial"/>
          <w:sz w:val="21"/>
          <w:szCs w:val="21"/>
        </w:rPr>
      </w:pPr>
      <w:r w:rsidRPr="00C14A29">
        <w:rPr>
          <w:rFonts w:ascii="Arial" w:hAnsi="Arial" w:cs="Arial"/>
          <w:sz w:val="21"/>
          <w:szCs w:val="21"/>
        </w:rPr>
        <w:t xml:space="preserve">Zespoły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mogą prowadzić trenerzy posiadający uprawnienia określone </w:t>
      </w:r>
      <w:r w:rsidRPr="00C14A29">
        <w:rPr>
          <w:rFonts w:ascii="Arial" w:hAnsi="Arial" w:cs="Arial"/>
          <w:sz w:val="21"/>
          <w:szCs w:val="21"/>
        </w:rPr>
        <w:br/>
        <w:t xml:space="preserve">w Uchwale nr IV/63 z dnia 20 kwietnia 2017 roku  Zarządu Polskiego Związku Piłki Nożnej </w:t>
      </w:r>
      <w:r w:rsidRPr="00C14A29">
        <w:rPr>
          <w:rFonts w:ascii="Arial" w:hAnsi="Arial" w:cs="Arial"/>
          <w:sz w:val="21"/>
          <w:szCs w:val="21"/>
        </w:rPr>
        <w:br/>
        <w:t xml:space="preserve">w sprawie licencji trenerskich uprawniających do prowadzenia zespołów uczestniczących </w:t>
      </w:r>
      <w:r w:rsidRPr="00C14A29">
        <w:rPr>
          <w:rFonts w:ascii="Arial" w:hAnsi="Arial" w:cs="Arial"/>
          <w:sz w:val="21"/>
          <w:szCs w:val="21"/>
        </w:rPr>
        <w:br/>
        <w:t>w rozgrywkach piłki nożnej.</w:t>
      </w:r>
    </w:p>
    <w:p w14:paraId="359840D5" w14:textId="77777777" w:rsidR="00F76963" w:rsidRPr="00C14A29" w:rsidRDefault="00F76963" w:rsidP="00F76963">
      <w:pPr>
        <w:pStyle w:val="Akapitzlist"/>
        <w:numPr>
          <w:ilvl w:val="0"/>
          <w:numId w:val="56"/>
        </w:numPr>
        <w:jc w:val="both"/>
        <w:rPr>
          <w:rFonts w:ascii="Arial" w:hAnsi="Arial" w:cs="Arial"/>
          <w:sz w:val="21"/>
          <w:szCs w:val="21"/>
        </w:rPr>
      </w:pPr>
      <w:r w:rsidRPr="00C14A29">
        <w:rPr>
          <w:rFonts w:ascii="Arial" w:hAnsi="Arial" w:cs="Arial"/>
          <w:sz w:val="21"/>
          <w:szCs w:val="21"/>
        </w:rPr>
        <w:t>Brak wyżej wymienionych uprawnień będzie podstawą do wszczęcia postępowania wyjaśniającego zgodnie z Uchwała nr IV/63 z dnia 20 kwietnia 2017 roku  Zarządu Polskiego Związku Piłki Nożnej w sprawie licencji trenerskich uprawniających do prowadzenia zespołów uczestniczących w rozgrywkach piłki nożnej w Polsce.</w:t>
      </w:r>
    </w:p>
    <w:p w14:paraId="2CFBFA21"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16 </w:t>
      </w:r>
    </w:p>
    <w:p w14:paraId="59B79A28"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 xml:space="preserve">Zawody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mogą być rozgrywane w halach uznanych przed rozpoczęciem rozgrywek za odpowiednie do gry o mistrzostwo tej klas rozgrywkowej. Klub jest w pełni odpowiedzialny za przygotowanie hali do gier mistrzowskich. Klub, który nie dopełnił tego obowiązku i z winy którego zawody nie doszły do skutku, ponosi stosowne konsekwencje regulaminowe oraz pokrywa przeciwnikowi wszystkie koszty związane z przyjazdem na nie odbyte zawody.</w:t>
      </w:r>
    </w:p>
    <w:p w14:paraId="73A1C606"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 xml:space="preserve">W uzasadnionych przypadkach Departament Rozgrywek Krajowych PZPN może wyrazić zgodę na rozegranie meczu w hali posiadającej ważną weryfikację dla innej klasy rozgrywkowej. </w:t>
      </w:r>
    </w:p>
    <w:p w14:paraId="2036B7B0"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Protokół weryfikacji hali musi być wywieszony w szatni sędziowskiej.</w:t>
      </w:r>
    </w:p>
    <w:p w14:paraId="6E3196CD"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 xml:space="preserve">Za utrzymanie porządku w hali odpowiedzialny jest klub będący gospodarzem zawodów. Organizator obowiązany jest do stworzenia bezpiecznych warunków na obiekcie.  </w:t>
      </w:r>
    </w:p>
    <w:p w14:paraId="7F733BB1"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lastRenderedPageBreak/>
        <w:t xml:space="preserve">Kluby są odpowiedzialne za zachowanie swoich zawodników, przedstawicieli, członków oraz kibiców i innych osób pełniących jakąkolwiek funkcję na meczu z ich ramienia. </w:t>
      </w:r>
    </w:p>
    <w:p w14:paraId="02C5F402" w14:textId="77777777"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 xml:space="preserve">Gospodarz zawodów jest odpowiedzialny za porządek i bezpieczeństwo przed, w trakcie </w:t>
      </w:r>
      <w:r w:rsidRPr="00C14A29">
        <w:rPr>
          <w:rFonts w:ascii="Arial" w:hAnsi="Arial" w:cs="Arial"/>
          <w:sz w:val="21"/>
          <w:szCs w:val="21"/>
        </w:rPr>
        <w:br/>
        <w:t xml:space="preserve">i po meczu. Gospodarz może być wezwany do wyjaśnienia wszelkich incydentów na hali, </w:t>
      </w:r>
      <w:r w:rsidRPr="00C14A29">
        <w:rPr>
          <w:rFonts w:ascii="Arial" w:hAnsi="Arial" w:cs="Arial"/>
          <w:sz w:val="21"/>
          <w:szCs w:val="21"/>
        </w:rPr>
        <w:br/>
        <w:t xml:space="preserve">a także może być ukarany dyscyplinarnie.  </w:t>
      </w:r>
    </w:p>
    <w:p w14:paraId="7F2EAA31" w14:textId="5411B482" w:rsidR="00F76963" w:rsidRPr="00C14A29" w:rsidRDefault="00F76963" w:rsidP="00F76963">
      <w:pPr>
        <w:pStyle w:val="Akapitzlist"/>
        <w:numPr>
          <w:ilvl w:val="0"/>
          <w:numId w:val="83"/>
        </w:numPr>
        <w:jc w:val="both"/>
        <w:rPr>
          <w:rFonts w:ascii="Arial" w:hAnsi="Arial" w:cs="Arial"/>
          <w:sz w:val="21"/>
          <w:szCs w:val="21"/>
        </w:rPr>
      </w:pPr>
      <w:r w:rsidRPr="00C14A29">
        <w:rPr>
          <w:rFonts w:ascii="Arial" w:hAnsi="Arial" w:cs="Arial"/>
          <w:sz w:val="21"/>
          <w:szCs w:val="21"/>
        </w:rPr>
        <w:t xml:space="preserve">Mecze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nie mogą odbywać się w halach zamkniętych na mocy decyzji organu dyscyplinarnego PZPN lub organu władzy administracyjnej. Przed każdym meczem sędziowie, obserwato</w:t>
      </w:r>
      <w:r w:rsidR="00C72A6A">
        <w:rPr>
          <w:rFonts w:ascii="Arial" w:hAnsi="Arial" w:cs="Arial"/>
          <w:sz w:val="21"/>
          <w:szCs w:val="21"/>
        </w:rPr>
        <w:t xml:space="preserve">rzy oraz delegaci Komisji ds.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i Piłki Plażowej PZPN mają obowiązek sprawdzenia dokumentów zezwalających na przeprowadzenie zawodów w danej hali.  </w:t>
      </w:r>
    </w:p>
    <w:p w14:paraId="3C442638"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17 </w:t>
      </w:r>
    </w:p>
    <w:p w14:paraId="1D7B0C09" w14:textId="77777777"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Zawody organizują kluby będące gospodarzami (w terminarzu rozgrywek, podani są na pierwszym miejscu). </w:t>
      </w:r>
    </w:p>
    <w:p w14:paraId="14897902" w14:textId="77777777"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Gospodarze zawodów, nie później niż na 14 (czternaście) dni przed wyznaczonym terminem zawodów, obowiązani są wskazać w systemie Extranet dokładny termin (data i godzina) oraz miejsce rozegrania meczu danej kolejki. </w:t>
      </w:r>
    </w:p>
    <w:p w14:paraId="78F3FCFE" w14:textId="77777777"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Jeśli do meczu pozostało więcej niż 14 dni, gospodarz zawodów może zmienić uprzednio wyznaczony termin bez konieczności uzyskania zgody przeciwnika. Nowy termin musi przypadać w terminie przewidzianym na rozegranie meczów danej kolejki rozgrywek. </w:t>
      </w:r>
    </w:p>
    <w:p w14:paraId="433D901D" w14:textId="4646BB2A"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Jeśli do meczu pozostało mniej niż 14 dni, gospodarz zawodów może zmienić uprzednio wyznaczony termin, po uzyskaniu, za pośrednictwem systemu Extranet, zgody przeciwnika </w:t>
      </w:r>
      <w:r w:rsidRPr="00C14A29">
        <w:rPr>
          <w:rFonts w:ascii="Arial" w:hAnsi="Arial" w:cs="Arial"/>
          <w:sz w:val="21"/>
          <w:szCs w:val="21"/>
        </w:rPr>
        <w:br/>
        <w:t>i Departamentu Rozgrywek Krajowych PZPN. W przypadku niedochowania terminu określ</w:t>
      </w:r>
      <w:r w:rsidR="00C72A6A">
        <w:rPr>
          <w:rFonts w:ascii="Arial" w:hAnsi="Arial" w:cs="Arial"/>
          <w:sz w:val="21"/>
          <w:szCs w:val="21"/>
        </w:rPr>
        <w:t>o</w:t>
      </w:r>
      <w:r w:rsidRPr="00C14A29">
        <w:rPr>
          <w:rFonts w:ascii="Arial" w:hAnsi="Arial" w:cs="Arial"/>
          <w:sz w:val="21"/>
          <w:szCs w:val="21"/>
        </w:rPr>
        <w:t xml:space="preserve">nego w ust. 2 klub zostanie ukarany karą pieniężną w wysokości 500 zł.  </w:t>
      </w:r>
    </w:p>
    <w:p w14:paraId="2BCE7B7B" w14:textId="77777777"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W sytuacji braku wskazania przez gospodarza zawodów (w systemie Extranet) dokładnego terminu (data i godzina) rozegrania meczu danej kolejki Departament Rozgrywek Krajowych PZPN może wyznaczyć obligatoryjny termin rozgrania zawodów.  </w:t>
      </w:r>
    </w:p>
    <w:p w14:paraId="2B63FA72" w14:textId="77777777" w:rsidR="00F76963" w:rsidRPr="00C14A29" w:rsidRDefault="00F76963" w:rsidP="00F76963">
      <w:pPr>
        <w:pStyle w:val="Akapitzlist"/>
        <w:numPr>
          <w:ilvl w:val="0"/>
          <w:numId w:val="84"/>
        </w:numPr>
        <w:jc w:val="both"/>
        <w:rPr>
          <w:rFonts w:ascii="Arial" w:hAnsi="Arial" w:cs="Arial"/>
          <w:sz w:val="21"/>
          <w:szCs w:val="21"/>
        </w:rPr>
      </w:pPr>
      <w:r w:rsidRPr="00C14A29">
        <w:rPr>
          <w:rFonts w:ascii="Arial" w:hAnsi="Arial" w:cs="Arial"/>
          <w:sz w:val="21"/>
          <w:szCs w:val="21"/>
        </w:rPr>
        <w:t xml:space="preserve">Termin wyznaczony przez Departament Rozgrywek Krajowych PZPN jest dla klubów wiążący, a odmowa rozegrania zawodów lub ich nie rozegranie w tym terminie będzie skutkować zweryfikowaniem meczu jako walkower 0:5 na niekorzyść danej drużyny. </w:t>
      </w:r>
    </w:p>
    <w:p w14:paraId="358BBC4F"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18 </w:t>
      </w:r>
    </w:p>
    <w:p w14:paraId="4CC3F4D2" w14:textId="77777777" w:rsidR="00F76963" w:rsidRPr="00C14A29" w:rsidRDefault="00F76963" w:rsidP="00F76963">
      <w:pPr>
        <w:pStyle w:val="Akapitzlist"/>
        <w:numPr>
          <w:ilvl w:val="0"/>
          <w:numId w:val="85"/>
        </w:numPr>
        <w:jc w:val="both"/>
        <w:rPr>
          <w:rFonts w:ascii="Arial" w:hAnsi="Arial" w:cs="Arial"/>
          <w:sz w:val="21"/>
          <w:szCs w:val="21"/>
        </w:rPr>
      </w:pPr>
      <w:r w:rsidRPr="00C14A29">
        <w:rPr>
          <w:rFonts w:ascii="Arial" w:hAnsi="Arial" w:cs="Arial"/>
          <w:sz w:val="21"/>
          <w:szCs w:val="21"/>
        </w:rPr>
        <w:t>Zawody muszą być rozegrane w ustalonym terminie.</w:t>
      </w:r>
    </w:p>
    <w:p w14:paraId="1493F921" w14:textId="77777777" w:rsidR="00F76963" w:rsidRPr="00C14A29" w:rsidRDefault="00F76963" w:rsidP="00F76963">
      <w:pPr>
        <w:pStyle w:val="Akapitzlist"/>
        <w:numPr>
          <w:ilvl w:val="0"/>
          <w:numId w:val="85"/>
        </w:numPr>
        <w:jc w:val="both"/>
        <w:rPr>
          <w:rFonts w:ascii="Arial" w:hAnsi="Arial" w:cs="Arial"/>
          <w:sz w:val="21"/>
          <w:szCs w:val="21"/>
        </w:rPr>
      </w:pPr>
      <w:r w:rsidRPr="00C14A29">
        <w:rPr>
          <w:rFonts w:ascii="Arial" w:hAnsi="Arial" w:cs="Arial"/>
          <w:sz w:val="21"/>
          <w:szCs w:val="21"/>
        </w:rPr>
        <w:t xml:space="preserve">Ustala się, że mecze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muszą się rozpocząć, z zastrzeżeniem terminów obligatoryjnych:  </w:t>
      </w:r>
    </w:p>
    <w:p w14:paraId="0BC91C7E" w14:textId="77777777" w:rsidR="00F76963" w:rsidRPr="00C14A29" w:rsidRDefault="00F76963" w:rsidP="00F76963">
      <w:pPr>
        <w:pStyle w:val="Akapitzlist"/>
        <w:numPr>
          <w:ilvl w:val="0"/>
          <w:numId w:val="86"/>
        </w:numPr>
        <w:jc w:val="both"/>
        <w:rPr>
          <w:rFonts w:ascii="Arial" w:hAnsi="Arial" w:cs="Arial"/>
          <w:sz w:val="21"/>
          <w:szCs w:val="21"/>
        </w:rPr>
      </w:pPr>
      <w:r w:rsidRPr="00C14A29">
        <w:rPr>
          <w:rFonts w:ascii="Arial" w:hAnsi="Arial" w:cs="Arial"/>
          <w:sz w:val="21"/>
          <w:szCs w:val="21"/>
        </w:rPr>
        <w:t xml:space="preserve">w piątek – w godzinach pomiędzy 18:00 a 20:30 (za zgodą drużyny przeciwnej i organu prowadzącego rozgrywki), </w:t>
      </w:r>
    </w:p>
    <w:p w14:paraId="3D56B569" w14:textId="77777777" w:rsidR="00F76963" w:rsidRPr="00C14A29" w:rsidRDefault="00F76963" w:rsidP="00F76963">
      <w:pPr>
        <w:pStyle w:val="Akapitzlist"/>
        <w:numPr>
          <w:ilvl w:val="0"/>
          <w:numId w:val="86"/>
        </w:numPr>
        <w:jc w:val="both"/>
        <w:rPr>
          <w:rFonts w:ascii="Arial" w:hAnsi="Arial" w:cs="Arial"/>
          <w:sz w:val="21"/>
          <w:szCs w:val="21"/>
        </w:rPr>
      </w:pPr>
      <w:r w:rsidRPr="00C14A29">
        <w:rPr>
          <w:rFonts w:ascii="Arial" w:hAnsi="Arial" w:cs="Arial"/>
          <w:sz w:val="21"/>
          <w:szCs w:val="21"/>
        </w:rPr>
        <w:t xml:space="preserve">w soboty – w godzinach pomiędzy 14:00 a 20:30, </w:t>
      </w:r>
    </w:p>
    <w:p w14:paraId="427A5A5B" w14:textId="77777777" w:rsidR="00F76963" w:rsidRPr="00C14A29" w:rsidRDefault="00F76963" w:rsidP="00F76963">
      <w:pPr>
        <w:pStyle w:val="Akapitzlist"/>
        <w:numPr>
          <w:ilvl w:val="0"/>
          <w:numId w:val="86"/>
        </w:numPr>
        <w:jc w:val="both"/>
        <w:rPr>
          <w:rFonts w:ascii="Arial" w:hAnsi="Arial" w:cs="Arial"/>
          <w:sz w:val="21"/>
          <w:szCs w:val="21"/>
        </w:rPr>
      </w:pPr>
      <w:r w:rsidRPr="00C14A29">
        <w:rPr>
          <w:rFonts w:ascii="Arial" w:hAnsi="Arial" w:cs="Arial"/>
          <w:sz w:val="21"/>
          <w:szCs w:val="21"/>
        </w:rPr>
        <w:t xml:space="preserve">w niedzielę – w godzinach pomiędzy 14:00 a 17:00. </w:t>
      </w:r>
    </w:p>
    <w:p w14:paraId="6AE92D66" w14:textId="70BECAE8" w:rsidR="00F76963" w:rsidRPr="00C14A29" w:rsidRDefault="00F76963" w:rsidP="00F76963">
      <w:pPr>
        <w:pStyle w:val="Akapitzlist"/>
        <w:numPr>
          <w:ilvl w:val="0"/>
          <w:numId w:val="85"/>
        </w:numPr>
        <w:jc w:val="both"/>
        <w:rPr>
          <w:rFonts w:ascii="Arial" w:hAnsi="Arial" w:cs="Arial"/>
          <w:sz w:val="21"/>
          <w:szCs w:val="21"/>
        </w:rPr>
      </w:pPr>
      <w:r w:rsidRPr="00C14A29">
        <w:rPr>
          <w:rFonts w:ascii="Arial" w:hAnsi="Arial" w:cs="Arial"/>
          <w:sz w:val="21"/>
          <w:szCs w:val="21"/>
        </w:rPr>
        <w:t>Departament Rozgrywek Krajowych PZPN może wyznaczyć roze</w:t>
      </w:r>
      <w:r w:rsidR="00C72A6A">
        <w:rPr>
          <w:rFonts w:ascii="Arial" w:hAnsi="Arial" w:cs="Arial"/>
          <w:sz w:val="21"/>
          <w:szCs w:val="21"/>
        </w:rPr>
        <w:t xml:space="preserve">granie zawodów </w:t>
      </w:r>
      <w:r w:rsidR="00C72A6A">
        <w:rPr>
          <w:rFonts w:ascii="Arial" w:hAnsi="Arial" w:cs="Arial"/>
          <w:sz w:val="21"/>
          <w:szCs w:val="21"/>
        </w:rPr>
        <w:br/>
        <w:t>o mistrzostwo I</w:t>
      </w:r>
      <w:r w:rsidRPr="00C14A29">
        <w:rPr>
          <w:rFonts w:ascii="Arial" w:hAnsi="Arial" w:cs="Arial"/>
          <w:sz w:val="21"/>
          <w:szCs w:val="21"/>
        </w:rPr>
        <w:t xml:space="preserve">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na jeden termin i o jednej godzinie. Wszystkie mecze ostatniej kolejki rundy wiosennej</w:t>
      </w:r>
      <w:r w:rsidR="00C72A6A">
        <w:rPr>
          <w:rFonts w:ascii="Arial" w:hAnsi="Arial" w:cs="Arial"/>
          <w:sz w:val="21"/>
          <w:szCs w:val="21"/>
        </w:rPr>
        <w:t>,</w:t>
      </w:r>
      <w:r w:rsidRPr="00C14A29">
        <w:rPr>
          <w:rFonts w:ascii="Arial" w:hAnsi="Arial" w:cs="Arial"/>
          <w:sz w:val="21"/>
          <w:szCs w:val="21"/>
        </w:rPr>
        <w:t xml:space="preserve"> co do zasady</w:t>
      </w:r>
      <w:r w:rsidR="00C72A6A">
        <w:rPr>
          <w:rFonts w:ascii="Arial" w:hAnsi="Arial" w:cs="Arial"/>
          <w:sz w:val="21"/>
          <w:szCs w:val="21"/>
        </w:rPr>
        <w:t>,</w:t>
      </w:r>
      <w:r w:rsidRPr="00C14A29">
        <w:rPr>
          <w:rFonts w:ascii="Arial" w:hAnsi="Arial" w:cs="Arial"/>
          <w:sz w:val="21"/>
          <w:szCs w:val="21"/>
        </w:rPr>
        <w:t xml:space="preserve"> muszą zostać rozegrane o jednej porze – w sobotę </w:t>
      </w:r>
      <w:r w:rsidRPr="00C14A29">
        <w:rPr>
          <w:rFonts w:ascii="Arial" w:hAnsi="Arial" w:cs="Arial"/>
          <w:sz w:val="21"/>
          <w:szCs w:val="21"/>
        </w:rPr>
        <w:br/>
        <w:t>o godz. 18:00. Za zgodą obydwu klubów Departament Rozgrywek Krajowych PZPN może ustalić inny termin rozegrania meczów w terminach objętych obligatoryjnością, ale tylko wcześniejszy, niż uprzednio wyznaczony.</w:t>
      </w:r>
    </w:p>
    <w:p w14:paraId="0E7F81D1" w14:textId="77777777" w:rsidR="00F76963" w:rsidRPr="00C14A29" w:rsidRDefault="00F76963" w:rsidP="00F76963">
      <w:pPr>
        <w:pStyle w:val="Akapitzlist"/>
        <w:numPr>
          <w:ilvl w:val="0"/>
          <w:numId w:val="85"/>
        </w:numPr>
        <w:jc w:val="both"/>
        <w:rPr>
          <w:rFonts w:ascii="Arial" w:hAnsi="Arial" w:cs="Arial"/>
          <w:sz w:val="21"/>
          <w:szCs w:val="21"/>
        </w:rPr>
      </w:pPr>
      <w:r w:rsidRPr="00C14A29">
        <w:rPr>
          <w:rFonts w:ascii="Arial" w:hAnsi="Arial" w:cs="Arial"/>
          <w:sz w:val="21"/>
          <w:szCs w:val="21"/>
        </w:rPr>
        <w:t>Klub, który odmówi rozegrania meczu w terminie wyznaczonym przez Departament Rozgrywek Krajowych PZPN, podlega karze 500 zł. Niezależnie od tego Komisja Dyscyplinarna PZPN może nałożyć także inne kary, przewidziane Regulaminem Dyscyplinarnym PZPN.</w:t>
      </w:r>
    </w:p>
    <w:p w14:paraId="4CA3E7CC" w14:textId="77777777" w:rsidR="00F76963" w:rsidRPr="00C14A29" w:rsidRDefault="00F76963" w:rsidP="00F76963">
      <w:pPr>
        <w:pStyle w:val="Akapitzlist"/>
        <w:numPr>
          <w:ilvl w:val="0"/>
          <w:numId w:val="85"/>
        </w:numPr>
        <w:jc w:val="both"/>
        <w:rPr>
          <w:rFonts w:ascii="Arial" w:hAnsi="Arial" w:cs="Arial"/>
          <w:sz w:val="21"/>
          <w:szCs w:val="21"/>
        </w:rPr>
      </w:pPr>
      <w:r w:rsidRPr="00C14A29">
        <w:rPr>
          <w:rFonts w:ascii="Arial" w:hAnsi="Arial" w:cs="Arial"/>
          <w:sz w:val="21"/>
          <w:szCs w:val="21"/>
        </w:rPr>
        <w:t xml:space="preserve">W przypadku awarii środka transportu lub jego braku Departament Rozgrywek Krajowych może wyrazić zgodę na rozegranie nieodbytych z tych przyczyn zawodów wyłącznie w przypadku osiągnięcia porozumienia przez obydwa zainteresowane kluby. </w:t>
      </w:r>
    </w:p>
    <w:p w14:paraId="470051C7"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lastRenderedPageBreak/>
        <w:t>Art. 19</w:t>
      </w:r>
    </w:p>
    <w:p w14:paraId="724E22DF" w14:textId="77777777" w:rsidR="00F76963" w:rsidRPr="00C14A29" w:rsidRDefault="00F76963" w:rsidP="00F76963">
      <w:pPr>
        <w:pStyle w:val="Akapitzlist"/>
        <w:ind w:left="360"/>
        <w:jc w:val="both"/>
        <w:rPr>
          <w:rFonts w:ascii="Arial" w:hAnsi="Arial" w:cs="Arial"/>
          <w:sz w:val="21"/>
          <w:szCs w:val="21"/>
        </w:rPr>
      </w:pPr>
      <w:r w:rsidRPr="00C14A29">
        <w:rPr>
          <w:rFonts w:ascii="Arial" w:hAnsi="Arial" w:cs="Arial"/>
          <w:sz w:val="21"/>
          <w:szCs w:val="21"/>
        </w:rPr>
        <w:t xml:space="preserve">Powołanie co najmniej dwóch zawodników do reprezentacji narodowych w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w terminach FIFA, UEFA, PZPN może być powodem do przełożenia zawodów na inny termin (dotyczy to tylko pierwszej i młodzieżowej reprezentacji U-21). Decyzję odnośnie przełożenia zawodów podejmuje Departament Rozgrywek Krajowych PZPN.  </w:t>
      </w:r>
    </w:p>
    <w:p w14:paraId="3A9CAE36"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20</w:t>
      </w:r>
    </w:p>
    <w:p w14:paraId="27D4285B" w14:textId="77777777" w:rsidR="00F76963" w:rsidRPr="00C14A29" w:rsidRDefault="00F76963" w:rsidP="00F76963">
      <w:pPr>
        <w:pStyle w:val="Akapitzlist"/>
        <w:numPr>
          <w:ilvl w:val="0"/>
          <w:numId w:val="87"/>
        </w:numPr>
        <w:jc w:val="both"/>
        <w:rPr>
          <w:rFonts w:ascii="Arial" w:hAnsi="Arial" w:cs="Arial"/>
          <w:sz w:val="21"/>
          <w:szCs w:val="21"/>
        </w:rPr>
      </w:pPr>
      <w:r w:rsidRPr="00C14A29">
        <w:rPr>
          <w:rFonts w:ascii="Arial" w:hAnsi="Arial" w:cs="Arial"/>
          <w:sz w:val="21"/>
          <w:szCs w:val="21"/>
        </w:rPr>
        <w:t xml:space="preserve">Zawody mogą być przełożone na inny termin z urzędu przez Departament Rozgrywek Krajowych PZPN. </w:t>
      </w:r>
    </w:p>
    <w:p w14:paraId="111D03A1" w14:textId="77777777" w:rsidR="00F76963" w:rsidRPr="00C14A29" w:rsidRDefault="00F76963" w:rsidP="00F76963">
      <w:pPr>
        <w:pStyle w:val="Akapitzlist"/>
        <w:numPr>
          <w:ilvl w:val="0"/>
          <w:numId w:val="87"/>
        </w:numPr>
        <w:jc w:val="both"/>
        <w:rPr>
          <w:rFonts w:ascii="Arial" w:hAnsi="Arial" w:cs="Arial"/>
          <w:sz w:val="21"/>
          <w:szCs w:val="21"/>
        </w:rPr>
      </w:pPr>
      <w:r w:rsidRPr="00C14A29">
        <w:rPr>
          <w:rFonts w:ascii="Arial" w:hAnsi="Arial" w:cs="Arial"/>
          <w:sz w:val="21"/>
          <w:szCs w:val="21"/>
        </w:rPr>
        <w:t xml:space="preserve">W przypadku wystąpienia klubu o zmianę terminu rozegrania meczu, zainteresowany klub winien zaproponować nowy termin, uzgodniony pisemnie z przeciwnikiem. Zmiana terminu </w:t>
      </w:r>
      <w:r w:rsidRPr="00C14A29">
        <w:rPr>
          <w:rFonts w:ascii="Arial" w:hAnsi="Arial" w:cs="Arial"/>
          <w:sz w:val="21"/>
          <w:szCs w:val="21"/>
        </w:rPr>
        <w:br/>
        <w:t xml:space="preserve">w tej sytuacji może nastąpić za zgodą Departamentu Rozgrywek Krajowych PZPN. Nowy termin nie może być ustalony po zakończeniu rozgrywek, natomiast gdy mecz odbyć się miał pierwotnie w rundzie jesiennej – nowy termin musi być ustalony przed rozpoczęciem rundy wiosennej. O zmianę terminu meczu kluby mogą wystąpić najpóźniej 14 (czternaście) </w:t>
      </w:r>
      <w:r w:rsidRPr="00C14A29">
        <w:rPr>
          <w:rFonts w:ascii="Arial" w:hAnsi="Arial" w:cs="Arial"/>
          <w:sz w:val="21"/>
          <w:szCs w:val="21"/>
        </w:rPr>
        <w:br/>
        <w:t xml:space="preserve">dni przed wyznaczonym terminem kolejki. </w:t>
      </w:r>
    </w:p>
    <w:p w14:paraId="2120DF6D"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21</w:t>
      </w:r>
    </w:p>
    <w:p w14:paraId="05282B53" w14:textId="77777777" w:rsidR="00F76963" w:rsidRPr="00C14A29" w:rsidRDefault="00F76963" w:rsidP="00F76963">
      <w:pPr>
        <w:pStyle w:val="Akapitzlist"/>
        <w:numPr>
          <w:ilvl w:val="0"/>
          <w:numId w:val="88"/>
        </w:numPr>
        <w:jc w:val="both"/>
        <w:rPr>
          <w:rFonts w:ascii="Arial" w:hAnsi="Arial" w:cs="Arial"/>
          <w:sz w:val="21"/>
          <w:szCs w:val="21"/>
        </w:rPr>
      </w:pPr>
      <w:r w:rsidRPr="00C14A29">
        <w:rPr>
          <w:rFonts w:ascii="Arial" w:hAnsi="Arial" w:cs="Arial"/>
          <w:sz w:val="21"/>
          <w:szCs w:val="21"/>
        </w:rPr>
        <w:t xml:space="preserve">Klub organizujący zawody oprócz stworzenia warunków bezpieczeństwa na hali zobowiązany jest do: </w:t>
      </w:r>
    </w:p>
    <w:p w14:paraId="7112B0A5"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zapewnienia dogodnego dojścia do widowni, jak również łatwego opuszczenia jej,  </w:t>
      </w:r>
    </w:p>
    <w:p w14:paraId="750F8B32"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filmowania całego przebiegu zawodów za pomocą kamer wideo,  </w:t>
      </w:r>
    </w:p>
    <w:p w14:paraId="705BF4AC"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zapewnienia miejsca wygodnego dla widzów (siedzące ewentualnie stojące), </w:t>
      </w:r>
    </w:p>
    <w:p w14:paraId="12C65FE6"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powołania kierownika ds. bezpieczeństwa oraz odpowiedniej liczby porządkowych </w:t>
      </w:r>
      <w:r w:rsidRPr="00C14A29">
        <w:rPr>
          <w:rFonts w:ascii="Arial" w:hAnsi="Arial" w:cs="Arial"/>
          <w:sz w:val="21"/>
          <w:szCs w:val="21"/>
        </w:rPr>
        <w:br/>
        <w:t xml:space="preserve">i stewardów, przeszkolonych zgodnie z ustawą o bezpieczeństwie imprez masowych,  </w:t>
      </w:r>
    </w:p>
    <w:p w14:paraId="5F59C64E" w14:textId="627B171F"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pełnej fachowej informacji (spiker zawodów), </w:t>
      </w:r>
      <w:r w:rsidR="00C72A6A">
        <w:rPr>
          <w:rFonts w:ascii="Arial" w:hAnsi="Arial" w:cs="Arial"/>
          <w:sz w:val="21"/>
          <w:szCs w:val="21"/>
        </w:rPr>
        <w:t xml:space="preserve">stworzenia </w:t>
      </w:r>
      <w:r w:rsidRPr="00C14A29">
        <w:rPr>
          <w:rFonts w:ascii="Arial" w:hAnsi="Arial" w:cs="Arial"/>
          <w:sz w:val="21"/>
          <w:szCs w:val="21"/>
        </w:rPr>
        <w:t xml:space="preserve">kulturalnych warunków związanych </w:t>
      </w:r>
      <w:r w:rsidRPr="00C14A29">
        <w:rPr>
          <w:rFonts w:ascii="Arial" w:hAnsi="Arial" w:cs="Arial"/>
          <w:sz w:val="21"/>
          <w:szCs w:val="21"/>
        </w:rPr>
        <w:br/>
        <w:t xml:space="preserve">z udziałem w widowisku piłkarskim (urządzenia sanitarne, szatnie, bufety),  </w:t>
      </w:r>
    </w:p>
    <w:p w14:paraId="121990AE"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opieki sanitarnej i medycznej w osobach: lekarza, pielęgniarki lub ratownika medycznego (posiadającego uprawnienia wynikające z Ustawy o ratownictwie medycznym). Obecność swoją na zawodach przedstawiciel opieki medycznej potwierdza przed zawodami własnoręcznym podpisem na protokole meczowym. W przypadku braku opieki medycznej sędziowie mają prawo podjąć decyzję o nierozgrywaniu spotkania, za co winę ponosi gospodarz zawodów, </w:t>
      </w:r>
    </w:p>
    <w:p w14:paraId="79D01DBA"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stworzenia warunków do badań antydopingowych u zawodników,  </w:t>
      </w:r>
    </w:p>
    <w:p w14:paraId="40116374"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specjalnie wydzielonych miejsc dla kierownictw ekip i zawodników rezerwowych,  </w:t>
      </w:r>
    </w:p>
    <w:p w14:paraId="76212EC8"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zapewnienia odpowiednich warunków do przeprowadzenia transmisji ekipie telewizyjnej stacji posiadającej prawa telewizyjne,  </w:t>
      </w:r>
    </w:p>
    <w:p w14:paraId="720CA018"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zapewnienia wydzielonych miejsc dla przedstawicieli prasy, radia i telewizji oraz umożliwienie im korzystania ze środków łączności (faks, telefon), w miarę możliwości także komunikacji,  </w:t>
      </w:r>
    </w:p>
    <w:p w14:paraId="6966B938"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zapewnienia, na wniosek klubu będącego gościem, możliwości filmowania przedstawicielowi drużyny przyjezdnej całego przebiegu zawodów n</w:t>
      </w:r>
      <w:r>
        <w:rPr>
          <w:rFonts w:ascii="Arial" w:hAnsi="Arial" w:cs="Arial"/>
          <w:sz w:val="21"/>
          <w:szCs w:val="21"/>
        </w:rPr>
        <w:t>a własne potrzeby szkoleniowe,</w:t>
      </w:r>
    </w:p>
    <w:p w14:paraId="24DC86F7"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zapewnienia osobnych szatni z natryskami</w:t>
      </w:r>
      <w:r>
        <w:rPr>
          <w:rFonts w:ascii="Arial" w:hAnsi="Arial" w:cs="Arial"/>
          <w:sz w:val="21"/>
          <w:szCs w:val="21"/>
        </w:rPr>
        <w:t xml:space="preserve"> dla każdej z drużyn i sędziów,</w:t>
      </w:r>
    </w:p>
    <w:p w14:paraId="3B32819B" w14:textId="77777777" w:rsidR="00F76963" w:rsidRPr="00C14A29" w:rsidRDefault="00F76963" w:rsidP="00F76963">
      <w:pPr>
        <w:pStyle w:val="Akapitzlist"/>
        <w:numPr>
          <w:ilvl w:val="0"/>
          <w:numId w:val="89"/>
        </w:numPr>
        <w:jc w:val="both"/>
        <w:rPr>
          <w:rFonts w:ascii="Arial" w:hAnsi="Arial" w:cs="Arial"/>
          <w:sz w:val="21"/>
          <w:szCs w:val="21"/>
        </w:rPr>
      </w:pPr>
      <w:r w:rsidRPr="00C14A29">
        <w:rPr>
          <w:rFonts w:ascii="Arial" w:hAnsi="Arial" w:cs="Arial"/>
          <w:sz w:val="21"/>
          <w:szCs w:val="21"/>
        </w:rPr>
        <w:t xml:space="preserve">filmowania całego przebiegu zawodów i zamieszczenia nagrania, w terminie 24 godzin od zakończenia meczu, na serwerze wskazanym przez Departament Rozgrywek Krajowych PZPN do wykorzystania dla potrzeb komisji, organów dyscyplinarnych, Kolegium Sędziów PZPN oraz organów prowadzących rozgrywki upoważnionych do tego przez PZPN. </w:t>
      </w:r>
    </w:p>
    <w:p w14:paraId="1BA2E2EA" w14:textId="77777777" w:rsidR="00F76963" w:rsidRPr="00C14A29" w:rsidRDefault="00F76963" w:rsidP="00F76963">
      <w:pPr>
        <w:pStyle w:val="Akapitzlist"/>
        <w:numPr>
          <w:ilvl w:val="0"/>
          <w:numId w:val="88"/>
        </w:numPr>
        <w:jc w:val="both"/>
        <w:rPr>
          <w:rFonts w:ascii="Arial" w:hAnsi="Arial" w:cs="Arial"/>
          <w:sz w:val="21"/>
          <w:szCs w:val="21"/>
        </w:rPr>
      </w:pPr>
      <w:r w:rsidRPr="00C14A29">
        <w:rPr>
          <w:rFonts w:ascii="Arial" w:hAnsi="Arial" w:cs="Arial"/>
          <w:sz w:val="21"/>
          <w:szCs w:val="21"/>
        </w:rPr>
        <w:lastRenderedPageBreak/>
        <w:t xml:space="preserve">Niezależnie od powyższego, zgodnie z zaleceniami Komisji ds. Bezpieczeństwa na Obiektach Piłkarskich PZPN zobowiązuje się kluby do:  </w:t>
      </w:r>
    </w:p>
    <w:p w14:paraId="52E7E90C" w14:textId="77777777" w:rsidR="00F76963" w:rsidRPr="00C14A29" w:rsidRDefault="00F76963" w:rsidP="00F76963">
      <w:pPr>
        <w:pStyle w:val="Akapitzlist"/>
        <w:numPr>
          <w:ilvl w:val="0"/>
          <w:numId w:val="90"/>
        </w:numPr>
        <w:jc w:val="both"/>
        <w:rPr>
          <w:rFonts w:ascii="Arial" w:hAnsi="Arial" w:cs="Arial"/>
          <w:sz w:val="21"/>
          <w:szCs w:val="21"/>
        </w:rPr>
      </w:pPr>
      <w:r w:rsidRPr="00C14A29">
        <w:rPr>
          <w:rFonts w:ascii="Arial" w:hAnsi="Arial" w:cs="Arial"/>
          <w:sz w:val="21"/>
          <w:szCs w:val="21"/>
        </w:rPr>
        <w:t xml:space="preserve">przestrzegania zakazu wywieszania flag i haseł o treści obelżywej i prowokacyjnej wokół boiska oraz dążenia do wyeliminowania wulgarnych okrzyków widowni; w razie nie przestrzegania powyższego, przedstawiciel PZPN  w porozumieniu z sędzią zawodów mogą nie dopuścić do ich rozpoczęcia lub przerwać mecz,  </w:t>
      </w:r>
    </w:p>
    <w:p w14:paraId="25E45A7C" w14:textId="77777777" w:rsidR="00F76963" w:rsidRPr="00C14A29" w:rsidRDefault="00F76963" w:rsidP="00F76963">
      <w:pPr>
        <w:pStyle w:val="Akapitzlist"/>
        <w:numPr>
          <w:ilvl w:val="0"/>
          <w:numId w:val="90"/>
        </w:numPr>
        <w:jc w:val="both"/>
        <w:rPr>
          <w:rFonts w:ascii="Arial" w:hAnsi="Arial" w:cs="Arial"/>
          <w:sz w:val="21"/>
          <w:szCs w:val="21"/>
        </w:rPr>
      </w:pPr>
      <w:r w:rsidRPr="00C14A29">
        <w:rPr>
          <w:rFonts w:ascii="Arial" w:hAnsi="Arial" w:cs="Arial"/>
          <w:sz w:val="21"/>
          <w:szCs w:val="21"/>
        </w:rPr>
        <w:t xml:space="preserve">stosowania zakazu stadionowego wobec osób naruszających regulaminy stadionowe </w:t>
      </w:r>
      <w:r w:rsidRPr="00C14A29">
        <w:rPr>
          <w:rFonts w:ascii="Arial" w:hAnsi="Arial" w:cs="Arial"/>
          <w:sz w:val="21"/>
          <w:szCs w:val="21"/>
        </w:rPr>
        <w:br/>
        <w:t xml:space="preserve">i informowanie o tych osobach Komisji ds. Bezpieczeństwa na Obiektach Piłkarskich PZPN.  </w:t>
      </w:r>
    </w:p>
    <w:p w14:paraId="44701AD1" w14:textId="77777777" w:rsidR="00F76963" w:rsidRPr="00C14A29" w:rsidRDefault="00F76963" w:rsidP="00F76963">
      <w:pPr>
        <w:pStyle w:val="Akapitzlist"/>
        <w:numPr>
          <w:ilvl w:val="0"/>
          <w:numId w:val="91"/>
        </w:numPr>
        <w:jc w:val="both"/>
        <w:rPr>
          <w:rFonts w:ascii="Arial" w:hAnsi="Arial" w:cs="Arial"/>
          <w:sz w:val="21"/>
          <w:szCs w:val="21"/>
        </w:rPr>
      </w:pPr>
      <w:r w:rsidRPr="00C14A29">
        <w:rPr>
          <w:rFonts w:ascii="Arial" w:hAnsi="Arial" w:cs="Arial"/>
          <w:sz w:val="21"/>
          <w:szCs w:val="21"/>
        </w:rPr>
        <w:t xml:space="preserve">Wszelkie dodatkowe imprezy i uroczystości planowane przed meczem lub w jego przerwie wymagają wcześniejszego uzgodnienia z Departamentem Rozgrywek Krajowych PZPN.  </w:t>
      </w:r>
    </w:p>
    <w:p w14:paraId="1BC1A09D"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22</w:t>
      </w:r>
    </w:p>
    <w:p w14:paraId="6E3B74F5"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 xml:space="preserve">Uprawnienia podmiotów upoważnionych do przeprowadzania transmisji z meczów określają odrębne przepisy PZPN oraz umowy zawarte z nadawcami, a także wytyczne, o których mowa w art. 21 ust. 3. </w:t>
      </w:r>
    </w:p>
    <w:p w14:paraId="7A02D79B"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 xml:space="preserve">Inne podmioty niż te, o których mowa w ust. 1 nie są upoważnione do przeprowadzania jakiejkolwiek transmisji telewizyjnej czy rejestrowania i odtwarzania obrazu ze spotkań </w:t>
      </w:r>
      <w:r w:rsidRPr="00C14A29">
        <w:rPr>
          <w:rFonts w:ascii="Arial" w:hAnsi="Arial" w:cs="Arial"/>
          <w:sz w:val="21"/>
          <w:szCs w:val="21"/>
        </w:rPr>
        <w:br/>
        <w:t xml:space="preserve">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bez uzyskania zgody PZPN. Klub, będący gospodarzem meczu może przeprowadzać z niego transmisje na dużych ekranach wewnątrz hali </w:t>
      </w:r>
      <w:r w:rsidRPr="00C14A29">
        <w:rPr>
          <w:rFonts w:ascii="Arial" w:hAnsi="Arial" w:cs="Arial"/>
          <w:sz w:val="21"/>
          <w:szCs w:val="21"/>
        </w:rPr>
        <w:br/>
        <w:t>z zachowaniem następujących zasad:</w:t>
      </w:r>
    </w:p>
    <w:p w14:paraId="5A165835" w14:textId="77777777" w:rsidR="00F76963" w:rsidRPr="00C14A29" w:rsidRDefault="00F76963" w:rsidP="00F76963">
      <w:pPr>
        <w:pStyle w:val="Akapitzlist"/>
        <w:numPr>
          <w:ilvl w:val="0"/>
          <w:numId w:val="105"/>
        </w:numPr>
        <w:jc w:val="both"/>
        <w:rPr>
          <w:rFonts w:ascii="Arial" w:hAnsi="Arial" w:cs="Arial"/>
          <w:sz w:val="21"/>
          <w:szCs w:val="21"/>
        </w:rPr>
      </w:pPr>
      <w:r w:rsidRPr="00C14A29">
        <w:rPr>
          <w:rFonts w:ascii="Arial" w:hAnsi="Arial" w:cs="Arial"/>
          <w:sz w:val="21"/>
          <w:szCs w:val="21"/>
        </w:rPr>
        <w:t>w trakcie jego trwania, w przerwie i bezpośrednio po jego zakończeniu nie może pokazywać powtórek,</w:t>
      </w:r>
    </w:p>
    <w:p w14:paraId="2642CFAF" w14:textId="77777777" w:rsidR="00F76963" w:rsidRPr="00C14A29" w:rsidRDefault="00F76963" w:rsidP="00F76963">
      <w:pPr>
        <w:pStyle w:val="Akapitzlist"/>
        <w:numPr>
          <w:ilvl w:val="0"/>
          <w:numId w:val="105"/>
        </w:numPr>
        <w:jc w:val="both"/>
        <w:rPr>
          <w:rFonts w:ascii="Arial" w:hAnsi="Arial" w:cs="Arial"/>
          <w:sz w:val="21"/>
          <w:szCs w:val="21"/>
        </w:rPr>
      </w:pPr>
      <w:r w:rsidRPr="00C14A29">
        <w:rPr>
          <w:rFonts w:ascii="Arial" w:hAnsi="Arial" w:cs="Arial"/>
          <w:sz w:val="21"/>
          <w:szCs w:val="21"/>
        </w:rPr>
        <w:t xml:space="preserve">w trakcie jego trwania, w przerwie i bezpośrednio po jego zakończeniu nie może pokazywać jakichkolwiek materiałów filmowych mogących podburzyć publiczność </w:t>
      </w:r>
      <w:r w:rsidRPr="00C14A29">
        <w:rPr>
          <w:rFonts w:ascii="Arial" w:hAnsi="Arial" w:cs="Arial"/>
          <w:sz w:val="21"/>
          <w:szCs w:val="21"/>
        </w:rPr>
        <w:br/>
        <w:t>lub sprzecznych z zasadami fair-</w:t>
      </w:r>
      <w:proofErr w:type="spellStart"/>
      <w:r w:rsidRPr="00C14A29">
        <w:rPr>
          <w:rFonts w:ascii="Arial" w:hAnsi="Arial" w:cs="Arial"/>
          <w:sz w:val="21"/>
          <w:szCs w:val="21"/>
        </w:rPr>
        <w:t>play</w:t>
      </w:r>
      <w:proofErr w:type="spellEnd"/>
      <w:r w:rsidRPr="00C14A29">
        <w:rPr>
          <w:rFonts w:ascii="Arial" w:hAnsi="Arial" w:cs="Arial"/>
          <w:sz w:val="21"/>
          <w:szCs w:val="21"/>
        </w:rPr>
        <w:t>.</w:t>
      </w:r>
    </w:p>
    <w:p w14:paraId="6C262BA9"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 xml:space="preserve">W dowolnym momencie sezonu 2017/2018, PZPN przysługuje prawo do zmiany nazwy Rozgrywek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poprzez uwzględnienie nazwy Sponsora Tytularnego Rozgrywek lub produktu przez niego wskazanego, bez konieczności zmiany niniejszego regulaminu oraz prawo do uwzględnienia nazwy Sponsora Tytularnego Rozgrywek </w:t>
      </w:r>
      <w:r w:rsidRPr="00C14A29">
        <w:rPr>
          <w:rFonts w:ascii="Arial" w:hAnsi="Arial" w:cs="Arial"/>
          <w:sz w:val="21"/>
          <w:szCs w:val="21"/>
        </w:rPr>
        <w:br/>
        <w:t xml:space="preserve">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lub produktu przez niego wskazanego w tekście Regulaminu.</w:t>
      </w:r>
    </w:p>
    <w:p w14:paraId="0F65F05A"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 xml:space="preserve">Z zastrzeżeniem zdania następnego, PZPN jako podmiotowi organizującemu, prowadzącemu i nadzorującemu rozgrywki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przysługują prawa komercyjne, w tym w szczególności prawa telewizyjne i pokrewne prawa medialne oraz prawa marketingowe dotyczące rozgrywek. PZPN jest właścicielem praw telewizyjnych do rozgrywek, </w:t>
      </w:r>
      <w:r w:rsidRPr="00C14A29">
        <w:rPr>
          <w:rFonts w:ascii="Arial" w:hAnsi="Arial" w:cs="Arial"/>
          <w:sz w:val="21"/>
          <w:szCs w:val="21"/>
        </w:rPr>
        <w:br/>
        <w:t xml:space="preserve">a dysponowanie tymi prawami odbywa się na podstawie umów zawartych pomiędzy PZPN, </w:t>
      </w:r>
      <w:r w:rsidRPr="00C14A29">
        <w:rPr>
          <w:rFonts w:ascii="Arial" w:hAnsi="Arial" w:cs="Arial"/>
          <w:sz w:val="21"/>
          <w:szCs w:val="21"/>
        </w:rPr>
        <w:br/>
        <w:t>a podmiotem nabywającym te prawa.</w:t>
      </w:r>
    </w:p>
    <w:p w14:paraId="54C26D35"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PZPN przysługuje prawo do wykorzystywania w celach promocyjnych fotografii i nagrań video obejmujących wizerunek zawodników w stroju klubowym i trenerów oraz fotografii i nagrań video drużyny w strojach klubowych.</w:t>
      </w:r>
    </w:p>
    <w:p w14:paraId="41E47327" w14:textId="77777777" w:rsidR="00F76963" w:rsidRPr="00C14A29" w:rsidRDefault="00F76963" w:rsidP="00F76963">
      <w:pPr>
        <w:pStyle w:val="Akapitzlist"/>
        <w:numPr>
          <w:ilvl w:val="0"/>
          <w:numId w:val="104"/>
        </w:numPr>
        <w:jc w:val="both"/>
        <w:rPr>
          <w:rFonts w:ascii="Arial" w:hAnsi="Arial" w:cs="Arial"/>
          <w:sz w:val="21"/>
          <w:szCs w:val="21"/>
        </w:rPr>
      </w:pPr>
      <w:r w:rsidRPr="00C14A29">
        <w:rPr>
          <w:rFonts w:ascii="Arial" w:hAnsi="Arial" w:cs="Arial"/>
          <w:sz w:val="21"/>
          <w:szCs w:val="21"/>
        </w:rPr>
        <w:t xml:space="preserve">Upoważnia się Departament Rozgrywek Krajowych PZPN do opracowania wytycznych dot. uprawnień sponsorów Rozgrywek I ligi </w:t>
      </w:r>
      <w:proofErr w:type="spellStart"/>
      <w:r w:rsidRPr="00C14A29">
        <w:rPr>
          <w:rFonts w:ascii="Arial" w:hAnsi="Arial" w:cs="Arial"/>
          <w:sz w:val="21"/>
          <w:szCs w:val="21"/>
        </w:rPr>
        <w:t>Futsalu</w:t>
      </w:r>
      <w:proofErr w:type="spellEnd"/>
      <w:r w:rsidRPr="00C14A29">
        <w:rPr>
          <w:rFonts w:ascii="Arial" w:hAnsi="Arial" w:cs="Arial"/>
          <w:sz w:val="21"/>
          <w:szCs w:val="21"/>
        </w:rPr>
        <w:t>, uprawnień PZPN oraz praw i obowiązków Klubów w zakresie praw marketingowych.</w:t>
      </w:r>
    </w:p>
    <w:p w14:paraId="74228465"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Art. 23</w:t>
      </w:r>
    </w:p>
    <w:p w14:paraId="6B3DFFBD" w14:textId="77777777" w:rsidR="00F76963" w:rsidRPr="00C14A29" w:rsidRDefault="00F76963" w:rsidP="00F76963">
      <w:pPr>
        <w:pStyle w:val="Akapitzlist"/>
        <w:numPr>
          <w:ilvl w:val="0"/>
          <w:numId w:val="92"/>
        </w:numPr>
        <w:jc w:val="both"/>
        <w:rPr>
          <w:rFonts w:ascii="Arial" w:hAnsi="Arial" w:cs="Arial"/>
          <w:sz w:val="21"/>
          <w:szCs w:val="21"/>
        </w:rPr>
      </w:pPr>
      <w:r w:rsidRPr="00C14A29">
        <w:rPr>
          <w:rFonts w:ascii="Arial" w:hAnsi="Arial" w:cs="Arial"/>
          <w:sz w:val="21"/>
          <w:szCs w:val="21"/>
        </w:rPr>
        <w:t xml:space="preserve">Wszelka działalność na boisku lub poza boiskiem, sprzeczna z etyką sportową i rzucająca cień na dobre imię sportu piłkarskiego stwierdzona w czasie rozgrywek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udowodnione przypadki braku sportowej postawy i woli walki o uzyskanie jak najlepszego wyniku – może spowodować, w oparciu o sprawozdanie  przedstawiciela PZPN podjęcie decyzji o pozbawieniu klubu zdobytych punktów i bramek w konkretnym meczu mistrzowskim lub o powtórzeniu meczu mistrzowskiego lub jego rozegraniu na neutralnej hali.  </w:t>
      </w:r>
    </w:p>
    <w:p w14:paraId="4488E8FA" w14:textId="77777777" w:rsidR="00F76963" w:rsidRPr="00C14A29" w:rsidRDefault="00F76963" w:rsidP="00F76963">
      <w:pPr>
        <w:pStyle w:val="Akapitzlist"/>
        <w:numPr>
          <w:ilvl w:val="0"/>
          <w:numId w:val="92"/>
        </w:numPr>
        <w:jc w:val="both"/>
        <w:rPr>
          <w:rFonts w:ascii="Arial" w:hAnsi="Arial" w:cs="Arial"/>
          <w:sz w:val="21"/>
          <w:szCs w:val="21"/>
        </w:rPr>
      </w:pPr>
      <w:r w:rsidRPr="00C14A29">
        <w:rPr>
          <w:rFonts w:ascii="Arial" w:hAnsi="Arial" w:cs="Arial"/>
          <w:sz w:val="21"/>
          <w:szCs w:val="21"/>
        </w:rPr>
        <w:lastRenderedPageBreak/>
        <w:t xml:space="preserve">Komisja Dyscyplinarna PZPN ma prawo podejmować inne decyzje dyscyplinarne w przypadku rażącego naruszenia przepisów związkowych lub niniejszego regulaminu. </w:t>
      </w:r>
    </w:p>
    <w:p w14:paraId="535E8746" w14:textId="77777777" w:rsidR="00F76963" w:rsidRPr="00C14A29" w:rsidRDefault="00F76963" w:rsidP="00F76963">
      <w:pPr>
        <w:pStyle w:val="Akapitzlist"/>
        <w:numPr>
          <w:ilvl w:val="0"/>
          <w:numId w:val="92"/>
        </w:numPr>
        <w:jc w:val="both"/>
        <w:rPr>
          <w:rFonts w:ascii="Arial" w:hAnsi="Arial" w:cs="Arial"/>
          <w:sz w:val="21"/>
          <w:szCs w:val="21"/>
        </w:rPr>
      </w:pPr>
      <w:r w:rsidRPr="00C14A29">
        <w:rPr>
          <w:rFonts w:ascii="Arial" w:hAnsi="Arial" w:cs="Arial"/>
          <w:sz w:val="21"/>
          <w:szCs w:val="21"/>
        </w:rPr>
        <w:t xml:space="preserve">Stronom przysługuje prawo wniesienia odwołania od orzeczenia Komisji Dyscyplinarnej PZPN do Najwyższej Komisji Odwoławczej PZPN na zasadach określonych w Regulaminie Dyscyplinarnym PZPN.  </w:t>
      </w:r>
    </w:p>
    <w:p w14:paraId="6C787B11"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24 </w:t>
      </w:r>
    </w:p>
    <w:p w14:paraId="651637EE" w14:textId="77777777" w:rsidR="00F76963" w:rsidRPr="00C14A29" w:rsidRDefault="00F76963" w:rsidP="00F76963">
      <w:pPr>
        <w:pStyle w:val="Akapitzlist"/>
        <w:numPr>
          <w:ilvl w:val="0"/>
          <w:numId w:val="93"/>
        </w:numPr>
        <w:jc w:val="both"/>
        <w:rPr>
          <w:rFonts w:ascii="Arial" w:hAnsi="Arial" w:cs="Arial"/>
          <w:sz w:val="21"/>
          <w:szCs w:val="21"/>
        </w:rPr>
      </w:pPr>
      <w:r w:rsidRPr="00C14A29">
        <w:rPr>
          <w:rFonts w:ascii="Arial" w:hAnsi="Arial" w:cs="Arial"/>
          <w:sz w:val="21"/>
          <w:szCs w:val="21"/>
        </w:rPr>
        <w:t xml:space="preserve">Zawody należy zweryfikować jako przegrane 0:5 na niekorzyść: </w:t>
      </w:r>
    </w:p>
    <w:p w14:paraId="206C8FF0"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zawieszonej w prawach członkowskich lub w prawach uczestnictwa </w:t>
      </w:r>
      <w:r w:rsidRPr="00C14A29">
        <w:rPr>
          <w:rFonts w:ascii="Arial" w:hAnsi="Arial" w:cs="Arial"/>
          <w:sz w:val="21"/>
          <w:szCs w:val="21"/>
        </w:rPr>
        <w:br/>
        <w:t xml:space="preserve">w rozgrywkach i zawodach, zgodnie z § 22 Uchwały Zarządu PZPN roku w sprawie organizacji rozgrywek w piłkę nożną; </w:t>
      </w:r>
    </w:p>
    <w:p w14:paraId="7FDAA1EE"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z własnej winy nie staje do zawodów z zastrzeżeniem art. 5 pkt 51 Postanowień Polskiego Związku Piłki Nożnej - Uchwała Przepisy gry w piłkę nożną; </w:t>
      </w:r>
    </w:p>
    <w:p w14:paraId="01832D10"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nie przygotowała boiska do gry stosownie do postanowień § 6 ust. 3 i 5 Uchwały Zarządu PZPN w sprawie organizacji rozgrywek w piłkę nożną; </w:t>
      </w:r>
    </w:p>
    <w:p w14:paraId="20646D32"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gospodarza, jeżeli nie dostarczy do gry przepisowej piłki lub w razie uszkodzenia nie zastąpi jej w wyznaczonym czasie z zastrzeżeniem art. 2 pkt. 10 i 11 Postanowień Polskiego Związku Piłki Nożnej - Uchwała Przepisy gry w piłkę nożną; </w:t>
      </w:r>
    </w:p>
    <w:p w14:paraId="47BDDB5A"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gospodarza w przypadku, gdy na boisko wtargnie publiczność i nie zostanie usunięta w ciągu 5 minut lub w razie powtórnego jej wtargnięcia; </w:t>
      </w:r>
    </w:p>
    <w:p w14:paraId="5994D5E9"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nie zgodzi się na prowadzenie zawodów przez sędziego wyznaczonego zgodnie z przepisami; </w:t>
      </w:r>
    </w:p>
    <w:p w14:paraId="3DDF3572"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w której brał udział zawodnik nieuprawniony do gry albo potwierdzony </w:t>
      </w:r>
      <w:r w:rsidRPr="00C14A29">
        <w:rPr>
          <w:rFonts w:ascii="Arial" w:hAnsi="Arial" w:cs="Arial"/>
          <w:sz w:val="21"/>
          <w:szCs w:val="21"/>
        </w:rPr>
        <w:br/>
        <w:t xml:space="preserve">lub uprawniony na podstawie przedłożonych przez klub niewiarygodnych dokumentów; </w:t>
      </w:r>
    </w:p>
    <w:p w14:paraId="37121C2C"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w której brał udział zawodnik nieuprawniony z tytułu przepisów o opiece lekarskiej, o których mowa w § 24 Uchwały Zarządu PZPN w sprawie organizacji rozgrywek w piłkę nożną; </w:t>
      </w:r>
    </w:p>
    <w:p w14:paraId="4CCFA1F2"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przed zakończeniem zawodów opuści boisko do gry, lub w której liczba zawodników będzie mniejsza niż 3 zgodnie z zasadami określonymi w Przepisach gry </w:t>
      </w:r>
      <w:r w:rsidRPr="00C14A29">
        <w:rPr>
          <w:rFonts w:ascii="Arial" w:hAnsi="Arial" w:cs="Arial"/>
          <w:sz w:val="21"/>
          <w:szCs w:val="21"/>
        </w:rPr>
        <w:br/>
        <w:t xml:space="preserve">w </w:t>
      </w:r>
      <w:proofErr w:type="spellStart"/>
      <w:r w:rsidRPr="00C14A29">
        <w:rPr>
          <w:rFonts w:ascii="Arial" w:hAnsi="Arial" w:cs="Arial"/>
          <w:sz w:val="21"/>
          <w:szCs w:val="21"/>
        </w:rPr>
        <w:t>Futsal</w:t>
      </w:r>
      <w:proofErr w:type="spellEnd"/>
      <w:r w:rsidRPr="00C14A29">
        <w:rPr>
          <w:rFonts w:ascii="Arial" w:hAnsi="Arial" w:cs="Arial"/>
          <w:sz w:val="21"/>
          <w:szCs w:val="21"/>
        </w:rPr>
        <w:t xml:space="preserve">; </w:t>
      </w:r>
    </w:p>
    <w:p w14:paraId="54849236"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zawodnik, członek kierownictwa lub trener, w czasie zawodów czynnie znieważył któregokolwiek z sędziów prowadzących zawody, które z tego powodu zostały przerwane; </w:t>
      </w:r>
    </w:p>
    <w:p w14:paraId="7CE9FE86"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kibic przed lub w czasie trwania zawodów czynnie znieważył któregokolwiek z sędziów prowadzących zawody, a zawody z tego powodu zostały przerwane; </w:t>
      </w:r>
    </w:p>
    <w:p w14:paraId="37D663E0"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kibice wtargnęli na pole gry i z tego powodu zawody zostały zakończone przez sędziego przed upływem ustalonego czasu gry; </w:t>
      </w:r>
    </w:p>
    <w:p w14:paraId="36C25255"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kibice, swoim zachowaniem, spowodowali przerwanie meczu i z tego powodu zawody zostały zakończone przez sędziego przed upływem ustalonego czasu gry; </w:t>
      </w:r>
    </w:p>
    <w:p w14:paraId="57DD4511"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zawodnik wykluczony z gry przez sędziego nie opuścił boiska w ciągu </w:t>
      </w:r>
      <w:r w:rsidRPr="00C14A29">
        <w:rPr>
          <w:rFonts w:ascii="Arial" w:hAnsi="Arial" w:cs="Arial"/>
          <w:sz w:val="21"/>
          <w:szCs w:val="21"/>
        </w:rPr>
        <w:br/>
        <w:t xml:space="preserve">2 minut; </w:t>
      </w:r>
    </w:p>
    <w:p w14:paraId="5EAF943C"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nie dostarczy sędziemu sprawozdania z meczu, zawierającego skład zawodników, wraz z załącznikiem;  </w:t>
      </w:r>
    </w:p>
    <w:p w14:paraId="10D6B3B1"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w składzie której występował co najmniej 1 zawodnik u którego stwierdzono pozytywne wyniki badań antydopingowych lub odmówił poddania się badaniom; </w:t>
      </w:r>
    </w:p>
    <w:p w14:paraId="17B84460" w14:textId="68164463"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w składzie której brał udział zawodnik powołany na zgrupowanie kadry narodowej, ale w nim nie uczestniczący bez zgody lekarza </w:t>
      </w:r>
      <w:r w:rsidR="00C72A6A">
        <w:rPr>
          <w:rFonts w:ascii="Arial" w:hAnsi="Arial" w:cs="Arial"/>
          <w:sz w:val="21"/>
          <w:szCs w:val="21"/>
        </w:rPr>
        <w:t xml:space="preserve">kadry, również z uwzględnieniem </w:t>
      </w:r>
      <w:r w:rsidRPr="00C14A29">
        <w:rPr>
          <w:rFonts w:ascii="Arial" w:hAnsi="Arial" w:cs="Arial"/>
          <w:sz w:val="21"/>
          <w:szCs w:val="21"/>
        </w:rPr>
        <w:t xml:space="preserve">treści </w:t>
      </w:r>
      <w:r w:rsidRPr="00C14A29">
        <w:rPr>
          <w:rFonts w:ascii="Arial" w:hAnsi="Arial" w:cs="Arial"/>
          <w:sz w:val="21"/>
          <w:szCs w:val="21"/>
        </w:rPr>
        <w:br/>
        <w:t xml:space="preserve">§ 20 Uchwały Zarządu PZPN w sprawie organizacji rozgrywek w piłkę nożną; </w:t>
      </w:r>
    </w:p>
    <w:p w14:paraId="1323DDC3"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której trener prowadził zespół podczas rozgrywek mistrzowskich w trzecim </w:t>
      </w:r>
      <w:r w:rsidRPr="00C14A29">
        <w:rPr>
          <w:rFonts w:ascii="Arial" w:hAnsi="Arial" w:cs="Arial"/>
          <w:sz w:val="21"/>
          <w:szCs w:val="21"/>
        </w:rPr>
        <w:br/>
        <w:t xml:space="preserve">i kolejnych meczach nie posiadając uprawnień zgodnych z zasadami określonymi w Art. 16 </w:t>
      </w:r>
      <w:r w:rsidRPr="00C14A29">
        <w:rPr>
          <w:rFonts w:ascii="Arial" w:hAnsi="Arial" w:cs="Arial"/>
          <w:sz w:val="21"/>
          <w:szCs w:val="21"/>
        </w:rPr>
        <w:lastRenderedPageBreak/>
        <w:t xml:space="preserve">ust. 1 po uprzednim, dwukrotnym  orzeczeniu kary finansowej przez Komisję Dyscyplinarną PZPN;  </w:t>
      </w:r>
    </w:p>
    <w:p w14:paraId="61FF2EDF"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gospodarza, który nie ureguluje opłat o których mowa w Art. 3 ust. 5, a z tego </w:t>
      </w:r>
      <w:r>
        <w:rPr>
          <w:rFonts w:ascii="Arial" w:hAnsi="Arial" w:cs="Arial"/>
          <w:sz w:val="21"/>
          <w:szCs w:val="21"/>
        </w:rPr>
        <w:t>powodu zawody zostaną odwołane;</w:t>
      </w:r>
    </w:p>
    <w:p w14:paraId="15B60139" w14:textId="77777777" w:rsidR="00F76963" w:rsidRPr="00C14A29" w:rsidRDefault="00F76963" w:rsidP="00F76963">
      <w:pPr>
        <w:pStyle w:val="Akapitzlist"/>
        <w:numPr>
          <w:ilvl w:val="0"/>
          <w:numId w:val="94"/>
        </w:numPr>
        <w:jc w:val="both"/>
        <w:rPr>
          <w:rFonts w:ascii="Arial" w:hAnsi="Arial" w:cs="Arial"/>
          <w:sz w:val="21"/>
          <w:szCs w:val="21"/>
        </w:rPr>
      </w:pPr>
      <w:r w:rsidRPr="00C14A29">
        <w:rPr>
          <w:rFonts w:ascii="Arial" w:hAnsi="Arial" w:cs="Arial"/>
          <w:sz w:val="21"/>
          <w:szCs w:val="21"/>
        </w:rPr>
        <w:t xml:space="preserve">drużyny, która w protokole z zawodów uwzględniła w składzie większą od dozwolonej liczbę zawodników-cudzoziemców spoza obszaru Unii Europejskiej; </w:t>
      </w:r>
    </w:p>
    <w:p w14:paraId="0259A3E1" w14:textId="77777777" w:rsidR="00F76963" w:rsidRPr="00C14A29" w:rsidRDefault="00F76963" w:rsidP="00F76963">
      <w:pPr>
        <w:pStyle w:val="Akapitzlist"/>
        <w:numPr>
          <w:ilvl w:val="0"/>
          <w:numId w:val="93"/>
        </w:numPr>
        <w:jc w:val="both"/>
        <w:rPr>
          <w:rFonts w:ascii="Arial" w:hAnsi="Arial" w:cs="Arial"/>
          <w:sz w:val="21"/>
          <w:szCs w:val="21"/>
        </w:rPr>
      </w:pPr>
      <w:r w:rsidRPr="00C14A29">
        <w:rPr>
          <w:rFonts w:ascii="Arial" w:hAnsi="Arial" w:cs="Arial"/>
          <w:sz w:val="21"/>
          <w:szCs w:val="21"/>
        </w:rPr>
        <w:t xml:space="preserve">W przypadku naruszenia co najmniej jednego z przepisów wskazanych w ust. 1 przez obie drużyny zostaną one ukarane obustronnym walkowerem. </w:t>
      </w:r>
    </w:p>
    <w:p w14:paraId="43F09CBF" w14:textId="77777777" w:rsidR="00F76963" w:rsidRPr="00C14A29" w:rsidRDefault="00F76963" w:rsidP="00F76963">
      <w:pPr>
        <w:pStyle w:val="Akapitzlist"/>
        <w:numPr>
          <w:ilvl w:val="0"/>
          <w:numId w:val="93"/>
        </w:numPr>
        <w:jc w:val="both"/>
        <w:rPr>
          <w:rFonts w:ascii="Arial" w:hAnsi="Arial" w:cs="Arial"/>
          <w:sz w:val="21"/>
          <w:szCs w:val="21"/>
        </w:rPr>
      </w:pPr>
      <w:r w:rsidRPr="00C14A29">
        <w:rPr>
          <w:rFonts w:ascii="Arial" w:hAnsi="Arial" w:cs="Arial"/>
          <w:sz w:val="21"/>
          <w:szCs w:val="21"/>
        </w:rPr>
        <w:t xml:space="preserve">W przypadku uzyskania przez przeciwnika korzystniejszego wyniku aniżeli walkower </w:t>
      </w:r>
      <w:r w:rsidRPr="00C14A29">
        <w:rPr>
          <w:rFonts w:ascii="Arial" w:hAnsi="Arial" w:cs="Arial"/>
          <w:sz w:val="21"/>
          <w:szCs w:val="21"/>
        </w:rPr>
        <w:br/>
        <w:t xml:space="preserve">– utrzymuje się wynik uzyskany na boisku z pozbawieniem zdobytych bramek drużyny ukaranej. </w:t>
      </w:r>
    </w:p>
    <w:p w14:paraId="00BA131A"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25  </w:t>
      </w:r>
    </w:p>
    <w:p w14:paraId="7D7B6A0A" w14:textId="77777777" w:rsidR="00F76963" w:rsidRPr="00C14A29" w:rsidRDefault="00F76963" w:rsidP="00F76963">
      <w:pPr>
        <w:pStyle w:val="Akapitzlist"/>
        <w:numPr>
          <w:ilvl w:val="0"/>
          <w:numId w:val="95"/>
        </w:numPr>
        <w:ind w:left="360"/>
        <w:jc w:val="both"/>
        <w:rPr>
          <w:rFonts w:ascii="Arial" w:hAnsi="Arial" w:cs="Arial"/>
          <w:sz w:val="21"/>
          <w:szCs w:val="21"/>
        </w:rPr>
      </w:pPr>
      <w:r w:rsidRPr="00C14A29">
        <w:rPr>
          <w:rFonts w:ascii="Arial" w:hAnsi="Arial" w:cs="Arial"/>
          <w:sz w:val="21"/>
          <w:szCs w:val="21"/>
        </w:rPr>
        <w:t xml:space="preserve">Protest odnośnie przebiegu zawodów wnosi się do Komisji ds. Rozgrywek i Piłkarstwa Profesjonalnego PZPN za pośrednictwem Departamentu Rozgrywek Krajowych PZPN, przy równoczesnym złożeniu odpisu do przeciwnika. Protest musi być złożony w ciągu 48 godzin po zawodach. </w:t>
      </w:r>
    </w:p>
    <w:p w14:paraId="029FF82D" w14:textId="77777777" w:rsidR="00F76963" w:rsidRPr="00C14A29" w:rsidRDefault="00F76963" w:rsidP="00F76963">
      <w:pPr>
        <w:pStyle w:val="Akapitzlist"/>
        <w:numPr>
          <w:ilvl w:val="0"/>
          <w:numId w:val="95"/>
        </w:numPr>
        <w:ind w:left="360"/>
        <w:jc w:val="both"/>
        <w:rPr>
          <w:rFonts w:ascii="Arial" w:hAnsi="Arial" w:cs="Arial"/>
          <w:sz w:val="21"/>
          <w:szCs w:val="21"/>
        </w:rPr>
      </w:pPr>
      <w:r w:rsidRPr="00C14A29">
        <w:rPr>
          <w:rFonts w:ascii="Arial" w:hAnsi="Arial" w:cs="Arial"/>
          <w:sz w:val="21"/>
          <w:szCs w:val="21"/>
        </w:rPr>
        <w:t xml:space="preserve">Do protestu musi być dołączony dowód wpłaty na rachunek PZPN kaucji protestowej </w:t>
      </w:r>
      <w:r w:rsidRPr="00C14A29">
        <w:rPr>
          <w:rFonts w:ascii="Arial" w:hAnsi="Arial" w:cs="Arial"/>
          <w:sz w:val="21"/>
          <w:szCs w:val="21"/>
        </w:rPr>
        <w:br/>
        <w:t xml:space="preserve">w wysokości 500 złotych. W przypadku uwzględnienia protestu kaucja podlega zwrotowi. </w:t>
      </w:r>
    </w:p>
    <w:p w14:paraId="4E007CA3" w14:textId="77777777" w:rsidR="00F76963" w:rsidRPr="00C14A29" w:rsidRDefault="00F76963" w:rsidP="00F76963">
      <w:pPr>
        <w:pStyle w:val="Akapitzlist"/>
        <w:numPr>
          <w:ilvl w:val="0"/>
          <w:numId w:val="95"/>
        </w:numPr>
        <w:ind w:left="360"/>
        <w:jc w:val="both"/>
        <w:rPr>
          <w:rFonts w:ascii="Arial" w:hAnsi="Arial" w:cs="Arial"/>
          <w:sz w:val="21"/>
          <w:szCs w:val="21"/>
        </w:rPr>
      </w:pPr>
      <w:r w:rsidRPr="00C14A29">
        <w:rPr>
          <w:rFonts w:ascii="Arial" w:hAnsi="Arial" w:cs="Arial"/>
          <w:sz w:val="21"/>
          <w:szCs w:val="21"/>
        </w:rPr>
        <w:t xml:space="preserve">Od decyzji podjętej w I instancji przysługuje odwołanie do Najwyższej Komisji Odwoławczej PZPN, wnoszone za pośrednictwem Komisji ds. Rozgrywek i Piłkarstwa Profesjonalnego PZPN w terminie 14 dni od dnia otrzymania decyzji wraz z uzasadnieniem, po wcześniejszym wpłaceniu kaucji w wysokości określonej w Regulaminie Najwyższej Komisji Odwoławczej PZPN.  </w:t>
      </w:r>
    </w:p>
    <w:p w14:paraId="03BA4C18"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 Art. 26 </w:t>
      </w:r>
    </w:p>
    <w:p w14:paraId="1D05D4CA" w14:textId="77777777" w:rsidR="00F76963" w:rsidRPr="00C14A29" w:rsidRDefault="00F76963" w:rsidP="00F76963">
      <w:pPr>
        <w:pStyle w:val="Akapitzlist"/>
        <w:numPr>
          <w:ilvl w:val="0"/>
          <w:numId w:val="96"/>
        </w:numPr>
        <w:jc w:val="both"/>
        <w:rPr>
          <w:rFonts w:ascii="Arial" w:hAnsi="Arial" w:cs="Arial"/>
          <w:sz w:val="21"/>
          <w:szCs w:val="21"/>
        </w:rPr>
      </w:pPr>
      <w:r w:rsidRPr="00C14A29">
        <w:rPr>
          <w:rFonts w:ascii="Arial" w:hAnsi="Arial" w:cs="Arial"/>
          <w:sz w:val="21"/>
          <w:szCs w:val="21"/>
        </w:rPr>
        <w:t xml:space="preserve">Kluby uczestniczące w rozgrywkach o mistrzostwo I  Ligi </w:t>
      </w:r>
      <w:proofErr w:type="spellStart"/>
      <w:r w:rsidRPr="00C14A29">
        <w:rPr>
          <w:rFonts w:ascii="Arial" w:hAnsi="Arial" w:cs="Arial"/>
          <w:sz w:val="21"/>
          <w:szCs w:val="21"/>
        </w:rPr>
        <w:t>Futsalu</w:t>
      </w:r>
      <w:proofErr w:type="spellEnd"/>
      <w:r w:rsidRPr="00C14A29">
        <w:rPr>
          <w:rFonts w:ascii="Arial" w:hAnsi="Arial" w:cs="Arial"/>
          <w:sz w:val="21"/>
          <w:szCs w:val="21"/>
        </w:rPr>
        <w:t xml:space="preserve"> zobowiązane są do zapewnienia właściwej liczby najlepszych możliwych miejsc dla oficjalnych przedstawicieli PZPN, którym należy zapewnić najlepsze z możliwych warunki do wykonywania powierzonych im czynności. </w:t>
      </w:r>
    </w:p>
    <w:p w14:paraId="03C11956" w14:textId="77777777" w:rsidR="00F76963" w:rsidRDefault="00F76963" w:rsidP="00F76963">
      <w:pPr>
        <w:pStyle w:val="Akapitzlist"/>
        <w:numPr>
          <w:ilvl w:val="0"/>
          <w:numId w:val="96"/>
        </w:numPr>
        <w:jc w:val="both"/>
        <w:rPr>
          <w:rFonts w:ascii="Arial" w:hAnsi="Arial" w:cs="Arial"/>
          <w:sz w:val="21"/>
          <w:szCs w:val="21"/>
        </w:rPr>
      </w:pPr>
      <w:r w:rsidRPr="00C14A29">
        <w:rPr>
          <w:rFonts w:ascii="Arial" w:hAnsi="Arial" w:cs="Arial"/>
          <w:sz w:val="21"/>
          <w:szCs w:val="21"/>
        </w:rPr>
        <w:t xml:space="preserve">Wprowadza się bezwzględny zakaz kontaktowania się przedstawicieli klubu z sędziami wyznaczonymi do prowadzenia zawodów. Naruszenie tego zakazu przez przedstawicieli klubu stanowi rażące naruszenie przepisów związkowych. Właściwym do orzekania kary jest Komisja Dyscyplinarna PZPN. </w:t>
      </w:r>
    </w:p>
    <w:p w14:paraId="21F5A474" w14:textId="77777777" w:rsidR="00F76963" w:rsidRPr="00C14A29" w:rsidRDefault="00F76963" w:rsidP="00F76963">
      <w:pPr>
        <w:pStyle w:val="Akapitzlist"/>
        <w:ind w:left="360"/>
        <w:jc w:val="both"/>
        <w:rPr>
          <w:rFonts w:ascii="Arial" w:hAnsi="Arial" w:cs="Arial"/>
          <w:sz w:val="21"/>
          <w:szCs w:val="21"/>
        </w:rPr>
      </w:pPr>
    </w:p>
    <w:p w14:paraId="67B2B00F"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27 </w:t>
      </w:r>
    </w:p>
    <w:p w14:paraId="4D1918F3"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Na  ławce  rezerwowych, poza 9 zawodnikami rezerwowymi wpisanymi do protokołu,  może przebywać trener pierwszego zespołu, posiadający licencję oraz spełniający wymogi, o których mowa we właściwych przepisach licencyjnych) oraz innych 6 oficjalnych przedstawicieli klubowych spośród osób pełniących następujące funkcje:  </w:t>
      </w:r>
    </w:p>
    <w:p w14:paraId="56DEF286"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asystent trenera,  </w:t>
      </w:r>
    </w:p>
    <w:p w14:paraId="420AED20"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lekarz, </w:t>
      </w:r>
    </w:p>
    <w:p w14:paraId="3837B46D"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trener bramkarzy;  </w:t>
      </w:r>
    </w:p>
    <w:p w14:paraId="4C117E3B"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trener przygotowania fizycznego;  </w:t>
      </w:r>
    </w:p>
    <w:p w14:paraId="562485F5"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drugi asystent trenera;  </w:t>
      </w:r>
    </w:p>
    <w:p w14:paraId="5233F0C1"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kierownik drużyny;  </w:t>
      </w:r>
    </w:p>
    <w:p w14:paraId="2DA7F368"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fizjoterapeuta, posiadający odpowiednie uprawnienia;  </w:t>
      </w:r>
    </w:p>
    <w:p w14:paraId="1F31A7B6"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t xml:space="preserve">masażysta;  </w:t>
      </w:r>
    </w:p>
    <w:p w14:paraId="4EFBBD2B" w14:textId="77777777" w:rsidR="00F76963" w:rsidRPr="00C14A29" w:rsidRDefault="00F76963" w:rsidP="00F76963">
      <w:pPr>
        <w:pStyle w:val="Akapitzlist"/>
        <w:numPr>
          <w:ilvl w:val="0"/>
          <w:numId w:val="97"/>
        </w:numPr>
        <w:jc w:val="both"/>
        <w:rPr>
          <w:rFonts w:ascii="Arial" w:hAnsi="Arial" w:cs="Arial"/>
          <w:sz w:val="21"/>
          <w:szCs w:val="21"/>
        </w:rPr>
      </w:pPr>
      <w:r w:rsidRPr="00C14A29">
        <w:rPr>
          <w:rFonts w:ascii="Arial" w:hAnsi="Arial" w:cs="Arial"/>
          <w:sz w:val="21"/>
          <w:szCs w:val="21"/>
        </w:rPr>
        <w:lastRenderedPageBreak/>
        <w:t xml:space="preserve">drugi masażysta. </w:t>
      </w:r>
    </w:p>
    <w:p w14:paraId="2A950279"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Na 60 minut przed rozpoczęciem zawodów kierownicy drużyn zobowiązani są do wręczenia sędziemu wydruku sprawozdania sędziego, zawierającego skład zawodników, wypełnionego uprzednio w systemie Extranet. Wydruk musi być podpisany przez kapitana i kierownika zespołu, którzy przez złożenie podpisów potwierdzają prawidłowość danych ujętych </w:t>
      </w:r>
      <w:r w:rsidRPr="00C14A29">
        <w:rPr>
          <w:rFonts w:ascii="Arial" w:hAnsi="Arial" w:cs="Arial"/>
          <w:sz w:val="21"/>
          <w:szCs w:val="21"/>
        </w:rPr>
        <w:br/>
        <w:t>w sprawozdaniu. Sędzia ma obowiązek sprawdzić przed meczem czy kierownik drużyny bądź trener własnoręcznym podpisem potwierdzili posiadanie ważnych i aktualnych badań lekarskich przez wszystkich zawodników wpisanych do sprawozdania sędziowskiego.</w:t>
      </w:r>
      <w:r w:rsidRPr="00C14A29">
        <w:rPr>
          <w:rFonts w:ascii="Arial" w:hAnsi="Arial" w:cs="Arial"/>
          <w:sz w:val="21"/>
          <w:szCs w:val="21"/>
        </w:rPr>
        <w:br/>
        <w:t xml:space="preserve">W przypadku braku podpisu – sędzia nie dopuszcza  do rozpoczęcia meczu i wzywa kierownika bądź trenera do złożenia podpisu w jego obecności.  </w:t>
      </w:r>
    </w:p>
    <w:p w14:paraId="318CAC5B"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Sędziowie zobowiązani są wypełnić formularz Sprawozdania Sędziego z zawodów w systemie Extranet w terminie 12 godzin od zakończenia spotkania. W sytuacji rozgrywania kolejek ligowych systemem sobota/niedziela – środa – sobota/niedziela, sędzia jest zobowiązany wypełnić formularz Sprawozdania Sędziego z zawodów w systemie Extranet niezwłocznie </w:t>
      </w:r>
      <w:r w:rsidRPr="00C14A29">
        <w:rPr>
          <w:rFonts w:ascii="Arial" w:hAnsi="Arial" w:cs="Arial"/>
          <w:sz w:val="21"/>
          <w:szCs w:val="21"/>
        </w:rPr>
        <w:br/>
        <w:t xml:space="preserve">po zakończeniu spotkania. </w:t>
      </w:r>
    </w:p>
    <w:p w14:paraId="7CBCF513"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Oryginalne egzemplarze załączników do protokołów oraz wydruki o których mowa w ust. 2, sędziowie są zobowiązani dostarczyć do Departamentu Rozgrywek Krajowych PZPN </w:t>
      </w:r>
      <w:r w:rsidRPr="00C14A29">
        <w:rPr>
          <w:rFonts w:ascii="Arial" w:hAnsi="Arial" w:cs="Arial"/>
          <w:sz w:val="21"/>
          <w:szCs w:val="21"/>
        </w:rPr>
        <w:br/>
        <w:t xml:space="preserve">po zakończeniu rundy rozgrywkowej. </w:t>
      </w:r>
    </w:p>
    <w:p w14:paraId="7812C7D2"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Kluby na 10 dni przed rozpoczęciem sezonu rozgrywkowego składają do Departamentu Rozgrywek Krajowych PZPN informację o aktualnych danych teleadresowych, zawierającą: adres, nr telefoniczny, nr fax, adres e-mail. W trakcie rozgrywek kluby są zobowiązane do niezwłocznego powiadamiania Departamentu Rozgrywek Krajowych PZPN o wszelkich zmianach teleadresowych. Wraz z ww. informacjami kluby obligatoryjnie składają wypełnioną i podpisaną deklarację, której wzór stanowi Załącznik nr 1 do niniejszego Regulaminu. </w:t>
      </w:r>
    </w:p>
    <w:p w14:paraId="0388AF1D"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Zawodnik, wykluczony z gry przez sędziego, nie może przebywać na ławce rezerwowych. </w:t>
      </w:r>
    </w:p>
    <w:p w14:paraId="2DB2ADB3"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Do wzięcia udziału w zawodach uprawnieni są jedynie zawodnicy wpisani do protokołu </w:t>
      </w:r>
      <w:r w:rsidRPr="00C14A29">
        <w:rPr>
          <w:rFonts w:ascii="Arial" w:hAnsi="Arial" w:cs="Arial"/>
          <w:sz w:val="21"/>
          <w:szCs w:val="21"/>
        </w:rPr>
        <w:br/>
        <w:t xml:space="preserve">z zawodów. Jeżeli drużyna rozpoczyna grę z mniejszą liczbą zawodników niż 5, jednak nie mniejszą niż 3, to skład drużyny może być uzupełniony do 5 zawodników jedynie zawodnikami, którzy są wpisani do składu w protokole z zawodów. </w:t>
      </w:r>
    </w:p>
    <w:p w14:paraId="3ABE6E6A"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W przypadku, gdy sędzia ma wątpliwości co do tożsamości zawodnika biorącego udział  </w:t>
      </w:r>
      <w:r w:rsidRPr="00C14A29">
        <w:rPr>
          <w:rFonts w:ascii="Arial" w:hAnsi="Arial" w:cs="Arial"/>
          <w:sz w:val="21"/>
          <w:szCs w:val="21"/>
        </w:rPr>
        <w:br/>
        <w:t xml:space="preserve">w zawodach, zawodnik jest zobowiązany na żądanie sędziego, przedstawić ważny dokument tożsamości z fotografią (dowód osobisty, paszport, itp.). Musi to uczynić przed zawodami, </w:t>
      </w:r>
      <w:r w:rsidRPr="00C14A29">
        <w:rPr>
          <w:rFonts w:ascii="Arial" w:hAnsi="Arial" w:cs="Arial"/>
          <w:sz w:val="21"/>
          <w:szCs w:val="21"/>
        </w:rPr>
        <w:br/>
        <w:t xml:space="preserve">w czasie przerwy lub bezpośrednio po zakończeniu zawodów. </w:t>
      </w:r>
    </w:p>
    <w:p w14:paraId="369EAFCD" w14:textId="77777777" w:rsidR="00F76963" w:rsidRPr="00C14A29" w:rsidRDefault="00F76963" w:rsidP="00F76963">
      <w:pPr>
        <w:pStyle w:val="Akapitzlist"/>
        <w:numPr>
          <w:ilvl w:val="0"/>
          <w:numId w:val="98"/>
        </w:numPr>
        <w:jc w:val="both"/>
        <w:rPr>
          <w:rFonts w:ascii="Arial" w:hAnsi="Arial" w:cs="Arial"/>
          <w:sz w:val="21"/>
          <w:szCs w:val="21"/>
        </w:rPr>
      </w:pPr>
      <w:r w:rsidRPr="00C14A29">
        <w:rPr>
          <w:rFonts w:ascii="Arial" w:hAnsi="Arial" w:cs="Arial"/>
          <w:sz w:val="21"/>
          <w:szCs w:val="21"/>
        </w:rPr>
        <w:t xml:space="preserve">Żądanie sprawdzenia tożsamości zawodników biorących udział w zawodach, przysługuje wyłącznie kapitanowi drużyny, do momentu zakończenia zawodów. Zgłoszenia </w:t>
      </w:r>
      <w:r w:rsidRPr="00C14A29">
        <w:rPr>
          <w:rFonts w:ascii="Arial" w:hAnsi="Arial" w:cs="Arial"/>
          <w:sz w:val="21"/>
          <w:szCs w:val="21"/>
        </w:rPr>
        <w:br/>
        <w:t xml:space="preserve">po zakończeniu zawodów nie mogą być rozpatrywane i przyjmowane przez sędziów. </w:t>
      </w:r>
    </w:p>
    <w:p w14:paraId="00CB1668"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28  </w:t>
      </w:r>
    </w:p>
    <w:p w14:paraId="0A273979" w14:textId="77777777" w:rsidR="00F76963" w:rsidRPr="00C14A29" w:rsidRDefault="00F76963" w:rsidP="00F76963">
      <w:pPr>
        <w:pStyle w:val="Akapitzlist"/>
        <w:numPr>
          <w:ilvl w:val="0"/>
          <w:numId w:val="99"/>
        </w:numPr>
        <w:jc w:val="both"/>
        <w:rPr>
          <w:rFonts w:ascii="Arial" w:hAnsi="Arial" w:cs="Arial"/>
          <w:sz w:val="21"/>
          <w:szCs w:val="21"/>
        </w:rPr>
      </w:pPr>
      <w:r w:rsidRPr="00C14A29">
        <w:rPr>
          <w:rFonts w:ascii="Arial" w:hAnsi="Arial" w:cs="Arial"/>
          <w:sz w:val="21"/>
          <w:szCs w:val="21"/>
        </w:rPr>
        <w:t xml:space="preserve">Szczegółowe zasady dotyczące stroju zawodników wyglądają następująco:  </w:t>
      </w:r>
    </w:p>
    <w:p w14:paraId="1DD49873" w14:textId="77777777" w:rsidR="00F76963" w:rsidRPr="00C14A29" w:rsidRDefault="00F76963" w:rsidP="00F76963">
      <w:pPr>
        <w:pStyle w:val="Akapitzlist"/>
        <w:numPr>
          <w:ilvl w:val="0"/>
          <w:numId w:val="100"/>
        </w:numPr>
        <w:jc w:val="both"/>
        <w:rPr>
          <w:rFonts w:ascii="Arial" w:hAnsi="Arial" w:cs="Arial"/>
          <w:sz w:val="21"/>
          <w:szCs w:val="21"/>
        </w:rPr>
      </w:pPr>
      <w:r w:rsidRPr="00C14A29">
        <w:rPr>
          <w:rFonts w:ascii="Arial" w:hAnsi="Arial" w:cs="Arial"/>
          <w:sz w:val="21"/>
          <w:szCs w:val="21"/>
        </w:rPr>
        <w:t xml:space="preserve">drużynie gospodarzy zawodów należy umożliwić grę przed własną widownią w barwach klubowych. W tym celu gospodarz zawodów w zawiadomieniu o miejscu i terminie zawodów powinien poinformować przeciwnika o strojach w jakich zamierza wystąpić,  </w:t>
      </w:r>
    </w:p>
    <w:p w14:paraId="7FE9294F" w14:textId="77777777" w:rsidR="00F76963" w:rsidRPr="00C14A29" w:rsidRDefault="00F76963" w:rsidP="00F76963">
      <w:pPr>
        <w:pStyle w:val="Akapitzlist"/>
        <w:numPr>
          <w:ilvl w:val="0"/>
          <w:numId w:val="100"/>
        </w:numPr>
        <w:jc w:val="both"/>
        <w:rPr>
          <w:rFonts w:ascii="Arial" w:hAnsi="Arial" w:cs="Arial"/>
          <w:sz w:val="21"/>
          <w:szCs w:val="21"/>
        </w:rPr>
      </w:pPr>
      <w:r w:rsidRPr="00C14A29">
        <w:rPr>
          <w:rFonts w:ascii="Arial" w:hAnsi="Arial" w:cs="Arial"/>
          <w:sz w:val="21"/>
          <w:szCs w:val="21"/>
        </w:rPr>
        <w:t xml:space="preserve">jeżeli zawodnicy mają przystąpić do zawodów w ubiorach tego samego lub podobnego koloru, drużyna gospodarzy ma obowiązek, na polecenie sędziego zmienić ubiór,  </w:t>
      </w:r>
    </w:p>
    <w:p w14:paraId="2EE2C6BB" w14:textId="77777777" w:rsidR="00F76963" w:rsidRPr="00C14A29" w:rsidRDefault="00F76963" w:rsidP="00F76963">
      <w:pPr>
        <w:pStyle w:val="Akapitzlist"/>
        <w:numPr>
          <w:ilvl w:val="0"/>
          <w:numId w:val="100"/>
        </w:numPr>
        <w:jc w:val="both"/>
        <w:rPr>
          <w:rFonts w:ascii="Arial" w:hAnsi="Arial" w:cs="Arial"/>
          <w:sz w:val="21"/>
          <w:szCs w:val="21"/>
        </w:rPr>
      </w:pPr>
      <w:r w:rsidRPr="00C14A29">
        <w:rPr>
          <w:rFonts w:ascii="Arial" w:hAnsi="Arial" w:cs="Arial"/>
          <w:sz w:val="21"/>
          <w:szCs w:val="21"/>
        </w:rPr>
        <w:t xml:space="preserve">jeżeli kolor koszulki bramkarza nie kontrastuje z kolorami koszulek zawodników drużyn, zmiany koszulki musi dokonać bramkarz. Przepis ten dotyczy również sędziego, któremu gospodarz zawodów powinien dostarczyć czystą i świeżą koszulkę odmiennej barwy, </w:t>
      </w:r>
    </w:p>
    <w:p w14:paraId="4CEEBBF0" w14:textId="77777777" w:rsidR="00F76963" w:rsidRPr="00C14A29" w:rsidRDefault="00F76963" w:rsidP="00F76963">
      <w:pPr>
        <w:pStyle w:val="Akapitzlist"/>
        <w:numPr>
          <w:ilvl w:val="0"/>
          <w:numId w:val="100"/>
        </w:numPr>
        <w:jc w:val="both"/>
        <w:rPr>
          <w:rFonts w:ascii="Arial" w:hAnsi="Arial" w:cs="Arial"/>
          <w:sz w:val="21"/>
          <w:szCs w:val="21"/>
        </w:rPr>
      </w:pPr>
      <w:r w:rsidRPr="00C14A29">
        <w:rPr>
          <w:rFonts w:ascii="Arial" w:hAnsi="Arial" w:cs="Arial"/>
          <w:sz w:val="21"/>
          <w:szCs w:val="21"/>
        </w:rPr>
        <w:t xml:space="preserve">obowiązkowe jest posiadanie przez wszystkich zawodników biorących udział w grze ochraniaczy na golenie.  </w:t>
      </w:r>
    </w:p>
    <w:p w14:paraId="7DACD561" w14:textId="77777777" w:rsidR="00F76963" w:rsidRPr="00C14A29" w:rsidRDefault="00F76963" w:rsidP="00F76963">
      <w:pPr>
        <w:pStyle w:val="Akapitzlist"/>
        <w:numPr>
          <w:ilvl w:val="0"/>
          <w:numId w:val="99"/>
        </w:numPr>
        <w:jc w:val="both"/>
        <w:rPr>
          <w:rFonts w:ascii="Arial" w:hAnsi="Arial" w:cs="Arial"/>
          <w:sz w:val="21"/>
          <w:szCs w:val="21"/>
        </w:rPr>
      </w:pPr>
      <w:r w:rsidRPr="00C14A29">
        <w:rPr>
          <w:rFonts w:ascii="Arial" w:hAnsi="Arial" w:cs="Arial"/>
          <w:sz w:val="21"/>
          <w:szCs w:val="21"/>
        </w:rPr>
        <w:lastRenderedPageBreak/>
        <w:t xml:space="preserve">Zaleca się wpisywanie 14 zawodników do protokołów sędziowskich. Zawodnicy rozpoczynający grę muszą mieć ponumerowane koszulki zgodnie z zapisem w protokole sędziowskim. </w:t>
      </w:r>
    </w:p>
    <w:p w14:paraId="6A82D95B" w14:textId="77777777" w:rsidR="00F76963" w:rsidRPr="00C14A29" w:rsidRDefault="00F76963" w:rsidP="00F76963">
      <w:pPr>
        <w:pStyle w:val="Akapitzlist"/>
        <w:numPr>
          <w:ilvl w:val="0"/>
          <w:numId w:val="99"/>
        </w:numPr>
        <w:jc w:val="both"/>
        <w:rPr>
          <w:rFonts w:ascii="Arial" w:hAnsi="Arial" w:cs="Arial"/>
          <w:sz w:val="21"/>
          <w:szCs w:val="21"/>
        </w:rPr>
      </w:pPr>
      <w:r w:rsidRPr="00C14A29">
        <w:rPr>
          <w:rFonts w:ascii="Arial" w:hAnsi="Arial" w:cs="Arial"/>
          <w:sz w:val="21"/>
          <w:szCs w:val="21"/>
        </w:rPr>
        <w:t xml:space="preserve">Drużyny zobowiązane są przygotować po dwa komplety strojów na każde spotkanie.  </w:t>
      </w:r>
    </w:p>
    <w:p w14:paraId="38D96049" w14:textId="77777777" w:rsidR="00F76963" w:rsidRPr="00C14A29" w:rsidRDefault="00F76963" w:rsidP="00F76963">
      <w:pPr>
        <w:jc w:val="both"/>
        <w:rPr>
          <w:rFonts w:ascii="Arial" w:hAnsi="Arial" w:cs="Arial"/>
          <w:b/>
          <w:sz w:val="21"/>
          <w:szCs w:val="21"/>
        </w:rPr>
      </w:pPr>
      <w:r w:rsidRPr="00C14A29">
        <w:rPr>
          <w:rFonts w:ascii="Arial" w:hAnsi="Arial" w:cs="Arial"/>
          <w:b/>
          <w:sz w:val="21"/>
          <w:szCs w:val="21"/>
        </w:rPr>
        <w:t xml:space="preserve">Art. 29  </w:t>
      </w:r>
    </w:p>
    <w:p w14:paraId="064F9D66" w14:textId="77777777" w:rsidR="00F76963" w:rsidRPr="00C14A29" w:rsidRDefault="00F76963" w:rsidP="00F76963">
      <w:pPr>
        <w:pStyle w:val="Akapitzlist"/>
        <w:numPr>
          <w:ilvl w:val="0"/>
          <w:numId w:val="101"/>
        </w:numPr>
        <w:jc w:val="both"/>
        <w:rPr>
          <w:rFonts w:ascii="Arial" w:hAnsi="Arial" w:cs="Arial"/>
          <w:sz w:val="21"/>
          <w:szCs w:val="21"/>
        </w:rPr>
      </w:pPr>
      <w:r w:rsidRPr="00C14A29">
        <w:rPr>
          <w:rFonts w:ascii="Arial" w:hAnsi="Arial" w:cs="Arial"/>
          <w:sz w:val="21"/>
          <w:szCs w:val="21"/>
        </w:rPr>
        <w:t xml:space="preserve">Prawo interpretacji niniejszego Regulaminu przysługuje Zarządowi PZPN.  </w:t>
      </w:r>
    </w:p>
    <w:p w14:paraId="37561378" w14:textId="77777777" w:rsidR="00F76963" w:rsidRPr="00C14A29" w:rsidRDefault="00F76963" w:rsidP="00F76963">
      <w:pPr>
        <w:jc w:val="both"/>
        <w:rPr>
          <w:rFonts w:ascii="Arial" w:hAnsi="Arial" w:cs="Arial"/>
          <w:sz w:val="21"/>
          <w:szCs w:val="21"/>
        </w:rPr>
      </w:pPr>
      <w:r w:rsidRPr="00C14A29">
        <w:rPr>
          <w:rFonts w:ascii="Arial" w:hAnsi="Arial" w:cs="Arial"/>
          <w:sz w:val="21"/>
          <w:szCs w:val="21"/>
        </w:rPr>
        <w:t xml:space="preserve"> </w:t>
      </w:r>
    </w:p>
    <w:p w14:paraId="7C35AC05" w14:textId="77777777" w:rsidR="00F76963" w:rsidRDefault="00F76963" w:rsidP="00F76963">
      <w:pPr>
        <w:jc w:val="both"/>
        <w:rPr>
          <w:rFonts w:ascii="Arial" w:hAnsi="Arial" w:cs="Arial"/>
          <w:sz w:val="21"/>
          <w:szCs w:val="21"/>
        </w:rPr>
      </w:pPr>
      <w:r>
        <w:rPr>
          <w:rFonts w:ascii="Arial" w:hAnsi="Arial" w:cs="Arial"/>
          <w:sz w:val="21"/>
          <w:szCs w:val="21"/>
        </w:rPr>
        <w:t>II. Niniejsza Uchwała wchodzi w życie z dniem podjęcia.</w:t>
      </w:r>
    </w:p>
    <w:p w14:paraId="32153C52" w14:textId="77777777" w:rsidR="00F76963" w:rsidRDefault="00F76963" w:rsidP="00F76963">
      <w:pPr>
        <w:jc w:val="both"/>
        <w:rPr>
          <w:rFonts w:ascii="Arial" w:hAnsi="Arial" w:cs="Arial"/>
          <w:sz w:val="21"/>
          <w:szCs w:val="21"/>
        </w:rPr>
      </w:pPr>
    </w:p>
    <w:p w14:paraId="73B7DD0B" w14:textId="77777777" w:rsidR="00F76963" w:rsidRPr="00C14A29" w:rsidRDefault="00F76963" w:rsidP="00F76963">
      <w:pPr>
        <w:jc w:val="both"/>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C14A29">
        <w:rPr>
          <w:rFonts w:ascii="Arial" w:hAnsi="Arial" w:cs="Arial"/>
          <w:i/>
          <w:sz w:val="21"/>
          <w:szCs w:val="21"/>
        </w:rPr>
        <w:t xml:space="preserve">Prezes PZPN  Zbigniew Boniek </w:t>
      </w:r>
    </w:p>
    <w:bookmarkEnd w:id="37"/>
    <w:bookmarkEnd w:id="38"/>
    <w:p w14:paraId="6FA7E53B" w14:textId="77777777" w:rsidR="00F76963" w:rsidRPr="00F25A98" w:rsidRDefault="00F76963" w:rsidP="00F76963">
      <w:pPr>
        <w:pStyle w:val="Bezodstpw"/>
        <w:jc w:val="both"/>
        <w:rPr>
          <w:rFonts w:ascii="Arial" w:hAnsi="Arial" w:cs="Arial"/>
          <w:sz w:val="21"/>
          <w:szCs w:val="21"/>
        </w:rPr>
      </w:pPr>
    </w:p>
    <w:p w14:paraId="707CD51B" w14:textId="2A89556F" w:rsidR="008E779E" w:rsidRPr="008E779E" w:rsidRDefault="008E779E" w:rsidP="00F76963">
      <w:pPr>
        <w:suppressAutoHyphens/>
        <w:jc w:val="center"/>
        <w:rPr>
          <w:rFonts w:ascii="Arial" w:hAnsi="Arial" w:cs="Arial"/>
          <w:b/>
          <w:sz w:val="21"/>
          <w:szCs w:val="21"/>
          <w:u w:val="single"/>
          <w:lang w:eastAsia="ar-SA"/>
        </w:rPr>
      </w:pPr>
      <w:bookmarkStart w:id="39" w:name="_Hlk487204633"/>
      <w:bookmarkStart w:id="40" w:name="_Hlk486940229"/>
      <w:r w:rsidRPr="008E779E">
        <w:rPr>
          <w:rFonts w:ascii="Arial" w:hAnsi="Arial" w:cs="Arial"/>
          <w:b/>
          <w:sz w:val="21"/>
          <w:szCs w:val="21"/>
          <w:u w:val="single"/>
          <w:lang w:eastAsia="ar-SA"/>
        </w:rPr>
        <w:t>118</w:t>
      </w:r>
    </w:p>
    <w:p w14:paraId="1711FA8D" w14:textId="524D09C6" w:rsidR="00F76963" w:rsidRPr="00F25A98" w:rsidRDefault="00F76963" w:rsidP="00F76963">
      <w:pPr>
        <w:suppressAutoHyphens/>
        <w:jc w:val="center"/>
        <w:rPr>
          <w:rFonts w:ascii="Arial" w:hAnsi="Arial" w:cs="Arial"/>
          <w:b/>
          <w:sz w:val="21"/>
          <w:szCs w:val="21"/>
          <w:lang w:eastAsia="ar-SA"/>
        </w:rPr>
      </w:pPr>
      <w:bookmarkStart w:id="41" w:name="_Hlk487214500"/>
      <w:r w:rsidRPr="00F25A98">
        <w:rPr>
          <w:rFonts w:ascii="Arial" w:hAnsi="Arial" w:cs="Arial"/>
          <w:b/>
          <w:sz w:val="21"/>
          <w:szCs w:val="21"/>
          <w:lang w:eastAsia="ar-SA"/>
        </w:rPr>
        <w:t xml:space="preserve">Uchwała nr </w:t>
      </w:r>
      <w:r w:rsidR="006F3266">
        <w:rPr>
          <w:rFonts w:ascii="Arial" w:hAnsi="Arial" w:cs="Arial"/>
          <w:b/>
          <w:sz w:val="21"/>
          <w:szCs w:val="21"/>
          <w:lang w:eastAsia="ar-SA"/>
        </w:rPr>
        <w:t>VII/118</w:t>
      </w:r>
      <w:r>
        <w:rPr>
          <w:rFonts w:ascii="Arial" w:hAnsi="Arial" w:cs="Arial"/>
          <w:b/>
          <w:sz w:val="21"/>
          <w:szCs w:val="21"/>
          <w:lang w:eastAsia="ar-SA"/>
        </w:rPr>
        <w:t xml:space="preserve"> z dnia 7 lipca 2017</w:t>
      </w:r>
      <w:r w:rsidRPr="00F25A98">
        <w:rPr>
          <w:rFonts w:ascii="Arial" w:hAnsi="Arial" w:cs="Arial"/>
          <w:b/>
          <w:sz w:val="21"/>
          <w:szCs w:val="21"/>
          <w:lang w:eastAsia="ar-SA"/>
        </w:rPr>
        <w:t xml:space="preserve"> roku Zarządu Polskiego Związku Piłki Nożnej w sprawie przyjęcia Regulaminu Rozgrywek o Halowy Puchar Polski na sezon 201</w:t>
      </w:r>
      <w:r>
        <w:rPr>
          <w:rFonts w:ascii="Arial" w:hAnsi="Arial" w:cs="Arial"/>
          <w:b/>
          <w:sz w:val="21"/>
          <w:szCs w:val="21"/>
          <w:lang w:eastAsia="ar-SA"/>
        </w:rPr>
        <w:t>7</w:t>
      </w:r>
      <w:r w:rsidRPr="00F25A98">
        <w:rPr>
          <w:rFonts w:ascii="Arial" w:hAnsi="Arial" w:cs="Arial"/>
          <w:b/>
          <w:sz w:val="21"/>
          <w:szCs w:val="21"/>
          <w:lang w:eastAsia="ar-SA"/>
        </w:rPr>
        <w:t>/201</w:t>
      </w:r>
      <w:r>
        <w:rPr>
          <w:rFonts w:ascii="Arial" w:hAnsi="Arial" w:cs="Arial"/>
          <w:b/>
          <w:sz w:val="21"/>
          <w:szCs w:val="21"/>
          <w:lang w:eastAsia="ar-SA"/>
        </w:rPr>
        <w:t>8</w:t>
      </w:r>
      <w:r w:rsidRPr="00F25A98">
        <w:rPr>
          <w:rFonts w:ascii="Arial" w:hAnsi="Arial" w:cs="Arial"/>
          <w:b/>
          <w:sz w:val="21"/>
          <w:szCs w:val="21"/>
          <w:lang w:eastAsia="ar-SA"/>
        </w:rPr>
        <w:t xml:space="preserve"> i następne</w:t>
      </w:r>
    </w:p>
    <w:p w14:paraId="27C5BF47" w14:textId="77777777" w:rsidR="00F76963" w:rsidRPr="00F25A98" w:rsidRDefault="00F76963" w:rsidP="00F76963">
      <w:pPr>
        <w:suppressAutoHyphens/>
        <w:jc w:val="both"/>
        <w:rPr>
          <w:rFonts w:ascii="Arial" w:hAnsi="Arial" w:cs="Arial"/>
          <w:sz w:val="21"/>
          <w:szCs w:val="21"/>
          <w:lang w:eastAsia="ar-SA"/>
        </w:rPr>
      </w:pPr>
    </w:p>
    <w:bookmarkEnd w:id="39"/>
    <w:p w14:paraId="6847C847" w14:textId="77777777" w:rsidR="00F76963" w:rsidRPr="00F25A98" w:rsidRDefault="00F76963" w:rsidP="00F76963">
      <w:pPr>
        <w:suppressAutoHyphens/>
        <w:jc w:val="both"/>
        <w:rPr>
          <w:rFonts w:ascii="Arial" w:hAnsi="Arial" w:cs="Arial"/>
          <w:sz w:val="21"/>
          <w:szCs w:val="21"/>
          <w:lang w:eastAsia="ar-SA"/>
        </w:rPr>
      </w:pPr>
      <w:r w:rsidRPr="00F25A98">
        <w:rPr>
          <w:rFonts w:ascii="Arial" w:hAnsi="Arial" w:cs="Arial"/>
          <w:sz w:val="21"/>
          <w:szCs w:val="21"/>
          <w:lang w:eastAsia="ar-SA"/>
        </w:rPr>
        <w:t>Na podstawie art. 36 § 1 pkt 9) Statutu PZPN postanawia się, co następuje:</w:t>
      </w:r>
    </w:p>
    <w:p w14:paraId="24DB428E" w14:textId="77777777" w:rsidR="00F76963" w:rsidRPr="00F25A98" w:rsidRDefault="00F76963" w:rsidP="00F76963">
      <w:pPr>
        <w:suppressAutoHyphens/>
        <w:jc w:val="both"/>
        <w:rPr>
          <w:rFonts w:ascii="Arial" w:hAnsi="Arial" w:cs="Arial"/>
          <w:sz w:val="21"/>
          <w:szCs w:val="21"/>
          <w:lang w:eastAsia="ar-SA"/>
        </w:rPr>
      </w:pPr>
    </w:p>
    <w:p w14:paraId="0A95179B" w14:textId="77777777" w:rsidR="00F76963" w:rsidRPr="00F25A98" w:rsidRDefault="00F76963" w:rsidP="00F76963">
      <w:pPr>
        <w:suppressAutoHyphens/>
        <w:jc w:val="both"/>
        <w:rPr>
          <w:rFonts w:ascii="Arial" w:hAnsi="Arial" w:cs="Arial"/>
          <w:sz w:val="21"/>
          <w:szCs w:val="21"/>
          <w:lang w:eastAsia="ar-SA"/>
        </w:rPr>
      </w:pPr>
      <w:r w:rsidRPr="00F25A98">
        <w:rPr>
          <w:rFonts w:ascii="Arial" w:hAnsi="Arial" w:cs="Arial"/>
          <w:sz w:val="21"/>
          <w:szCs w:val="21"/>
          <w:lang w:eastAsia="ar-SA"/>
        </w:rPr>
        <w:t>I. Przyjmuje się Regulamin rozgrywek o Halowy Puchar Polski na sezon 201</w:t>
      </w:r>
      <w:r>
        <w:rPr>
          <w:rFonts w:ascii="Arial" w:hAnsi="Arial" w:cs="Arial"/>
          <w:sz w:val="21"/>
          <w:szCs w:val="21"/>
          <w:lang w:eastAsia="ar-SA"/>
        </w:rPr>
        <w:t>7</w:t>
      </w:r>
      <w:r w:rsidRPr="00F25A98">
        <w:rPr>
          <w:rFonts w:ascii="Arial" w:hAnsi="Arial" w:cs="Arial"/>
          <w:sz w:val="21"/>
          <w:szCs w:val="21"/>
          <w:lang w:eastAsia="ar-SA"/>
        </w:rPr>
        <w:t>/201</w:t>
      </w:r>
      <w:r>
        <w:rPr>
          <w:rFonts w:ascii="Arial" w:hAnsi="Arial" w:cs="Arial"/>
          <w:sz w:val="21"/>
          <w:szCs w:val="21"/>
          <w:lang w:eastAsia="ar-SA"/>
        </w:rPr>
        <w:t>8</w:t>
      </w:r>
      <w:r w:rsidRPr="00F25A98">
        <w:rPr>
          <w:rFonts w:ascii="Arial" w:hAnsi="Arial" w:cs="Arial"/>
          <w:sz w:val="21"/>
          <w:szCs w:val="21"/>
          <w:lang w:eastAsia="ar-SA"/>
        </w:rPr>
        <w:t xml:space="preserve"> i następne </w:t>
      </w:r>
      <w:r>
        <w:rPr>
          <w:rFonts w:ascii="Arial" w:hAnsi="Arial" w:cs="Arial"/>
          <w:sz w:val="21"/>
          <w:szCs w:val="21"/>
          <w:lang w:eastAsia="ar-SA"/>
        </w:rPr>
        <w:br/>
      </w:r>
      <w:r w:rsidRPr="00F25A98">
        <w:rPr>
          <w:rFonts w:ascii="Arial" w:hAnsi="Arial" w:cs="Arial"/>
          <w:sz w:val="21"/>
          <w:szCs w:val="21"/>
          <w:lang w:eastAsia="ar-SA"/>
        </w:rPr>
        <w:t>w następującym brzmieniu:</w:t>
      </w:r>
    </w:p>
    <w:p w14:paraId="14B75CDE" w14:textId="77777777" w:rsidR="00F76963" w:rsidRPr="00F25A98" w:rsidRDefault="00F76963" w:rsidP="00F76963">
      <w:pPr>
        <w:suppressAutoHyphens/>
        <w:jc w:val="both"/>
        <w:rPr>
          <w:rFonts w:ascii="Arial" w:hAnsi="Arial" w:cs="Arial"/>
          <w:sz w:val="21"/>
          <w:szCs w:val="21"/>
          <w:lang w:eastAsia="ar-SA"/>
        </w:rPr>
      </w:pPr>
    </w:p>
    <w:p w14:paraId="59727608" w14:textId="77777777" w:rsidR="00F76963" w:rsidRPr="00F25A98" w:rsidRDefault="00F76963" w:rsidP="00F76963">
      <w:pPr>
        <w:suppressAutoHyphens/>
        <w:jc w:val="center"/>
        <w:rPr>
          <w:rFonts w:ascii="Arial" w:hAnsi="Arial" w:cs="Arial"/>
          <w:b/>
          <w:sz w:val="21"/>
          <w:szCs w:val="21"/>
          <w:lang w:eastAsia="ar-SA"/>
        </w:rPr>
      </w:pPr>
      <w:r w:rsidRPr="00F25A98">
        <w:rPr>
          <w:rFonts w:ascii="Arial" w:hAnsi="Arial" w:cs="Arial"/>
          <w:b/>
          <w:sz w:val="21"/>
          <w:szCs w:val="21"/>
          <w:lang w:eastAsia="ar-SA"/>
        </w:rPr>
        <w:t>REGULAMIN ROZGRYWEK O HALOWY PUCHAR POLSKI</w:t>
      </w:r>
    </w:p>
    <w:p w14:paraId="1726F264" w14:textId="77777777" w:rsidR="00F76963" w:rsidRPr="00F25A98" w:rsidRDefault="00F76963" w:rsidP="00F76963">
      <w:pPr>
        <w:suppressAutoHyphens/>
        <w:jc w:val="center"/>
        <w:rPr>
          <w:rFonts w:ascii="Arial" w:hAnsi="Arial" w:cs="Arial"/>
          <w:b/>
          <w:sz w:val="21"/>
          <w:szCs w:val="21"/>
          <w:lang w:eastAsia="ar-SA"/>
        </w:rPr>
      </w:pPr>
      <w:r w:rsidRPr="00F25A98">
        <w:rPr>
          <w:rFonts w:ascii="Arial" w:hAnsi="Arial" w:cs="Arial"/>
          <w:b/>
          <w:sz w:val="21"/>
          <w:szCs w:val="21"/>
          <w:lang w:eastAsia="ar-SA"/>
        </w:rPr>
        <w:t>NA SEZON 201</w:t>
      </w:r>
      <w:r>
        <w:rPr>
          <w:rFonts w:ascii="Arial" w:hAnsi="Arial" w:cs="Arial"/>
          <w:b/>
          <w:sz w:val="21"/>
          <w:szCs w:val="21"/>
          <w:lang w:eastAsia="ar-SA"/>
        </w:rPr>
        <w:t>7</w:t>
      </w:r>
      <w:r w:rsidRPr="00F25A98">
        <w:rPr>
          <w:rFonts w:ascii="Arial" w:hAnsi="Arial" w:cs="Arial"/>
          <w:b/>
          <w:sz w:val="21"/>
          <w:szCs w:val="21"/>
          <w:lang w:eastAsia="ar-SA"/>
        </w:rPr>
        <w:t>/201</w:t>
      </w:r>
      <w:r>
        <w:rPr>
          <w:rFonts w:ascii="Arial" w:hAnsi="Arial" w:cs="Arial"/>
          <w:b/>
          <w:sz w:val="21"/>
          <w:szCs w:val="21"/>
          <w:lang w:eastAsia="ar-SA"/>
        </w:rPr>
        <w:t>8</w:t>
      </w:r>
      <w:r w:rsidRPr="00F25A98">
        <w:rPr>
          <w:rFonts w:ascii="Arial" w:hAnsi="Arial" w:cs="Arial"/>
          <w:b/>
          <w:sz w:val="21"/>
          <w:szCs w:val="21"/>
          <w:lang w:eastAsia="ar-SA"/>
        </w:rPr>
        <w:t xml:space="preserve"> i następne</w:t>
      </w:r>
    </w:p>
    <w:p w14:paraId="4C2DA5DE" w14:textId="77777777" w:rsidR="00F76963" w:rsidRPr="00F25A98" w:rsidRDefault="00F76963" w:rsidP="00F76963">
      <w:pPr>
        <w:suppressAutoHyphens/>
        <w:jc w:val="both"/>
        <w:rPr>
          <w:rFonts w:ascii="Arial" w:hAnsi="Arial" w:cs="Arial"/>
          <w:sz w:val="21"/>
          <w:szCs w:val="21"/>
          <w:lang w:eastAsia="ar-SA"/>
        </w:rPr>
      </w:pPr>
    </w:p>
    <w:p w14:paraId="0E4110B1" w14:textId="77777777" w:rsidR="00F76963" w:rsidRPr="00F25A98" w:rsidRDefault="00F76963" w:rsidP="00F76963">
      <w:pPr>
        <w:suppressAutoHyphens/>
        <w:jc w:val="both"/>
        <w:rPr>
          <w:rFonts w:ascii="Arial" w:hAnsi="Arial" w:cs="Arial"/>
          <w:sz w:val="21"/>
          <w:szCs w:val="21"/>
          <w:lang w:eastAsia="ar-SA"/>
        </w:rPr>
      </w:pPr>
      <w:r w:rsidRPr="00F25A98">
        <w:rPr>
          <w:rFonts w:ascii="Arial" w:hAnsi="Arial" w:cs="Arial"/>
          <w:sz w:val="21"/>
          <w:szCs w:val="21"/>
          <w:lang w:eastAsia="ar-SA"/>
        </w:rPr>
        <w:t xml:space="preserve">Rozgrywki o Halowy Puchar Polski są masową imprezą piłkarską, mającą na celu wyłonienie najlepszej spośród wszystkich polskich drużyn występujących w rozgrywkach </w:t>
      </w:r>
      <w:proofErr w:type="spellStart"/>
      <w:r w:rsidRPr="00F25A98">
        <w:rPr>
          <w:rFonts w:ascii="Arial" w:hAnsi="Arial" w:cs="Arial"/>
          <w:sz w:val="21"/>
          <w:szCs w:val="21"/>
          <w:lang w:eastAsia="ar-SA"/>
        </w:rPr>
        <w:t>futsalu</w:t>
      </w:r>
      <w:proofErr w:type="spellEnd"/>
      <w:r w:rsidRPr="00F25A98">
        <w:rPr>
          <w:rFonts w:ascii="Arial" w:hAnsi="Arial" w:cs="Arial"/>
          <w:sz w:val="21"/>
          <w:szCs w:val="21"/>
          <w:lang w:eastAsia="ar-SA"/>
        </w:rPr>
        <w:t>, ubiegających się o to trofeum.</w:t>
      </w:r>
    </w:p>
    <w:p w14:paraId="7129FE03" w14:textId="77777777" w:rsidR="00F76963" w:rsidRPr="00F25A98" w:rsidRDefault="00F76963" w:rsidP="00F76963">
      <w:pPr>
        <w:suppressAutoHyphens/>
        <w:jc w:val="both"/>
        <w:rPr>
          <w:rFonts w:ascii="Arial" w:hAnsi="Arial" w:cs="Arial"/>
          <w:sz w:val="21"/>
          <w:szCs w:val="21"/>
          <w:lang w:eastAsia="ar-SA"/>
        </w:rPr>
      </w:pPr>
    </w:p>
    <w:p w14:paraId="73029D44" w14:textId="77777777" w:rsidR="00F76963" w:rsidRPr="00F25A98"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u w:val="single"/>
          <w:lang w:eastAsia="ar-SA"/>
        </w:rPr>
        <w:t>Uczestnictwo</w:t>
      </w:r>
    </w:p>
    <w:p w14:paraId="4658345C" w14:textId="77777777" w:rsidR="00F76963" w:rsidRPr="00724733" w:rsidRDefault="00F76963" w:rsidP="00F76963">
      <w:pPr>
        <w:rPr>
          <w:rFonts w:ascii="Arial" w:hAnsi="Arial" w:cs="Arial"/>
          <w:sz w:val="21"/>
          <w:szCs w:val="21"/>
          <w:u w:val="single"/>
          <w:lang w:eastAsia="ar-SA"/>
        </w:rPr>
      </w:pPr>
    </w:p>
    <w:p w14:paraId="40DD9499" w14:textId="77777777" w:rsidR="00F76963" w:rsidRPr="00724733" w:rsidRDefault="00F76963" w:rsidP="00F76963">
      <w:pPr>
        <w:pStyle w:val="Akapitzlist"/>
        <w:numPr>
          <w:ilvl w:val="0"/>
          <w:numId w:val="114"/>
        </w:numPr>
        <w:spacing w:after="0" w:line="240" w:lineRule="auto"/>
        <w:jc w:val="both"/>
        <w:rPr>
          <w:rFonts w:ascii="Arial" w:hAnsi="Arial" w:cs="Arial"/>
          <w:sz w:val="21"/>
          <w:szCs w:val="21"/>
          <w:lang w:eastAsia="ar-SA"/>
        </w:rPr>
      </w:pPr>
      <w:r w:rsidRPr="00724733">
        <w:rPr>
          <w:rFonts w:ascii="Arial" w:hAnsi="Arial" w:cs="Arial"/>
          <w:sz w:val="21"/>
          <w:szCs w:val="21"/>
          <w:lang w:eastAsia="ar-SA"/>
        </w:rPr>
        <w:t>W rozgrywkach o Halowy Puchar Polski w sezonie 201</w:t>
      </w:r>
      <w:r>
        <w:rPr>
          <w:rFonts w:ascii="Arial" w:hAnsi="Arial" w:cs="Arial"/>
          <w:sz w:val="21"/>
          <w:szCs w:val="21"/>
          <w:lang w:eastAsia="ar-SA"/>
        </w:rPr>
        <w:t>7</w:t>
      </w:r>
      <w:r w:rsidRPr="00724733">
        <w:rPr>
          <w:rFonts w:ascii="Arial" w:hAnsi="Arial" w:cs="Arial"/>
          <w:sz w:val="21"/>
          <w:szCs w:val="21"/>
          <w:lang w:eastAsia="ar-SA"/>
        </w:rPr>
        <w:t>/201</w:t>
      </w:r>
      <w:r>
        <w:rPr>
          <w:rFonts w:ascii="Arial" w:hAnsi="Arial" w:cs="Arial"/>
          <w:sz w:val="21"/>
          <w:szCs w:val="21"/>
          <w:lang w:eastAsia="ar-SA"/>
        </w:rPr>
        <w:t>8</w:t>
      </w:r>
      <w:r w:rsidRPr="00724733">
        <w:rPr>
          <w:rFonts w:ascii="Arial" w:hAnsi="Arial" w:cs="Arial"/>
          <w:sz w:val="21"/>
          <w:szCs w:val="21"/>
          <w:lang w:eastAsia="ar-SA"/>
        </w:rPr>
        <w:t xml:space="preserve"> i następnych obowiązkowo biorą udział drużyny</w:t>
      </w:r>
      <w:r>
        <w:rPr>
          <w:rFonts w:ascii="Arial" w:hAnsi="Arial" w:cs="Arial"/>
          <w:sz w:val="21"/>
          <w:szCs w:val="21"/>
          <w:lang w:eastAsia="ar-SA"/>
        </w:rPr>
        <w:t xml:space="preserve"> </w:t>
      </w:r>
      <w:proofErr w:type="spellStart"/>
      <w:r>
        <w:rPr>
          <w:rFonts w:ascii="Arial" w:hAnsi="Arial" w:cs="Arial"/>
          <w:sz w:val="21"/>
          <w:szCs w:val="21"/>
          <w:lang w:eastAsia="ar-SA"/>
        </w:rPr>
        <w:t>Futsal</w:t>
      </w:r>
      <w:proofErr w:type="spellEnd"/>
      <w:r w:rsidRPr="00724733">
        <w:rPr>
          <w:rFonts w:ascii="Arial" w:hAnsi="Arial" w:cs="Arial"/>
          <w:sz w:val="21"/>
          <w:szCs w:val="21"/>
          <w:lang w:eastAsia="ar-SA"/>
        </w:rPr>
        <w:t xml:space="preserve"> Ekstraklasy i </w:t>
      </w:r>
      <w:proofErr w:type="spellStart"/>
      <w:r w:rsidRPr="00724733">
        <w:rPr>
          <w:rFonts w:ascii="Arial" w:hAnsi="Arial" w:cs="Arial"/>
          <w:sz w:val="21"/>
          <w:szCs w:val="21"/>
          <w:lang w:eastAsia="ar-SA"/>
        </w:rPr>
        <w:t>I</w:t>
      </w:r>
      <w:proofErr w:type="spellEnd"/>
      <w:r w:rsidRPr="00724733">
        <w:rPr>
          <w:rFonts w:ascii="Arial" w:hAnsi="Arial" w:cs="Arial"/>
          <w:sz w:val="21"/>
          <w:szCs w:val="21"/>
          <w:lang w:eastAsia="ar-SA"/>
        </w:rPr>
        <w:t xml:space="preserve"> </w:t>
      </w:r>
      <w:r>
        <w:rPr>
          <w:rFonts w:ascii="Arial" w:hAnsi="Arial" w:cs="Arial"/>
          <w:sz w:val="21"/>
          <w:szCs w:val="21"/>
          <w:lang w:eastAsia="ar-SA"/>
        </w:rPr>
        <w:t xml:space="preserve">Ligi </w:t>
      </w:r>
      <w:proofErr w:type="spellStart"/>
      <w:r>
        <w:rPr>
          <w:rFonts w:ascii="Arial" w:hAnsi="Arial" w:cs="Arial"/>
          <w:sz w:val="21"/>
          <w:szCs w:val="21"/>
          <w:lang w:eastAsia="ar-SA"/>
        </w:rPr>
        <w:t>Futsalu</w:t>
      </w:r>
      <w:proofErr w:type="spellEnd"/>
      <w:r w:rsidRPr="00724733">
        <w:rPr>
          <w:rFonts w:ascii="Arial" w:hAnsi="Arial" w:cs="Arial"/>
          <w:sz w:val="21"/>
          <w:szCs w:val="21"/>
          <w:lang w:eastAsia="ar-SA"/>
        </w:rPr>
        <w:t>. Pozostałe drużyny biorą udział na zasadzie dobrowolności.</w:t>
      </w:r>
    </w:p>
    <w:p w14:paraId="0F9A8FFF" w14:textId="77777777" w:rsidR="00F76963" w:rsidRPr="00F25A98" w:rsidRDefault="00F76963" w:rsidP="00F76963">
      <w:pPr>
        <w:pStyle w:val="Akapitzlist"/>
        <w:numPr>
          <w:ilvl w:val="0"/>
          <w:numId w:val="114"/>
        </w:numPr>
        <w:spacing w:after="0" w:line="240" w:lineRule="auto"/>
        <w:jc w:val="both"/>
        <w:rPr>
          <w:rFonts w:ascii="Arial" w:hAnsi="Arial" w:cs="Arial"/>
          <w:sz w:val="21"/>
          <w:szCs w:val="21"/>
          <w:lang w:eastAsia="ar-SA"/>
        </w:rPr>
      </w:pPr>
      <w:r>
        <w:rPr>
          <w:rFonts w:ascii="Arial" w:hAnsi="Arial" w:cs="Arial"/>
          <w:sz w:val="21"/>
          <w:szCs w:val="21"/>
          <w:lang w:eastAsia="ar-SA"/>
        </w:rPr>
        <w:t>Rozgrywki prowadzone są z wykorzystaniem funkcjonalności systemu Extranet.</w:t>
      </w:r>
    </w:p>
    <w:p w14:paraId="3792D805" w14:textId="77777777" w:rsidR="00F76963" w:rsidRPr="00724733" w:rsidRDefault="00F76963" w:rsidP="00F76963">
      <w:pPr>
        <w:pStyle w:val="Akapitzlist"/>
        <w:numPr>
          <w:ilvl w:val="0"/>
          <w:numId w:val="114"/>
        </w:numPr>
        <w:spacing w:after="0" w:line="240" w:lineRule="auto"/>
        <w:ind w:left="348"/>
        <w:jc w:val="both"/>
        <w:rPr>
          <w:rFonts w:ascii="Arial" w:hAnsi="Arial" w:cs="Arial"/>
          <w:sz w:val="21"/>
          <w:szCs w:val="21"/>
          <w:lang w:eastAsia="ar-SA"/>
        </w:rPr>
      </w:pPr>
      <w:r w:rsidRPr="00724733">
        <w:rPr>
          <w:rFonts w:ascii="Arial" w:hAnsi="Arial" w:cs="Arial"/>
          <w:sz w:val="21"/>
          <w:szCs w:val="21"/>
          <w:lang w:eastAsia="ar-SA"/>
        </w:rPr>
        <w:t>Zg</w:t>
      </w:r>
      <w:r w:rsidRPr="00F25A98">
        <w:rPr>
          <w:rFonts w:ascii="Arial" w:hAnsi="Arial" w:cs="Arial"/>
          <w:sz w:val="21"/>
          <w:szCs w:val="21"/>
          <w:lang w:eastAsia="ar-SA"/>
        </w:rPr>
        <w:t>ł</w:t>
      </w:r>
      <w:r w:rsidRPr="00724733">
        <w:rPr>
          <w:rFonts w:ascii="Arial" w:hAnsi="Arial" w:cs="Arial"/>
          <w:sz w:val="21"/>
          <w:szCs w:val="21"/>
          <w:lang w:eastAsia="ar-SA"/>
        </w:rPr>
        <w:t>oszenie do rozgrywek następuje poprzez pisemne zgłoszenie w terminie ustalonym przez</w:t>
      </w:r>
      <w:r w:rsidRPr="00F25A98">
        <w:rPr>
          <w:rFonts w:ascii="Arial" w:hAnsi="Arial" w:cs="Arial"/>
          <w:sz w:val="21"/>
          <w:szCs w:val="21"/>
          <w:lang w:eastAsia="ar-SA"/>
        </w:rPr>
        <w:t xml:space="preserve"> </w:t>
      </w:r>
      <w:r w:rsidRPr="00724733">
        <w:rPr>
          <w:rFonts w:ascii="Arial" w:hAnsi="Arial" w:cs="Arial"/>
          <w:sz w:val="21"/>
          <w:szCs w:val="21"/>
          <w:lang w:eastAsia="ar-SA"/>
        </w:rPr>
        <w:t>Wydziały</w:t>
      </w:r>
      <w:r w:rsidRPr="00F25A98">
        <w:rPr>
          <w:rFonts w:ascii="Arial" w:hAnsi="Arial" w:cs="Arial"/>
          <w:sz w:val="21"/>
          <w:szCs w:val="21"/>
          <w:lang w:eastAsia="ar-SA"/>
        </w:rPr>
        <w:t xml:space="preserve"> i Komisje </w:t>
      </w:r>
      <w:proofErr w:type="spellStart"/>
      <w:r w:rsidRPr="00724733">
        <w:rPr>
          <w:rFonts w:ascii="Arial" w:hAnsi="Arial" w:cs="Arial"/>
          <w:sz w:val="21"/>
          <w:szCs w:val="21"/>
          <w:lang w:eastAsia="ar-SA"/>
        </w:rPr>
        <w:t>Futsalu</w:t>
      </w:r>
      <w:proofErr w:type="spellEnd"/>
      <w:r w:rsidRPr="00724733">
        <w:rPr>
          <w:rFonts w:ascii="Arial" w:hAnsi="Arial" w:cs="Arial"/>
          <w:sz w:val="21"/>
          <w:szCs w:val="21"/>
          <w:lang w:eastAsia="ar-SA"/>
        </w:rPr>
        <w:t xml:space="preserve"> Wojewódzkich ZPN. Uprawnienie zawodników do rozgrywek ligowych oznacza jednocześnie uprawnienie do uczestnictwa w rozgrywkach pucharowych, </w:t>
      </w:r>
      <w:r w:rsidRPr="00F25A98">
        <w:rPr>
          <w:rFonts w:ascii="Arial" w:hAnsi="Arial" w:cs="Arial"/>
          <w:sz w:val="21"/>
          <w:szCs w:val="21"/>
          <w:lang w:eastAsia="ar-SA"/>
        </w:rPr>
        <w:br/>
      </w:r>
      <w:r w:rsidRPr="00724733">
        <w:rPr>
          <w:rFonts w:ascii="Arial" w:hAnsi="Arial" w:cs="Arial"/>
          <w:sz w:val="21"/>
          <w:szCs w:val="21"/>
          <w:lang w:eastAsia="ar-SA"/>
        </w:rPr>
        <w:t>z zastrzeżeniem postanowień ust. 5. Dla drużyn środowiskowych uprawnienie zawodników odbywa się na podstawie listy zawodników reprezentujących środowisko, potwierdzonej przez Wojewódzki Związek Piłki Nożnej. Drużyny środowiskowe</w:t>
      </w:r>
      <w:r>
        <w:rPr>
          <w:rFonts w:ascii="Arial" w:hAnsi="Arial" w:cs="Arial"/>
          <w:sz w:val="21"/>
          <w:szCs w:val="21"/>
          <w:lang w:eastAsia="ar-SA"/>
        </w:rPr>
        <w:t xml:space="preserve"> podczas turniejów eliminacyjnych</w:t>
      </w:r>
      <w:r w:rsidRPr="00724733">
        <w:rPr>
          <w:rFonts w:ascii="Arial" w:hAnsi="Arial" w:cs="Arial"/>
          <w:sz w:val="21"/>
          <w:szCs w:val="21"/>
          <w:lang w:eastAsia="ar-SA"/>
        </w:rPr>
        <w:t xml:space="preserve"> </w:t>
      </w:r>
      <w:r w:rsidRPr="00724733">
        <w:rPr>
          <w:rFonts w:ascii="Arial" w:hAnsi="Arial" w:cs="Arial"/>
          <w:sz w:val="21"/>
          <w:szCs w:val="21"/>
          <w:lang w:eastAsia="ar-SA"/>
        </w:rPr>
        <w:lastRenderedPageBreak/>
        <w:t>zobowiązane są do posiadania</w:t>
      </w:r>
      <w:r>
        <w:rPr>
          <w:rFonts w:ascii="Arial" w:hAnsi="Arial" w:cs="Arial"/>
          <w:sz w:val="21"/>
          <w:szCs w:val="21"/>
          <w:lang w:eastAsia="ar-SA"/>
        </w:rPr>
        <w:t xml:space="preserve"> </w:t>
      </w:r>
      <w:r w:rsidRPr="00724733">
        <w:rPr>
          <w:rFonts w:ascii="Arial" w:hAnsi="Arial" w:cs="Arial"/>
          <w:sz w:val="21"/>
          <w:szCs w:val="21"/>
          <w:lang w:eastAsia="ar-SA"/>
        </w:rPr>
        <w:t>list zawodników, dokumentów tożsamości oraz zaświadczeń potwierdzających aktualne badania lekarskie.</w:t>
      </w:r>
    </w:p>
    <w:p w14:paraId="1775FC01" w14:textId="77777777" w:rsidR="00F76963" w:rsidRPr="00724733" w:rsidRDefault="00F76963" w:rsidP="00F76963">
      <w:pPr>
        <w:pStyle w:val="Akapitzlist"/>
        <w:numPr>
          <w:ilvl w:val="0"/>
          <w:numId w:val="114"/>
        </w:numPr>
        <w:spacing w:after="0" w:line="240" w:lineRule="auto"/>
        <w:jc w:val="both"/>
        <w:rPr>
          <w:rFonts w:ascii="Arial" w:hAnsi="Arial" w:cs="Arial"/>
          <w:sz w:val="21"/>
          <w:szCs w:val="21"/>
        </w:rPr>
      </w:pPr>
      <w:r>
        <w:rPr>
          <w:rFonts w:ascii="Arial" w:hAnsi="Arial" w:cs="Arial"/>
          <w:color w:val="000000" w:themeColor="text1"/>
          <w:sz w:val="21"/>
          <w:szCs w:val="21"/>
        </w:rPr>
        <w:t>Od</w:t>
      </w:r>
      <w:r w:rsidRPr="00724733">
        <w:rPr>
          <w:rFonts w:ascii="Arial" w:hAnsi="Arial" w:cs="Arial"/>
          <w:sz w:val="21"/>
          <w:szCs w:val="21"/>
        </w:rPr>
        <w:t xml:space="preserve"> sezon</w:t>
      </w:r>
      <w:r>
        <w:rPr>
          <w:rFonts w:ascii="Arial" w:hAnsi="Arial" w:cs="Arial"/>
          <w:sz w:val="21"/>
          <w:szCs w:val="21"/>
        </w:rPr>
        <w:t>u</w:t>
      </w:r>
      <w:r w:rsidRPr="00724733">
        <w:rPr>
          <w:rFonts w:ascii="Arial" w:hAnsi="Arial" w:cs="Arial"/>
          <w:sz w:val="21"/>
          <w:szCs w:val="21"/>
        </w:rPr>
        <w:t xml:space="preserve"> 2016/2017 w rozgrywkach HPP do protokołu </w:t>
      </w:r>
      <w:r>
        <w:rPr>
          <w:rFonts w:ascii="Arial" w:hAnsi="Arial" w:cs="Arial"/>
          <w:sz w:val="21"/>
          <w:szCs w:val="21"/>
        </w:rPr>
        <w:t>meczowego, każda drużyna</w:t>
      </w:r>
      <w:r w:rsidRPr="00724733">
        <w:rPr>
          <w:rFonts w:ascii="Arial" w:hAnsi="Arial" w:cs="Arial"/>
          <w:sz w:val="21"/>
          <w:szCs w:val="21"/>
        </w:rPr>
        <w:t xml:space="preserve"> może  wpisa</w:t>
      </w:r>
      <w:r>
        <w:rPr>
          <w:rFonts w:ascii="Arial" w:hAnsi="Arial" w:cs="Arial"/>
          <w:sz w:val="21"/>
          <w:szCs w:val="21"/>
        </w:rPr>
        <w:t>ć tylko</w:t>
      </w:r>
      <w:r w:rsidRPr="00724733">
        <w:rPr>
          <w:rFonts w:ascii="Arial" w:hAnsi="Arial" w:cs="Arial"/>
          <w:sz w:val="21"/>
          <w:szCs w:val="21"/>
        </w:rPr>
        <w:t xml:space="preserve"> 1 zawodnik</w:t>
      </w:r>
      <w:r>
        <w:rPr>
          <w:rFonts w:ascii="Arial" w:hAnsi="Arial" w:cs="Arial"/>
          <w:sz w:val="21"/>
          <w:szCs w:val="21"/>
        </w:rPr>
        <w:t>a</w:t>
      </w:r>
      <w:r w:rsidRPr="00724733">
        <w:rPr>
          <w:rFonts w:ascii="Arial" w:hAnsi="Arial" w:cs="Arial"/>
          <w:sz w:val="21"/>
          <w:szCs w:val="21"/>
        </w:rPr>
        <w:t xml:space="preserve"> – cudzoziem</w:t>
      </w:r>
      <w:r>
        <w:rPr>
          <w:rFonts w:ascii="Arial" w:hAnsi="Arial" w:cs="Arial"/>
          <w:sz w:val="21"/>
          <w:szCs w:val="21"/>
        </w:rPr>
        <w:t xml:space="preserve">ca </w:t>
      </w:r>
      <w:r w:rsidRPr="00724733">
        <w:rPr>
          <w:rFonts w:ascii="Arial" w:hAnsi="Arial" w:cs="Arial"/>
          <w:sz w:val="21"/>
          <w:szCs w:val="21"/>
        </w:rPr>
        <w:t>spoza obszaru Unii Europejskiej z danego klubu.</w:t>
      </w:r>
    </w:p>
    <w:p w14:paraId="24517115" w14:textId="77777777" w:rsidR="00F76963" w:rsidRPr="00F25A98" w:rsidRDefault="00F76963" w:rsidP="00F76963">
      <w:pPr>
        <w:pStyle w:val="Akapitzlist"/>
        <w:numPr>
          <w:ilvl w:val="0"/>
          <w:numId w:val="114"/>
        </w:numPr>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Zespoły biorące udział w rozgrywkach o Halowy Puchar Polski w zależności od klasy rozgrywkowej wnoszą jednorazową opłatę w wysokości: </w:t>
      </w:r>
    </w:p>
    <w:p w14:paraId="636BE760" w14:textId="77777777" w:rsidR="00F76963" w:rsidRPr="00724733" w:rsidRDefault="00F76963" w:rsidP="00F76963">
      <w:pPr>
        <w:pStyle w:val="Akapitzlist"/>
        <w:numPr>
          <w:ilvl w:val="0"/>
          <w:numId w:val="115"/>
        </w:numPr>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kluby II ligi </w:t>
      </w:r>
      <w:proofErr w:type="spellStart"/>
      <w:r>
        <w:rPr>
          <w:rFonts w:ascii="Arial" w:hAnsi="Arial" w:cs="Arial"/>
          <w:sz w:val="21"/>
          <w:szCs w:val="21"/>
          <w:lang w:eastAsia="ar-SA"/>
        </w:rPr>
        <w:t>Futsalu</w:t>
      </w:r>
      <w:proofErr w:type="spellEnd"/>
      <w:r w:rsidRPr="00F25A98">
        <w:rPr>
          <w:rFonts w:ascii="Arial" w:hAnsi="Arial" w:cs="Arial"/>
          <w:sz w:val="21"/>
          <w:szCs w:val="21"/>
          <w:lang w:eastAsia="ar-SA"/>
        </w:rPr>
        <w:t xml:space="preserve"> - 100 zł (sto złotych 00/100) - na konto Wojewódzkiego ZPN prowadzącego rozgrywki,</w:t>
      </w:r>
    </w:p>
    <w:p w14:paraId="3D984948" w14:textId="77777777" w:rsidR="00F76963" w:rsidRPr="00724733" w:rsidRDefault="00F76963" w:rsidP="00F76963">
      <w:pPr>
        <w:pStyle w:val="Akapitzlist"/>
        <w:numPr>
          <w:ilvl w:val="0"/>
          <w:numId w:val="115"/>
        </w:numPr>
        <w:spacing w:after="0" w:line="240" w:lineRule="auto"/>
        <w:jc w:val="both"/>
        <w:rPr>
          <w:rFonts w:ascii="Arial" w:hAnsi="Arial" w:cs="Arial"/>
          <w:sz w:val="21"/>
          <w:szCs w:val="21"/>
          <w:lang w:eastAsia="ar-SA"/>
        </w:rPr>
      </w:pPr>
      <w:r w:rsidRPr="00724733">
        <w:rPr>
          <w:rFonts w:ascii="Arial" w:hAnsi="Arial" w:cs="Arial"/>
          <w:sz w:val="21"/>
          <w:szCs w:val="21"/>
          <w:lang w:eastAsia="ar-SA"/>
        </w:rPr>
        <w:t>d</w:t>
      </w:r>
      <w:r w:rsidRPr="00F25A98">
        <w:rPr>
          <w:rFonts w:ascii="Arial" w:hAnsi="Arial" w:cs="Arial"/>
          <w:sz w:val="21"/>
          <w:szCs w:val="21"/>
          <w:lang w:eastAsia="ar-SA"/>
        </w:rPr>
        <w:t>rużyny środowiskowe - 50 zł (pięćdziesiąt złotych 00/100) - na konto Wojewódzkiego ZPN prowadzącego rozgrywki,</w:t>
      </w:r>
    </w:p>
    <w:p w14:paraId="16402F38" w14:textId="77777777" w:rsidR="00F76963" w:rsidRPr="00724733" w:rsidRDefault="00F76963" w:rsidP="00F76963">
      <w:pPr>
        <w:pStyle w:val="Akapitzlist"/>
        <w:numPr>
          <w:ilvl w:val="0"/>
          <w:numId w:val="114"/>
        </w:numPr>
        <w:spacing w:after="0" w:line="240" w:lineRule="auto"/>
        <w:jc w:val="both"/>
        <w:rPr>
          <w:rFonts w:ascii="Arial" w:hAnsi="Arial" w:cs="Arial"/>
          <w:bCs/>
          <w:sz w:val="21"/>
          <w:szCs w:val="21"/>
          <w:lang w:eastAsia="ar-SA"/>
        </w:rPr>
      </w:pPr>
      <w:r w:rsidRPr="00724733">
        <w:rPr>
          <w:rFonts w:ascii="Arial" w:hAnsi="Arial" w:cs="Arial"/>
          <w:sz w:val="21"/>
          <w:szCs w:val="21"/>
          <w:lang w:eastAsia="ar-SA"/>
        </w:rPr>
        <w:t>Kluby II ligi</w:t>
      </w:r>
      <w:r>
        <w:rPr>
          <w:rFonts w:ascii="Arial" w:hAnsi="Arial" w:cs="Arial"/>
          <w:sz w:val="21"/>
          <w:szCs w:val="21"/>
          <w:lang w:eastAsia="ar-SA"/>
        </w:rPr>
        <w:t xml:space="preserve"> </w:t>
      </w:r>
      <w:proofErr w:type="spellStart"/>
      <w:r>
        <w:rPr>
          <w:rFonts w:ascii="Arial" w:hAnsi="Arial" w:cs="Arial"/>
          <w:sz w:val="21"/>
          <w:szCs w:val="21"/>
          <w:lang w:eastAsia="ar-SA"/>
        </w:rPr>
        <w:t>Futsalu</w:t>
      </w:r>
      <w:proofErr w:type="spellEnd"/>
      <w:r w:rsidRPr="00724733">
        <w:rPr>
          <w:rFonts w:ascii="Arial" w:hAnsi="Arial" w:cs="Arial"/>
          <w:sz w:val="21"/>
          <w:szCs w:val="21"/>
          <w:lang w:eastAsia="ar-SA"/>
        </w:rPr>
        <w:t xml:space="preserve"> i drużyny środowiskowe zobowiązane są do przesłania kserokopii dowodu wpłat</w:t>
      </w:r>
      <w:r>
        <w:rPr>
          <w:rFonts w:ascii="Arial" w:hAnsi="Arial" w:cs="Arial"/>
          <w:sz w:val="21"/>
          <w:szCs w:val="21"/>
          <w:lang w:eastAsia="ar-SA"/>
        </w:rPr>
        <w:t>y d</w:t>
      </w:r>
      <w:r w:rsidRPr="00724733">
        <w:rPr>
          <w:rFonts w:ascii="Arial" w:hAnsi="Arial" w:cs="Arial"/>
          <w:sz w:val="21"/>
          <w:szCs w:val="21"/>
          <w:lang w:eastAsia="ar-SA"/>
        </w:rPr>
        <w:t xml:space="preserve">o </w:t>
      </w:r>
      <w:r>
        <w:rPr>
          <w:rFonts w:ascii="Arial" w:hAnsi="Arial" w:cs="Arial"/>
          <w:sz w:val="21"/>
          <w:szCs w:val="21"/>
          <w:lang w:eastAsia="ar-SA"/>
        </w:rPr>
        <w:t>właściwego</w:t>
      </w:r>
      <w:r w:rsidRPr="00724733">
        <w:rPr>
          <w:rFonts w:ascii="Arial" w:hAnsi="Arial" w:cs="Arial"/>
          <w:sz w:val="21"/>
          <w:szCs w:val="21"/>
          <w:lang w:eastAsia="ar-SA"/>
        </w:rPr>
        <w:t xml:space="preserve"> ZPN prowadzącego rozgrywki. Powyższe kwoty należy uiścić </w:t>
      </w:r>
      <w:r w:rsidRPr="00724733">
        <w:rPr>
          <w:rFonts w:ascii="Arial" w:hAnsi="Arial" w:cs="Arial"/>
          <w:sz w:val="21"/>
          <w:szCs w:val="21"/>
          <w:lang w:eastAsia="ar-SA"/>
        </w:rPr>
        <w:br/>
        <w:t>w nieprzekraczalnym terminie 7 dni przed rozegraniem pierwszego meczu w HPP.</w:t>
      </w:r>
    </w:p>
    <w:p w14:paraId="37602593" w14:textId="77777777" w:rsidR="00F76963" w:rsidRPr="00F25A98" w:rsidRDefault="00F76963" w:rsidP="00F76963">
      <w:pPr>
        <w:pStyle w:val="Akapitzlist"/>
        <w:numPr>
          <w:ilvl w:val="0"/>
          <w:numId w:val="114"/>
        </w:numPr>
        <w:spacing w:after="0" w:line="240" w:lineRule="auto"/>
        <w:jc w:val="both"/>
        <w:rPr>
          <w:rFonts w:ascii="Arial" w:hAnsi="Arial" w:cs="Arial"/>
          <w:sz w:val="21"/>
          <w:szCs w:val="21"/>
          <w:lang w:eastAsia="ar-SA"/>
        </w:rPr>
      </w:pPr>
      <w:r w:rsidRPr="00F25A98">
        <w:rPr>
          <w:rFonts w:ascii="Arial" w:hAnsi="Arial" w:cs="Arial"/>
          <w:sz w:val="21"/>
          <w:szCs w:val="21"/>
          <w:lang w:eastAsia="ar-SA"/>
        </w:rPr>
        <w:t>Zespoły biorące udział w turniejach eliminacyjnych do Halowego Pucharu Polski zobowiązane są do wpłaty wpisowego na konto organizatora poszczególnych turniejów na 7 dni przed turniejem w wysokościach ustalonych przez Wojewódzk</w:t>
      </w:r>
      <w:r>
        <w:rPr>
          <w:rFonts w:ascii="Arial" w:hAnsi="Arial" w:cs="Arial"/>
          <w:sz w:val="21"/>
          <w:szCs w:val="21"/>
          <w:lang w:eastAsia="ar-SA"/>
        </w:rPr>
        <w:t>ie</w:t>
      </w:r>
      <w:r w:rsidRPr="00F25A98">
        <w:rPr>
          <w:rFonts w:ascii="Arial" w:hAnsi="Arial" w:cs="Arial"/>
          <w:sz w:val="21"/>
          <w:szCs w:val="21"/>
          <w:lang w:eastAsia="ar-SA"/>
        </w:rPr>
        <w:t xml:space="preserve"> Związk</w:t>
      </w:r>
      <w:r>
        <w:rPr>
          <w:rFonts w:ascii="Arial" w:hAnsi="Arial" w:cs="Arial"/>
          <w:sz w:val="21"/>
          <w:szCs w:val="21"/>
          <w:lang w:eastAsia="ar-SA"/>
        </w:rPr>
        <w:t xml:space="preserve">i </w:t>
      </w:r>
      <w:r w:rsidRPr="00F25A98">
        <w:rPr>
          <w:rFonts w:ascii="Arial" w:hAnsi="Arial" w:cs="Arial"/>
          <w:sz w:val="21"/>
          <w:szCs w:val="21"/>
          <w:lang w:eastAsia="ar-SA"/>
        </w:rPr>
        <w:t>Piłki Nożnej.</w:t>
      </w:r>
    </w:p>
    <w:p w14:paraId="7E8E5503" w14:textId="77777777" w:rsidR="00F76963" w:rsidRPr="00F25A98" w:rsidRDefault="00F76963" w:rsidP="00F76963">
      <w:pPr>
        <w:pStyle w:val="Akapitzlist"/>
        <w:numPr>
          <w:ilvl w:val="0"/>
          <w:numId w:val="114"/>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W przypadku wystawienia przez klub do rozgrywek więcej niż jednej drużyny, zawodnicy, którzy brali udział w jednej drużynie, nie mogą brać udziału w innej drużynie tego samego klubu w następnym terminie, jeżeli obie drużyny awansowały dalej. Jeżeli jedna z tych drużyn została wyeliminowana z rozgrywek, wtedy najwyżej 3 zawodników drużyny wyeliminowanej może grać w poszczególnych turniejach w tej drużynie swego klubu, która zakwalifikowała się </w:t>
      </w:r>
      <w:r w:rsidRPr="00F25A98">
        <w:rPr>
          <w:rFonts w:ascii="Arial" w:hAnsi="Arial" w:cs="Arial"/>
          <w:sz w:val="21"/>
          <w:szCs w:val="21"/>
          <w:lang w:eastAsia="ar-SA"/>
        </w:rPr>
        <w:br/>
        <w:t>do dalszych rozgrywek.</w:t>
      </w:r>
    </w:p>
    <w:p w14:paraId="35604169" w14:textId="77777777" w:rsidR="00F76963" w:rsidRDefault="00F76963" w:rsidP="00F76963">
      <w:pPr>
        <w:pStyle w:val="Akapitzlist"/>
        <w:numPr>
          <w:ilvl w:val="0"/>
          <w:numId w:val="114"/>
        </w:numPr>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Zawodnicy uprawnieni do gry w zespołach biorących udział w rozgrywkach </w:t>
      </w:r>
      <w:proofErr w:type="spellStart"/>
      <w:r>
        <w:rPr>
          <w:rFonts w:ascii="Arial" w:hAnsi="Arial" w:cs="Arial"/>
          <w:sz w:val="21"/>
          <w:szCs w:val="21"/>
          <w:lang w:eastAsia="ar-SA"/>
        </w:rPr>
        <w:t>Futsal</w:t>
      </w:r>
      <w:proofErr w:type="spellEnd"/>
      <w:r>
        <w:rPr>
          <w:rFonts w:ascii="Arial" w:hAnsi="Arial" w:cs="Arial"/>
          <w:sz w:val="21"/>
          <w:szCs w:val="21"/>
          <w:lang w:eastAsia="ar-SA"/>
        </w:rPr>
        <w:t xml:space="preserve"> Ekstraklasy, I Ligi </w:t>
      </w:r>
      <w:proofErr w:type="spellStart"/>
      <w:r>
        <w:rPr>
          <w:rFonts w:ascii="Arial" w:hAnsi="Arial" w:cs="Arial"/>
          <w:sz w:val="21"/>
          <w:szCs w:val="21"/>
          <w:lang w:eastAsia="ar-SA"/>
        </w:rPr>
        <w:t>Futsalu</w:t>
      </w:r>
      <w:proofErr w:type="spellEnd"/>
      <w:r>
        <w:rPr>
          <w:rFonts w:ascii="Arial" w:hAnsi="Arial" w:cs="Arial"/>
          <w:sz w:val="21"/>
          <w:szCs w:val="21"/>
          <w:lang w:eastAsia="ar-SA"/>
        </w:rPr>
        <w:t xml:space="preserve"> i II Ligi </w:t>
      </w:r>
      <w:proofErr w:type="spellStart"/>
      <w:r>
        <w:rPr>
          <w:rFonts w:ascii="Arial" w:hAnsi="Arial" w:cs="Arial"/>
          <w:sz w:val="21"/>
          <w:szCs w:val="21"/>
          <w:lang w:eastAsia="ar-SA"/>
        </w:rPr>
        <w:t>Futsalu</w:t>
      </w:r>
      <w:proofErr w:type="spellEnd"/>
      <w:r w:rsidRPr="00F25A98">
        <w:rPr>
          <w:rFonts w:ascii="Arial" w:hAnsi="Arial" w:cs="Arial"/>
          <w:sz w:val="21"/>
          <w:szCs w:val="21"/>
          <w:lang w:eastAsia="ar-SA"/>
        </w:rPr>
        <w:t>, nie mają prawa reprezentować w rozgrywkach o Halowy Puchar Polski drużyny środowiskowej.</w:t>
      </w:r>
    </w:p>
    <w:p w14:paraId="48BA3395" w14:textId="77777777" w:rsidR="00F76963" w:rsidRPr="00F25A98" w:rsidRDefault="00F76963" w:rsidP="00F76963">
      <w:pPr>
        <w:pStyle w:val="Akapitzlist"/>
        <w:ind w:left="360"/>
        <w:jc w:val="both"/>
        <w:rPr>
          <w:rFonts w:ascii="Arial" w:hAnsi="Arial" w:cs="Arial"/>
          <w:sz w:val="21"/>
          <w:szCs w:val="21"/>
          <w:lang w:eastAsia="ar-SA"/>
        </w:rPr>
      </w:pPr>
    </w:p>
    <w:p w14:paraId="2A59BE30" w14:textId="77777777" w:rsidR="00F76963" w:rsidRPr="00F25A98" w:rsidRDefault="00F76963" w:rsidP="00F76963">
      <w:pPr>
        <w:suppressAutoHyphens/>
        <w:jc w:val="both"/>
        <w:rPr>
          <w:rFonts w:ascii="Arial" w:hAnsi="Arial" w:cs="Arial"/>
          <w:sz w:val="21"/>
          <w:szCs w:val="21"/>
          <w:u w:val="single"/>
          <w:lang w:eastAsia="ar-SA"/>
        </w:rPr>
      </w:pPr>
    </w:p>
    <w:p w14:paraId="4FE1EFDC" w14:textId="77777777" w:rsidR="00F76963" w:rsidRPr="00724733" w:rsidRDefault="00F76963" w:rsidP="00F76963">
      <w:pPr>
        <w:pStyle w:val="Akapitzlist"/>
        <w:numPr>
          <w:ilvl w:val="0"/>
          <w:numId w:val="106"/>
        </w:numPr>
        <w:spacing w:after="0" w:line="240" w:lineRule="auto"/>
        <w:jc w:val="both"/>
        <w:rPr>
          <w:rFonts w:ascii="Arial" w:hAnsi="Arial" w:cs="Arial"/>
          <w:sz w:val="21"/>
          <w:szCs w:val="21"/>
          <w:lang w:eastAsia="ar-SA"/>
        </w:rPr>
      </w:pPr>
      <w:r w:rsidRPr="00F25A98">
        <w:rPr>
          <w:rFonts w:ascii="Arial" w:hAnsi="Arial" w:cs="Arial"/>
          <w:sz w:val="21"/>
          <w:szCs w:val="21"/>
          <w:u w:val="single"/>
          <w:lang w:eastAsia="ar-SA"/>
        </w:rPr>
        <w:t>Etapy rozgrywek</w:t>
      </w:r>
    </w:p>
    <w:p w14:paraId="29BB9C25" w14:textId="77777777" w:rsidR="00F76963" w:rsidRPr="00F25A98" w:rsidRDefault="00F76963" w:rsidP="00F76963">
      <w:pPr>
        <w:suppressAutoHyphens/>
        <w:jc w:val="both"/>
        <w:rPr>
          <w:rFonts w:ascii="Arial" w:hAnsi="Arial" w:cs="Arial"/>
          <w:sz w:val="21"/>
          <w:szCs w:val="21"/>
          <w:u w:val="single"/>
          <w:lang w:eastAsia="ar-SA"/>
        </w:rPr>
      </w:pPr>
    </w:p>
    <w:p w14:paraId="1D620D63" w14:textId="77777777" w:rsidR="00F76963" w:rsidRPr="00724733" w:rsidRDefault="00F76963" w:rsidP="00F76963">
      <w:pPr>
        <w:pStyle w:val="Akapitzlist"/>
        <w:numPr>
          <w:ilvl w:val="0"/>
          <w:numId w:val="107"/>
        </w:numPr>
        <w:suppressAutoHyphens/>
        <w:spacing w:after="0" w:line="240" w:lineRule="auto"/>
        <w:jc w:val="both"/>
        <w:rPr>
          <w:rFonts w:ascii="Arial" w:hAnsi="Arial" w:cs="Arial"/>
          <w:sz w:val="21"/>
          <w:szCs w:val="21"/>
          <w:u w:val="single"/>
          <w:lang w:eastAsia="ar-SA"/>
        </w:rPr>
      </w:pPr>
      <w:r w:rsidRPr="00724733">
        <w:rPr>
          <w:rFonts w:ascii="Arial" w:hAnsi="Arial" w:cs="Arial"/>
          <w:bCs/>
          <w:sz w:val="21"/>
          <w:szCs w:val="21"/>
          <w:lang w:eastAsia="ar-SA"/>
        </w:rPr>
        <w:t xml:space="preserve">Runda eliminacyjna rozgrywek o Halowy Puchar Polski jest rozgrywana z udziałem zespołów II </w:t>
      </w:r>
      <w:r>
        <w:rPr>
          <w:rFonts w:ascii="Arial" w:hAnsi="Arial" w:cs="Arial"/>
          <w:bCs/>
          <w:sz w:val="21"/>
          <w:szCs w:val="21"/>
          <w:lang w:eastAsia="ar-SA"/>
        </w:rPr>
        <w:t>L</w:t>
      </w:r>
      <w:r w:rsidRPr="00724733">
        <w:rPr>
          <w:rFonts w:ascii="Arial" w:hAnsi="Arial" w:cs="Arial"/>
          <w:bCs/>
          <w:sz w:val="21"/>
          <w:szCs w:val="21"/>
          <w:lang w:eastAsia="ar-SA"/>
        </w:rPr>
        <w:t xml:space="preserve">igi </w:t>
      </w:r>
      <w:proofErr w:type="spellStart"/>
      <w:r>
        <w:rPr>
          <w:rFonts w:ascii="Arial" w:hAnsi="Arial" w:cs="Arial"/>
          <w:bCs/>
          <w:sz w:val="21"/>
          <w:szCs w:val="21"/>
          <w:lang w:eastAsia="ar-SA"/>
        </w:rPr>
        <w:t>Futsalu</w:t>
      </w:r>
      <w:proofErr w:type="spellEnd"/>
      <w:r w:rsidRPr="00724733">
        <w:rPr>
          <w:rFonts w:ascii="Arial" w:hAnsi="Arial" w:cs="Arial"/>
          <w:bCs/>
          <w:sz w:val="21"/>
          <w:szCs w:val="21"/>
          <w:lang w:eastAsia="ar-SA"/>
        </w:rPr>
        <w:t xml:space="preserve"> oraz drużyn środowiskowych w terminach określonych przez Wojewódzkie ZPN. Gospodarze turniejów zostaną wyłonieni przez Wojewódzkie Związki Piłki Nożnej spośród klubów, które wyrażą chęć organizacji turnieju. Zasady awansu do następnej rundy Halowego Pucharu Polski uzależnione są od liczby przystępujących drużyn.</w:t>
      </w:r>
    </w:p>
    <w:p w14:paraId="55A84F8D" w14:textId="77777777" w:rsidR="00F76963" w:rsidRPr="00F25A98" w:rsidRDefault="00F76963" w:rsidP="00F76963">
      <w:pPr>
        <w:pStyle w:val="Akapitzlist"/>
        <w:numPr>
          <w:ilvl w:val="1"/>
          <w:numId w:val="107"/>
        </w:numPr>
        <w:suppressAutoHyphens/>
        <w:spacing w:after="0" w:line="240" w:lineRule="auto"/>
        <w:jc w:val="both"/>
        <w:rPr>
          <w:rFonts w:ascii="Arial" w:hAnsi="Arial" w:cs="Arial"/>
          <w:sz w:val="21"/>
          <w:szCs w:val="21"/>
          <w:lang w:eastAsia="ar-SA"/>
        </w:rPr>
      </w:pPr>
      <w:r w:rsidRPr="00724733">
        <w:rPr>
          <w:rFonts w:ascii="Arial" w:hAnsi="Arial" w:cs="Arial"/>
          <w:sz w:val="21"/>
          <w:szCs w:val="21"/>
          <w:lang w:eastAsia="ar-SA"/>
        </w:rPr>
        <w:t>Jeżeli w danym ZPN na etapie eliminacji zgłosi się tylko jedna drużyna, to automatycznie przechodzi ona do 1/32 jako zwycięzca eliminacji w macierzystym ZPN.</w:t>
      </w:r>
    </w:p>
    <w:p w14:paraId="3500C417" w14:textId="77777777" w:rsidR="00F76963" w:rsidRPr="00F25A98" w:rsidRDefault="00F76963" w:rsidP="00F76963">
      <w:pPr>
        <w:pStyle w:val="Akapitzlist"/>
        <w:numPr>
          <w:ilvl w:val="1"/>
          <w:numId w:val="107"/>
        </w:numPr>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Jeżeli w danym </w:t>
      </w:r>
      <w:r>
        <w:rPr>
          <w:rFonts w:ascii="Arial" w:hAnsi="Arial" w:cs="Arial"/>
          <w:sz w:val="21"/>
          <w:szCs w:val="21"/>
          <w:lang w:eastAsia="ar-SA"/>
        </w:rPr>
        <w:t>ZPN, na etapie eliminacji zgłoszą</w:t>
      </w:r>
      <w:r w:rsidRPr="00F25A98">
        <w:rPr>
          <w:rFonts w:ascii="Arial" w:hAnsi="Arial" w:cs="Arial"/>
          <w:sz w:val="21"/>
          <w:szCs w:val="21"/>
          <w:lang w:eastAsia="ar-SA"/>
        </w:rPr>
        <w:t xml:space="preserve"> się co najmniej 2 drużyny, to ZPN </w:t>
      </w:r>
      <w:r w:rsidRPr="00F25A98">
        <w:rPr>
          <w:rFonts w:ascii="Arial" w:hAnsi="Arial" w:cs="Arial"/>
          <w:sz w:val="21"/>
          <w:szCs w:val="21"/>
          <w:lang w:eastAsia="ar-SA"/>
        </w:rPr>
        <w:br/>
        <w:t xml:space="preserve">ma obowiązek zorganizowania spotkania, turnieju lub </w:t>
      </w:r>
      <w:r>
        <w:rPr>
          <w:rFonts w:ascii="Arial" w:hAnsi="Arial" w:cs="Arial"/>
          <w:sz w:val="21"/>
          <w:szCs w:val="21"/>
          <w:lang w:eastAsia="ar-SA"/>
        </w:rPr>
        <w:t xml:space="preserve">cyklu </w:t>
      </w:r>
      <w:r w:rsidRPr="00F25A98">
        <w:rPr>
          <w:rFonts w:ascii="Arial" w:hAnsi="Arial" w:cs="Arial"/>
          <w:sz w:val="21"/>
          <w:szCs w:val="21"/>
          <w:lang w:eastAsia="ar-SA"/>
        </w:rPr>
        <w:t xml:space="preserve">turniejów w celu wyłonienia </w:t>
      </w:r>
      <w:r>
        <w:rPr>
          <w:rFonts w:ascii="Arial" w:hAnsi="Arial" w:cs="Arial"/>
          <w:sz w:val="21"/>
          <w:szCs w:val="21"/>
          <w:lang w:eastAsia="ar-SA"/>
        </w:rPr>
        <w:t>zdobywcy Halowego Pucharu Polski na szczeblu wojewódzkim</w:t>
      </w:r>
      <w:r w:rsidRPr="00F25A98">
        <w:rPr>
          <w:rFonts w:ascii="Arial" w:hAnsi="Arial" w:cs="Arial"/>
          <w:sz w:val="21"/>
          <w:szCs w:val="21"/>
          <w:lang w:eastAsia="ar-SA"/>
        </w:rPr>
        <w:t>.</w:t>
      </w:r>
    </w:p>
    <w:p w14:paraId="796F8776" w14:textId="77777777" w:rsidR="00F76963" w:rsidRPr="00F25A98" w:rsidRDefault="00F76963" w:rsidP="00F76963">
      <w:pPr>
        <w:pStyle w:val="Akapitzlist"/>
        <w:numPr>
          <w:ilvl w:val="0"/>
          <w:numId w:val="107"/>
        </w:numPr>
        <w:suppressAutoHyphens/>
        <w:spacing w:after="0" w:line="240" w:lineRule="auto"/>
        <w:jc w:val="both"/>
        <w:rPr>
          <w:rFonts w:ascii="Arial" w:hAnsi="Arial" w:cs="Arial"/>
          <w:sz w:val="21"/>
          <w:szCs w:val="21"/>
          <w:lang w:eastAsia="ar-SA"/>
        </w:rPr>
      </w:pPr>
      <w:r w:rsidRPr="00F25A98">
        <w:rPr>
          <w:rFonts w:ascii="Arial" w:hAnsi="Arial" w:cs="Arial"/>
          <w:bCs/>
          <w:sz w:val="21"/>
          <w:szCs w:val="21"/>
          <w:lang w:eastAsia="ar-SA"/>
        </w:rPr>
        <w:t>1/32 rozgrywek o Halowy Puchar Polski jest rozgrywana z udziałem 24 zespołów I ligi bieżącego sezonu i 16 drużyn wyłonionych na etapie rundy eliminacyjnej z poszczególnych ZPN. Awans do następnej rundy uzyskają zwycięzcy poszczególnych meczów.</w:t>
      </w:r>
    </w:p>
    <w:p w14:paraId="46ACA34B" w14:textId="77777777" w:rsidR="00F76963" w:rsidRPr="00F25A98" w:rsidRDefault="00F76963" w:rsidP="00F76963">
      <w:pPr>
        <w:pStyle w:val="Akapitzlist"/>
        <w:numPr>
          <w:ilvl w:val="0"/>
          <w:numId w:val="107"/>
        </w:numPr>
        <w:suppressAutoHyphens/>
        <w:spacing w:after="0" w:line="240" w:lineRule="auto"/>
        <w:jc w:val="both"/>
        <w:rPr>
          <w:rFonts w:ascii="Arial" w:hAnsi="Arial" w:cs="Arial"/>
          <w:sz w:val="21"/>
          <w:szCs w:val="21"/>
          <w:lang w:eastAsia="ar-SA"/>
        </w:rPr>
      </w:pPr>
      <w:r w:rsidRPr="00F25A98">
        <w:rPr>
          <w:rFonts w:ascii="Arial" w:hAnsi="Arial" w:cs="Arial"/>
          <w:bCs/>
          <w:sz w:val="21"/>
          <w:szCs w:val="21"/>
          <w:lang w:eastAsia="ar-SA"/>
        </w:rPr>
        <w:t xml:space="preserve">1/16 Finału rozgrywek o Halowy Puchar Polski jest rozgrywana z udziałem 12 zespołów Ekstraklasy bieżącego sezonu i 20 drużyn – zwycięzców meczów 1/32 finału. Awans </w:t>
      </w:r>
      <w:r w:rsidRPr="00F25A98">
        <w:rPr>
          <w:rFonts w:ascii="Arial" w:hAnsi="Arial" w:cs="Arial"/>
          <w:bCs/>
          <w:sz w:val="21"/>
          <w:szCs w:val="21"/>
          <w:lang w:eastAsia="ar-SA"/>
        </w:rPr>
        <w:br/>
        <w:t>do następnej rundy uzyskają zwycięzcy poszczególnych meczów.</w:t>
      </w:r>
    </w:p>
    <w:p w14:paraId="68013D99" w14:textId="77777777" w:rsidR="00F76963" w:rsidRPr="00F25A98" w:rsidRDefault="00F76963" w:rsidP="00F76963">
      <w:pPr>
        <w:pStyle w:val="Akapitzlist"/>
        <w:numPr>
          <w:ilvl w:val="0"/>
          <w:numId w:val="107"/>
        </w:numPr>
        <w:tabs>
          <w:tab w:val="left" w:pos="0"/>
        </w:tabs>
        <w:suppressAutoHyphens/>
        <w:spacing w:after="0" w:line="240" w:lineRule="auto"/>
        <w:jc w:val="both"/>
        <w:rPr>
          <w:rFonts w:ascii="Arial" w:hAnsi="Arial" w:cs="Arial"/>
          <w:bCs/>
          <w:sz w:val="21"/>
          <w:szCs w:val="21"/>
          <w:lang w:eastAsia="ar-SA"/>
        </w:rPr>
      </w:pPr>
      <w:r w:rsidRPr="00F25A98">
        <w:rPr>
          <w:rFonts w:ascii="Arial" w:hAnsi="Arial" w:cs="Arial"/>
          <w:sz w:val="21"/>
          <w:szCs w:val="21"/>
          <w:lang w:eastAsia="ar-SA"/>
        </w:rPr>
        <w:t xml:space="preserve">1/8 Finału rozgrywek o Halowy Puchar Polski jest rozgrywana z udziałem drużyn - zwycięzców meczów 1/16 finału. </w:t>
      </w:r>
      <w:r w:rsidRPr="00F25A98">
        <w:rPr>
          <w:rFonts w:ascii="Arial" w:hAnsi="Arial" w:cs="Arial"/>
          <w:bCs/>
          <w:sz w:val="21"/>
          <w:szCs w:val="21"/>
          <w:lang w:eastAsia="ar-SA"/>
        </w:rPr>
        <w:t>Awans do następnej rundy uzyskają zwycięzcy poszczególnych meczów.</w:t>
      </w:r>
    </w:p>
    <w:p w14:paraId="12A5101E" w14:textId="77777777" w:rsidR="00F76963" w:rsidRPr="00F25A98" w:rsidRDefault="00F76963" w:rsidP="00F76963">
      <w:pPr>
        <w:pStyle w:val="Akapitzlist"/>
        <w:numPr>
          <w:ilvl w:val="0"/>
          <w:numId w:val="107"/>
        </w:numPr>
        <w:tabs>
          <w:tab w:val="left" w:pos="0"/>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 xml:space="preserve">1/4 </w:t>
      </w:r>
      <w:r w:rsidRPr="00F25A98">
        <w:rPr>
          <w:rFonts w:ascii="Arial" w:hAnsi="Arial" w:cs="Arial"/>
          <w:sz w:val="21"/>
          <w:szCs w:val="21"/>
          <w:lang w:eastAsia="ar-SA"/>
        </w:rPr>
        <w:t xml:space="preserve">Finału rozgrywek o Halowy Puchar Polski jest rozgrywana z udziałem drużyn - zwycięzców meczów 1/8 finału. </w:t>
      </w:r>
      <w:r w:rsidRPr="00F25A98">
        <w:rPr>
          <w:rFonts w:ascii="Arial" w:hAnsi="Arial" w:cs="Arial"/>
          <w:bCs/>
          <w:sz w:val="21"/>
          <w:szCs w:val="21"/>
          <w:lang w:eastAsia="ar-SA"/>
        </w:rPr>
        <w:t>Awans do następnej rundy uzyskają zwycięzcy poszczególnych meczów.</w:t>
      </w:r>
    </w:p>
    <w:p w14:paraId="61681A33" w14:textId="78A6C7B1" w:rsidR="00F76963" w:rsidRPr="00164C3F" w:rsidRDefault="00F76963" w:rsidP="00F76963">
      <w:pPr>
        <w:pStyle w:val="Akapitzlist"/>
        <w:numPr>
          <w:ilvl w:val="0"/>
          <w:numId w:val="107"/>
        </w:numPr>
        <w:suppressAutoHyphens/>
        <w:spacing w:after="0" w:line="240" w:lineRule="auto"/>
        <w:jc w:val="both"/>
        <w:rPr>
          <w:rFonts w:ascii="Arial" w:hAnsi="Arial" w:cs="Arial"/>
          <w:sz w:val="21"/>
          <w:szCs w:val="21"/>
          <w:lang w:eastAsia="ar-SA"/>
        </w:rPr>
      </w:pPr>
      <w:proofErr w:type="spellStart"/>
      <w:r w:rsidRPr="00164C3F">
        <w:rPr>
          <w:rFonts w:ascii="Arial" w:hAnsi="Arial" w:cs="Arial"/>
          <w:sz w:val="21"/>
          <w:szCs w:val="21"/>
          <w:lang w:eastAsia="ar-SA"/>
        </w:rPr>
        <w:t>Final</w:t>
      </w:r>
      <w:proofErr w:type="spellEnd"/>
      <w:r w:rsidRPr="00164C3F">
        <w:rPr>
          <w:rFonts w:ascii="Arial" w:hAnsi="Arial" w:cs="Arial"/>
          <w:sz w:val="21"/>
          <w:szCs w:val="21"/>
          <w:lang w:eastAsia="ar-SA"/>
        </w:rPr>
        <w:t xml:space="preserve"> </w:t>
      </w:r>
      <w:proofErr w:type="spellStart"/>
      <w:r w:rsidRPr="00164C3F">
        <w:rPr>
          <w:rFonts w:ascii="Arial" w:hAnsi="Arial" w:cs="Arial"/>
          <w:sz w:val="21"/>
          <w:szCs w:val="21"/>
          <w:lang w:eastAsia="ar-SA"/>
        </w:rPr>
        <w:t>Four</w:t>
      </w:r>
      <w:proofErr w:type="spellEnd"/>
      <w:r w:rsidRPr="00164C3F">
        <w:rPr>
          <w:rFonts w:ascii="Arial" w:hAnsi="Arial" w:cs="Arial"/>
          <w:sz w:val="21"/>
          <w:szCs w:val="21"/>
          <w:lang w:eastAsia="ar-SA"/>
        </w:rPr>
        <w:t xml:space="preserve"> Halowego Pucharu Polski zostanie rozegrany z udziałem zwycięzców 1/4</w:t>
      </w:r>
      <w:r>
        <w:rPr>
          <w:rFonts w:ascii="Arial" w:hAnsi="Arial" w:cs="Arial"/>
          <w:sz w:val="21"/>
          <w:szCs w:val="21"/>
          <w:lang w:eastAsia="ar-SA"/>
        </w:rPr>
        <w:t xml:space="preserve"> Finału Halowego Pucharu. W ramach turnieju zostaną rozegrane 2 mecze 1/2 finału oraz </w:t>
      </w:r>
      <w:r w:rsidRPr="00164C3F">
        <w:rPr>
          <w:rFonts w:ascii="Arial" w:hAnsi="Arial" w:cs="Arial"/>
          <w:sz w:val="21"/>
          <w:szCs w:val="21"/>
          <w:lang w:eastAsia="ar-SA"/>
        </w:rPr>
        <w:t>Fi</w:t>
      </w:r>
      <w:r>
        <w:rPr>
          <w:rFonts w:ascii="Arial" w:hAnsi="Arial" w:cs="Arial"/>
          <w:sz w:val="21"/>
          <w:szCs w:val="21"/>
          <w:lang w:eastAsia="ar-SA"/>
        </w:rPr>
        <w:t>nał rozgry</w:t>
      </w:r>
      <w:r w:rsidR="00C72A6A">
        <w:rPr>
          <w:rFonts w:ascii="Arial" w:hAnsi="Arial" w:cs="Arial"/>
          <w:sz w:val="21"/>
          <w:szCs w:val="21"/>
          <w:lang w:eastAsia="ar-SA"/>
        </w:rPr>
        <w:t>wek o Halowy Puchar. Gospodarz</w:t>
      </w:r>
      <w:r>
        <w:rPr>
          <w:rFonts w:ascii="Arial" w:hAnsi="Arial" w:cs="Arial"/>
          <w:sz w:val="21"/>
          <w:szCs w:val="21"/>
          <w:lang w:eastAsia="ar-SA"/>
        </w:rPr>
        <w:t xml:space="preserve"> turnieju zostanie wskazany przez Komisję ds. </w:t>
      </w:r>
      <w:proofErr w:type="spellStart"/>
      <w:r>
        <w:rPr>
          <w:rFonts w:ascii="Arial" w:hAnsi="Arial" w:cs="Arial"/>
          <w:sz w:val="21"/>
          <w:szCs w:val="21"/>
          <w:lang w:eastAsia="ar-SA"/>
        </w:rPr>
        <w:t>Futsalu</w:t>
      </w:r>
      <w:proofErr w:type="spellEnd"/>
      <w:r>
        <w:rPr>
          <w:rFonts w:ascii="Arial" w:hAnsi="Arial" w:cs="Arial"/>
          <w:sz w:val="21"/>
          <w:szCs w:val="21"/>
          <w:lang w:eastAsia="ar-SA"/>
        </w:rPr>
        <w:t xml:space="preserve"> i Piłki Plażowej PZPN.</w:t>
      </w:r>
    </w:p>
    <w:p w14:paraId="71C2056B" w14:textId="77777777" w:rsidR="00F76963" w:rsidRPr="00724733" w:rsidRDefault="00F76963" w:rsidP="00F76963">
      <w:pPr>
        <w:pStyle w:val="Akapitzlist"/>
        <w:numPr>
          <w:ilvl w:val="0"/>
          <w:numId w:val="107"/>
        </w:numPr>
        <w:tabs>
          <w:tab w:val="left" w:pos="0"/>
          <w:tab w:val="left" w:pos="144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Pary w meczach 1/32, 1/16, 1/8, 1/4 i </w:t>
      </w:r>
      <w:r>
        <w:rPr>
          <w:rFonts w:ascii="Arial" w:hAnsi="Arial" w:cs="Arial"/>
          <w:sz w:val="21"/>
          <w:szCs w:val="21"/>
          <w:lang w:eastAsia="ar-SA"/>
        </w:rPr>
        <w:t xml:space="preserve">drabinka </w:t>
      </w:r>
      <w:proofErr w:type="spellStart"/>
      <w:r>
        <w:rPr>
          <w:rFonts w:ascii="Arial" w:hAnsi="Arial" w:cs="Arial"/>
          <w:sz w:val="21"/>
          <w:szCs w:val="21"/>
          <w:lang w:eastAsia="ar-SA"/>
        </w:rPr>
        <w:t>Final</w:t>
      </w:r>
      <w:proofErr w:type="spellEnd"/>
      <w:r>
        <w:rPr>
          <w:rFonts w:ascii="Arial" w:hAnsi="Arial" w:cs="Arial"/>
          <w:sz w:val="21"/>
          <w:szCs w:val="21"/>
          <w:lang w:eastAsia="ar-SA"/>
        </w:rPr>
        <w:t xml:space="preserve"> </w:t>
      </w:r>
      <w:proofErr w:type="spellStart"/>
      <w:r>
        <w:rPr>
          <w:rFonts w:ascii="Arial" w:hAnsi="Arial" w:cs="Arial"/>
          <w:sz w:val="21"/>
          <w:szCs w:val="21"/>
          <w:lang w:eastAsia="ar-SA"/>
        </w:rPr>
        <w:t>Four</w:t>
      </w:r>
      <w:proofErr w:type="spellEnd"/>
      <w:r w:rsidRPr="00F25A98">
        <w:rPr>
          <w:rFonts w:ascii="Arial" w:hAnsi="Arial" w:cs="Arial"/>
          <w:sz w:val="21"/>
          <w:szCs w:val="21"/>
          <w:lang w:eastAsia="ar-SA"/>
        </w:rPr>
        <w:t xml:space="preserve"> rozgrywek</w:t>
      </w:r>
      <w:r>
        <w:rPr>
          <w:rFonts w:ascii="Arial" w:hAnsi="Arial" w:cs="Arial"/>
          <w:sz w:val="21"/>
          <w:szCs w:val="21"/>
          <w:lang w:eastAsia="ar-SA"/>
        </w:rPr>
        <w:t xml:space="preserve"> o Halowy Puchar Polski</w:t>
      </w:r>
      <w:r w:rsidRPr="00F25A98">
        <w:rPr>
          <w:rFonts w:ascii="Arial" w:hAnsi="Arial" w:cs="Arial"/>
          <w:sz w:val="21"/>
          <w:szCs w:val="21"/>
          <w:lang w:eastAsia="ar-SA"/>
        </w:rPr>
        <w:t xml:space="preserve"> zostaną wyłonione w drodze losowań przeprowadzanych po zakończeniu kolejnych rund. </w:t>
      </w:r>
    </w:p>
    <w:p w14:paraId="3B56D37B" w14:textId="77777777" w:rsidR="00F76963" w:rsidRPr="00724733" w:rsidRDefault="00F76963" w:rsidP="00F76963">
      <w:pPr>
        <w:pStyle w:val="Akapitzlist"/>
        <w:numPr>
          <w:ilvl w:val="0"/>
          <w:numId w:val="107"/>
        </w:numPr>
        <w:spacing w:after="0" w:line="240" w:lineRule="auto"/>
        <w:jc w:val="both"/>
        <w:rPr>
          <w:rFonts w:ascii="Arial" w:hAnsi="Arial" w:cs="Arial"/>
          <w:sz w:val="21"/>
          <w:szCs w:val="21"/>
          <w:lang w:eastAsia="ar-SA"/>
        </w:rPr>
      </w:pPr>
      <w:r w:rsidRPr="00724733">
        <w:rPr>
          <w:rFonts w:ascii="Arial" w:hAnsi="Arial" w:cs="Arial"/>
          <w:sz w:val="21"/>
          <w:szCs w:val="21"/>
          <w:lang w:eastAsia="ar-SA"/>
        </w:rPr>
        <w:lastRenderedPageBreak/>
        <w:t>Gospodarzami meczów</w:t>
      </w:r>
      <w:r>
        <w:rPr>
          <w:rFonts w:ascii="Arial" w:hAnsi="Arial" w:cs="Arial"/>
          <w:sz w:val="21"/>
          <w:szCs w:val="21"/>
          <w:lang w:eastAsia="ar-SA"/>
        </w:rPr>
        <w:t xml:space="preserve"> poszczególnych faz Halowego Pucharu Polski</w:t>
      </w:r>
      <w:r w:rsidRPr="00724733">
        <w:rPr>
          <w:rFonts w:ascii="Arial" w:hAnsi="Arial" w:cs="Arial"/>
          <w:sz w:val="21"/>
          <w:szCs w:val="21"/>
          <w:lang w:eastAsia="ar-SA"/>
        </w:rPr>
        <w:t xml:space="preserve"> będą drużyny występujące w niższej klasie rozgrywkowej w bieżącym sezonie. W przypadku meczów rozgrywanych między drużynami występującymi w tej samej klasie</w:t>
      </w:r>
      <w:r w:rsidRPr="00F25A98">
        <w:rPr>
          <w:rFonts w:ascii="Arial" w:hAnsi="Arial" w:cs="Arial"/>
          <w:sz w:val="21"/>
          <w:szCs w:val="21"/>
          <w:lang w:eastAsia="ar-SA"/>
        </w:rPr>
        <w:t xml:space="preserve"> rozgrywkowej gospodarza wyłoni losowanie przeprowadzone przez Departament Rozgrywek Krajowych PZPN. </w:t>
      </w:r>
    </w:p>
    <w:p w14:paraId="0CFBE809" w14:textId="77777777" w:rsidR="00F76963" w:rsidRPr="00F25A98" w:rsidRDefault="00F76963" w:rsidP="00F76963">
      <w:pPr>
        <w:pStyle w:val="Akapitzlist"/>
        <w:numPr>
          <w:ilvl w:val="0"/>
          <w:numId w:val="107"/>
        </w:numPr>
        <w:spacing w:after="0" w:line="240" w:lineRule="auto"/>
        <w:jc w:val="both"/>
        <w:rPr>
          <w:rFonts w:ascii="Arial" w:hAnsi="Arial" w:cs="Arial"/>
          <w:sz w:val="21"/>
          <w:szCs w:val="21"/>
          <w:lang w:eastAsia="ar-SA"/>
        </w:rPr>
      </w:pPr>
      <w:r w:rsidRPr="00F25A98">
        <w:rPr>
          <w:rFonts w:ascii="Arial" w:hAnsi="Arial" w:cs="Arial"/>
          <w:bCs/>
          <w:sz w:val="21"/>
          <w:szCs w:val="21"/>
          <w:lang w:eastAsia="ar-SA"/>
        </w:rPr>
        <w:t>Zasady losowania par i gospodarzy określ</w:t>
      </w:r>
      <w:r>
        <w:rPr>
          <w:rFonts w:ascii="Arial" w:hAnsi="Arial" w:cs="Arial"/>
          <w:bCs/>
          <w:sz w:val="21"/>
          <w:szCs w:val="21"/>
          <w:lang w:eastAsia="ar-SA"/>
        </w:rPr>
        <w:t>a</w:t>
      </w:r>
      <w:r w:rsidRPr="00F25A98">
        <w:rPr>
          <w:rFonts w:ascii="Arial" w:hAnsi="Arial" w:cs="Arial"/>
          <w:bCs/>
          <w:sz w:val="21"/>
          <w:szCs w:val="21"/>
          <w:lang w:eastAsia="ar-SA"/>
        </w:rPr>
        <w:t xml:space="preserve"> Departament Rozgrywek Krajowych PZPN.</w:t>
      </w:r>
    </w:p>
    <w:p w14:paraId="37014649" w14:textId="77777777" w:rsidR="00F76963" w:rsidRPr="00F25A98" w:rsidRDefault="00F76963" w:rsidP="00F76963">
      <w:pPr>
        <w:suppressAutoHyphens/>
        <w:jc w:val="both"/>
        <w:rPr>
          <w:rFonts w:ascii="Arial" w:hAnsi="Arial" w:cs="Arial"/>
          <w:sz w:val="21"/>
          <w:szCs w:val="21"/>
          <w:lang w:eastAsia="ar-SA"/>
        </w:rPr>
      </w:pPr>
    </w:p>
    <w:p w14:paraId="46F22E05" w14:textId="77777777" w:rsidR="00F76963" w:rsidRPr="00724733"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bookmarkStart w:id="42" w:name="_Hlk486328653"/>
      <w:r w:rsidRPr="00F25A98">
        <w:rPr>
          <w:rFonts w:ascii="Arial" w:hAnsi="Arial" w:cs="Arial"/>
          <w:sz w:val="21"/>
          <w:szCs w:val="21"/>
          <w:u w:val="single"/>
          <w:lang w:eastAsia="ar-SA"/>
        </w:rPr>
        <w:t>Ustalenia organizacyjne</w:t>
      </w:r>
    </w:p>
    <w:bookmarkEnd w:id="42"/>
    <w:p w14:paraId="53DC44F1" w14:textId="77777777" w:rsidR="00F76963" w:rsidRPr="00F25A98" w:rsidRDefault="00F76963" w:rsidP="00F76963">
      <w:pPr>
        <w:suppressAutoHyphens/>
        <w:jc w:val="both"/>
        <w:rPr>
          <w:rFonts w:ascii="Arial" w:hAnsi="Arial" w:cs="Arial"/>
          <w:sz w:val="21"/>
          <w:szCs w:val="21"/>
          <w:u w:val="single"/>
          <w:lang w:eastAsia="ar-SA"/>
        </w:rPr>
      </w:pPr>
    </w:p>
    <w:p w14:paraId="444DA432"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Zawody o Halowy Puchar Polski w sezonie rozgrywkowym w rundach eliminacyjnych będą rozgrywane wg. przepisów gry FUTSAL-FIFA, z modyfikacją przepisów o faulach akumulowanych, w rozgrywkach Halowego Pucharu Polski przedłużany rzut karny będzie wykonywany po 4 i każdym następnym przewinieniu drużyny oraz o czasie gry, w turniejach obowiązywał będzie czas gry 2x12 min czasu efektywnego.</w:t>
      </w:r>
    </w:p>
    <w:p w14:paraId="71A0F96A"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Począwszy od 1/32 Finału rozgrywek o Halowy Puchar Polski zawody będą rozgrywane </w:t>
      </w:r>
      <w:r w:rsidRPr="00F25A98">
        <w:rPr>
          <w:rFonts w:ascii="Arial" w:hAnsi="Arial" w:cs="Arial"/>
          <w:sz w:val="21"/>
          <w:szCs w:val="21"/>
          <w:lang w:eastAsia="ar-SA"/>
        </w:rPr>
        <w:br/>
        <w:t>wg obowiązujących w pełnym zakresie przepisów FUTSAL-FIFA.</w:t>
      </w:r>
    </w:p>
    <w:p w14:paraId="478D3CE3"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Do każdego turnieju drużyna może zgłosić maksymalnie 25 zawodników przy czym </w:t>
      </w:r>
      <w:r w:rsidRPr="00F25A98">
        <w:rPr>
          <w:rFonts w:ascii="Arial" w:hAnsi="Arial" w:cs="Arial"/>
          <w:sz w:val="21"/>
          <w:szCs w:val="21"/>
          <w:lang w:eastAsia="ar-SA"/>
        </w:rPr>
        <w:br/>
        <w:t>do protokołu sędziowskiego winno być wpisanych 14 zawodników.</w:t>
      </w:r>
    </w:p>
    <w:p w14:paraId="1065A12A"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Zespoły na czas trwania turniejów ubezpieczają swoich zawodników we własnym zakresie.</w:t>
      </w:r>
    </w:p>
    <w:p w14:paraId="25E493CA"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Każdy zespół biorący udział w rozgrywkach PLF zobowiązany jest do posiadania </w:t>
      </w:r>
      <w:r w:rsidRPr="00724733">
        <w:rPr>
          <w:rFonts w:ascii="Arial" w:hAnsi="Arial" w:cs="Arial"/>
          <w:sz w:val="21"/>
          <w:szCs w:val="21"/>
          <w:lang w:eastAsia="ar-SA"/>
        </w:rPr>
        <w:br/>
      </w:r>
      <w:r w:rsidRPr="00F25A98">
        <w:rPr>
          <w:rFonts w:ascii="Arial" w:hAnsi="Arial" w:cs="Arial"/>
          <w:sz w:val="21"/>
          <w:szCs w:val="21"/>
          <w:lang w:eastAsia="ar-SA"/>
        </w:rPr>
        <w:t xml:space="preserve">w rozgrywkach Halowego Pucharu Polski dwóch kompletów strojów różniących </w:t>
      </w:r>
      <w:r w:rsidRPr="00724733">
        <w:rPr>
          <w:rFonts w:ascii="Arial" w:hAnsi="Arial" w:cs="Arial"/>
          <w:sz w:val="21"/>
          <w:szCs w:val="21"/>
          <w:lang w:eastAsia="ar-SA"/>
        </w:rPr>
        <w:br/>
      </w:r>
      <w:r w:rsidRPr="00F25A98">
        <w:rPr>
          <w:rFonts w:ascii="Arial" w:hAnsi="Arial" w:cs="Arial"/>
          <w:sz w:val="21"/>
          <w:szCs w:val="21"/>
          <w:lang w:eastAsia="ar-SA"/>
        </w:rPr>
        <w:t>się kolorystycznie z numerami na koszulkach, drużyny środowiskowe muszą posiadać jeden komplet strojów z numerami na koszulkach.</w:t>
      </w:r>
    </w:p>
    <w:p w14:paraId="4D066374"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Zawodnik przez cały czas trwania turnieju zobowiązany jest do grania z tym samym numerem na koszulce.</w:t>
      </w:r>
    </w:p>
    <w:p w14:paraId="09224664" w14:textId="77777777" w:rsidR="00F76963" w:rsidRPr="00724733"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724733">
        <w:rPr>
          <w:rFonts w:ascii="Arial" w:hAnsi="Arial" w:cs="Arial"/>
          <w:sz w:val="21"/>
          <w:szCs w:val="21"/>
          <w:lang w:eastAsia="ar-SA"/>
        </w:rPr>
        <w:t>Gospodarz zawodów poszczególnych rund Halowego Pucharu Polski w terminie 14 dni przed zawodami informuje Departament Rozgrywek Krajowych PZPN, Kolegium Sędziów Wojewódzkich Związków Piłki Nożnej i PZPN oraz uczestników o czasie i miejscu rozgrywania zawodów. Niezachowanie zaznaczonego terminu spowoduje ukaranie gospodarza karą pieniężną w wysokości 100 zł.</w:t>
      </w:r>
    </w:p>
    <w:p w14:paraId="02F3175D" w14:textId="77777777" w:rsidR="00F76963" w:rsidRPr="00724733"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724733">
        <w:rPr>
          <w:rFonts w:ascii="Arial" w:hAnsi="Arial" w:cs="Arial"/>
          <w:sz w:val="21"/>
          <w:szCs w:val="21"/>
          <w:lang w:eastAsia="ar-SA"/>
        </w:rPr>
        <w:t xml:space="preserve">Drużyna, która bez należytego usprawiedliwienia nie stawi się na zawodach Halowego Pucharu Polski zostanie ukarana karą pieniężną w wysokości: </w:t>
      </w:r>
    </w:p>
    <w:p w14:paraId="42D404A1" w14:textId="77777777" w:rsidR="00F76963" w:rsidRPr="00F25A98" w:rsidRDefault="00F76963" w:rsidP="00F76963">
      <w:pPr>
        <w:pStyle w:val="Akapitzlist"/>
        <w:numPr>
          <w:ilvl w:val="0"/>
          <w:numId w:val="109"/>
        </w:numPr>
        <w:tabs>
          <w:tab w:val="left" w:pos="0"/>
          <w:tab w:val="left" w:pos="709"/>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 xml:space="preserve">500 zł. - w fazie eliminacyjnej, </w:t>
      </w:r>
    </w:p>
    <w:p w14:paraId="5AC27705" w14:textId="77777777" w:rsidR="00F76963" w:rsidRPr="00F25A98" w:rsidRDefault="00F76963" w:rsidP="00F76963">
      <w:pPr>
        <w:pStyle w:val="Akapitzlist"/>
        <w:numPr>
          <w:ilvl w:val="0"/>
          <w:numId w:val="109"/>
        </w:numPr>
        <w:tabs>
          <w:tab w:val="left" w:pos="0"/>
          <w:tab w:val="left" w:pos="709"/>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1000 zł. - w przypadku zawodów 1/32 Finału rozgrywek HPP,</w:t>
      </w:r>
    </w:p>
    <w:p w14:paraId="715CE630" w14:textId="77777777" w:rsidR="00F76963" w:rsidRPr="00F25A98" w:rsidRDefault="00F76963" w:rsidP="00F76963">
      <w:pPr>
        <w:pStyle w:val="Akapitzlist"/>
        <w:numPr>
          <w:ilvl w:val="0"/>
          <w:numId w:val="109"/>
        </w:numPr>
        <w:tabs>
          <w:tab w:val="left" w:pos="0"/>
          <w:tab w:val="left" w:pos="709"/>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 xml:space="preserve">1500 zł. - w przypadku zawodów 1/16 Finału rozgrywek HPP, </w:t>
      </w:r>
    </w:p>
    <w:p w14:paraId="13F7A472" w14:textId="77777777" w:rsidR="00F76963" w:rsidRPr="00F25A98" w:rsidRDefault="00F76963" w:rsidP="00F76963">
      <w:pPr>
        <w:pStyle w:val="Akapitzlist"/>
        <w:numPr>
          <w:ilvl w:val="0"/>
          <w:numId w:val="109"/>
        </w:numPr>
        <w:tabs>
          <w:tab w:val="left" w:pos="0"/>
          <w:tab w:val="left" w:pos="709"/>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2000 zł. - w przypadku zawodów 1/8 oraz 1/4 Finału rozgrywek HPP,</w:t>
      </w:r>
    </w:p>
    <w:p w14:paraId="1E6C5733" w14:textId="77777777" w:rsidR="00F76963" w:rsidRPr="00F25A98" w:rsidRDefault="00F76963" w:rsidP="00F76963">
      <w:pPr>
        <w:pStyle w:val="Akapitzlist"/>
        <w:numPr>
          <w:ilvl w:val="0"/>
          <w:numId w:val="109"/>
        </w:numPr>
        <w:tabs>
          <w:tab w:val="left" w:pos="0"/>
          <w:tab w:val="left" w:pos="709"/>
        </w:tabs>
        <w:suppressAutoHyphens/>
        <w:spacing w:after="0" w:line="240" w:lineRule="auto"/>
        <w:jc w:val="both"/>
        <w:rPr>
          <w:rFonts w:ascii="Arial" w:hAnsi="Arial" w:cs="Arial"/>
          <w:sz w:val="21"/>
          <w:szCs w:val="21"/>
          <w:lang w:eastAsia="ar-SA"/>
        </w:rPr>
      </w:pPr>
      <w:r w:rsidRPr="00F25A98">
        <w:rPr>
          <w:rFonts w:ascii="Arial" w:hAnsi="Arial" w:cs="Arial"/>
          <w:bCs/>
          <w:sz w:val="21"/>
          <w:szCs w:val="21"/>
          <w:lang w:eastAsia="ar-SA"/>
        </w:rPr>
        <w:t xml:space="preserve">5000 zł. - w przypadku zawodów </w:t>
      </w:r>
      <w:r>
        <w:rPr>
          <w:rFonts w:ascii="Arial" w:hAnsi="Arial" w:cs="Arial"/>
          <w:bCs/>
          <w:sz w:val="21"/>
          <w:szCs w:val="21"/>
          <w:lang w:eastAsia="ar-SA"/>
        </w:rPr>
        <w:t xml:space="preserve">w trakcie turnieju </w:t>
      </w:r>
      <w:proofErr w:type="spellStart"/>
      <w:r>
        <w:rPr>
          <w:rFonts w:ascii="Arial" w:hAnsi="Arial" w:cs="Arial"/>
          <w:bCs/>
          <w:sz w:val="21"/>
          <w:szCs w:val="21"/>
          <w:lang w:eastAsia="ar-SA"/>
        </w:rPr>
        <w:t>Final</w:t>
      </w:r>
      <w:proofErr w:type="spellEnd"/>
      <w:r>
        <w:rPr>
          <w:rFonts w:ascii="Arial" w:hAnsi="Arial" w:cs="Arial"/>
          <w:bCs/>
          <w:sz w:val="21"/>
          <w:szCs w:val="21"/>
          <w:lang w:eastAsia="ar-SA"/>
        </w:rPr>
        <w:t xml:space="preserve"> </w:t>
      </w:r>
      <w:proofErr w:type="spellStart"/>
      <w:r>
        <w:rPr>
          <w:rFonts w:ascii="Arial" w:hAnsi="Arial" w:cs="Arial"/>
          <w:bCs/>
          <w:sz w:val="21"/>
          <w:szCs w:val="21"/>
          <w:lang w:eastAsia="ar-SA"/>
        </w:rPr>
        <w:t>Four</w:t>
      </w:r>
      <w:proofErr w:type="spellEnd"/>
      <w:r>
        <w:rPr>
          <w:rFonts w:ascii="Arial" w:hAnsi="Arial" w:cs="Arial"/>
          <w:bCs/>
          <w:sz w:val="21"/>
          <w:szCs w:val="21"/>
          <w:lang w:eastAsia="ar-SA"/>
        </w:rPr>
        <w:t xml:space="preserve"> HPP.</w:t>
      </w:r>
    </w:p>
    <w:p w14:paraId="3D59F254" w14:textId="28B93095"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Gospodarz turnieju eliminacyjnego w ramach budżetu powstałego z wpłat uczestników </w:t>
      </w:r>
      <w:r>
        <w:rPr>
          <w:rFonts w:ascii="Arial" w:hAnsi="Arial" w:cs="Arial"/>
          <w:sz w:val="21"/>
          <w:szCs w:val="21"/>
          <w:lang w:eastAsia="ar-SA"/>
        </w:rPr>
        <w:br/>
      </w:r>
      <w:r w:rsidRPr="00F25A98">
        <w:rPr>
          <w:rFonts w:ascii="Arial" w:hAnsi="Arial" w:cs="Arial"/>
          <w:sz w:val="21"/>
          <w:szCs w:val="21"/>
          <w:lang w:eastAsia="ar-SA"/>
        </w:rPr>
        <w:t>ma obowiązek zapewnić: opiekę medyczną, uregulowanie ryczałtów sędziowskich, wodę mineralną d</w:t>
      </w:r>
      <w:r w:rsidR="00C72A6A">
        <w:rPr>
          <w:rFonts w:ascii="Arial" w:hAnsi="Arial" w:cs="Arial"/>
          <w:sz w:val="21"/>
          <w:szCs w:val="21"/>
          <w:lang w:eastAsia="ar-SA"/>
        </w:rPr>
        <w:t>la każdego zawodnika oraz osobne</w:t>
      </w:r>
      <w:r w:rsidRPr="00F25A98">
        <w:rPr>
          <w:rFonts w:ascii="Arial" w:hAnsi="Arial" w:cs="Arial"/>
          <w:sz w:val="21"/>
          <w:szCs w:val="21"/>
          <w:lang w:eastAsia="ar-SA"/>
        </w:rPr>
        <w:t xml:space="preserve"> szatnie z natryskami dla każdej z drużyn </w:t>
      </w:r>
      <w:r w:rsidRPr="00F25A98">
        <w:rPr>
          <w:rFonts w:ascii="Arial" w:hAnsi="Arial" w:cs="Arial"/>
          <w:sz w:val="21"/>
          <w:szCs w:val="21"/>
          <w:lang w:eastAsia="ar-SA"/>
        </w:rPr>
        <w:br/>
        <w:t>i sędziów.</w:t>
      </w:r>
    </w:p>
    <w:p w14:paraId="3EB26033"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Zawody organizuje klub będący gospodarzem i pokrywa wszelkie koszty związane </w:t>
      </w:r>
      <w:r w:rsidRPr="00F25A98">
        <w:rPr>
          <w:rFonts w:ascii="Arial" w:hAnsi="Arial" w:cs="Arial"/>
          <w:sz w:val="21"/>
          <w:szCs w:val="21"/>
          <w:lang w:eastAsia="ar-SA"/>
        </w:rPr>
        <w:br/>
        <w:t xml:space="preserve">z organizacją zawodów </w:t>
      </w:r>
      <w:r w:rsidRPr="00F25A98">
        <w:rPr>
          <w:rFonts w:ascii="Arial" w:hAnsi="Arial" w:cs="Arial"/>
          <w:bCs/>
          <w:sz w:val="21"/>
          <w:szCs w:val="21"/>
          <w:lang w:eastAsia="ar-SA"/>
        </w:rPr>
        <w:t>w tym koszty obsługi sędziowskiej</w:t>
      </w:r>
      <w:r w:rsidRPr="00F25A98">
        <w:rPr>
          <w:rFonts w:ascii="Arial" w:hAnsi="Arial" w:cs="Arial"/>
          <w:sz w:val="21"/>
          <w:szCs w:val="21"/>
          <w:lang w:eastAsia="ar-SA"/>
        </w:rPr>
        <w:t xml:space="preserve">. Każda drużyna uczestniczy </w:t>
      </w:r>
      <w:r w:rsidRPr="00F25A98">
        <w:rPr>
          <w:rFonts w:ascii="Arial" w:hAnsi="Arial" w:cs="Arial"/>
          <w:sz w:val="21"/>
          <w:szCs w:val="21"/>
          <w:lang w:eastAsia="ar-SA"/>
        </w:rPr>
        <w:br/>
        <w:t>w zawodach na własny koszt.</w:t>
      </w:r>
    </w:p>
    <w:p w14:paraId="5C215CA4"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Ewentualne protesty dotyczące przebiegu zawodów o Halowy Puchar Polski mogą być składane do Departamentu Rozgrywek Krajowych PZPN w terminie  48 godzin po zawodach. Do protestu należy dołączyć pokwitowanie wpłacenia na konto PZPN kaucji protestowej według zasad rozgrywek o mistrzostwo.</w:t>
      </w:r>
    </w:p>
    <w:p w14:paraId="06EBF0CC" w14:textId="2D145798"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O zasadach awansu do kolejnej rundy Halowego Pucharu Polski </w:t>
      </w:r>
      <w:r w:rsidR="00C72A6A">
        <w:rPr>
          <w:rFonts w:ascii="Arial" w:hAnsi="Arial" w:cs="Arial"/>
          <w:sz w:val="21"/>
          <w:szCs w:val="21"/>
          <w:lang w:eastAsia="ar-SA"/>
        </w:rPr>
        <w:t>decydują</w:t>
      </w:r>
      <w:r w:rsidRPr="00F25A98">
        <w:rPr>
          <w:rFonts w:ascii="Arial" w:hAnsi="Arial" w:cs="Arial"/>
          <w:sz w:val="21"/>
          <w:szCs w:val="21"/>
          <w:lang w:eastAsia="ar-SA"/>
        </w:rPr>
        <w:t xml:space="preserve"> przepisy </w:t>
      </w:r>
      <w:r w:rsidRPr="00F25A98">
        <w:rPr>
          <w:rFonts w:ascii="Arial" w:hAnsi="Arial" w:cs="Arial"/>
          <w:sz w:val="21"/>
          <w:szCs w:val="21"/>
          <w:lang w:eastAsia="ar-SA"/>
        </w:rPr>
        <w:br/>
        <w:t>w sprawie organizacji rozgrywek PLF oraz regulaminu rozgrywek o mistrzostwo PLF.</w:t>
      </w:r>
    </w:p>
    <w:p w14:paraId="24818732" w14:textId="77777777" w:rsidR="00F76963"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Pr>
          <w:rFonts w:ascii="Arial" w:hAnsi="Arial" w:cs="Arial"/>
          <w:sz w:val="21"/>
          <w:szCs w:val="21"/>
          <w:lang w:eastAsia="ar-SA"/>
        </w:rPr>
        <w:t>Turnieje eliminacyjne na szczeblu wojewódzkim oraz wszelkie spotkania w ramach fazy centralnej rozgrywek o Halowy Puchar Polski muszą być rozgrywane na halach posiadających weryfikację WZPN.</w:t>
      </w:r>
    </w:p>
    <w:p w14:paraId="182C4EC6" w14:textId="77777777" w:rsidR="00F76963" w:rsidRPr="00F25A98" w:rsidRDefault="00F76963" w:rsidP="00F76963">
      <w:pPr>
        <w:pStyle w:val="Akapitzlist"/>
        <w:numPr>
          <w:ilvl w:val="0"/>
          <w:numId w:val="108"/>
        </w:numPr>
        <w:tabs>
          <w:tab w:val="left" w:pos="0"/>
        </w:tabs>
        <w:suppressAutoHyphens/>
        <w:spacing w:after="0" w:line="240" w:lineRule="auto"/>
        <w:jc w:val="both"/>
        <w:rPr>
          <w:rFonts w:ascii="Arial" w:hAnsi="Arial" w:cs="Arial"/>
          <w:sz w:val="21"/>
          <w:szCs w:val="21"/>
          <w:lang w:eastAsia="ar-SA"/>
        </w:rPr>
      </w:pPr>
      <w:r>
        <w:rPr>
          <w:rFonts w:ascii="Arial" w:hAnsi="Arial" w:cs="Arial"/>
          <w:sz w:val="21"/>
          <w:szCs w:val="21"/>
          <w:lang w:eastAsia="ar-SA"/>
        </w:rPr>
        <w:t xml:space="preserve">Gospodarz meczu w ramach rozgrywek o Halowy Puchar Polski zobligowany jest </w:t>
      </w:r>
      <w:r>
        <w:rPr>
          <w:rFonts w:ascii="Arial" w:hAnsi="Arial" w:cs="Arial"/>
          <w:sz w:val="21"/>
          <w:szCs w:val="21"/>
          <w:lang w:eastAsia="ar-SA"/>
        </w:rPr>
        <w:br/>
        <w:t xml:space="preserve">do zabezpieczenia szatni dla zespołu gości oraz sędziów na co najmniej 1 godzinę przed rozpoczęciem spotkania. Boisko do gry musi zostać udostępnione zawodnikom do gry </w:t>
      </w:r>
      <w:r>
        <w:rPr>
          <w:rFonts w:ascii="Arial" w:hAnsi="Arial" w:cs="Arial"/>
          <w:sz w:val="21"/>
          <w:szCs w:val="21"/>
          <w:lang w:eastAsia="ar-SA"/>
        </w:rPr>
        <w:br/>
        <w:t>co najmniej 45 minut przed rozpoczęciem spotkania.</w:t>
      </w:r>
    </w:p>
    <w:p w14:paraId="76D6D1F3" w14:textId="77777777" w:rsidR="00F76963" w:rsidRPr="00F25A98" w:rsidRDefault="00F76963" w:rsidP="00F76963">
      <w:pPr>
        <w:jc w:val="both"/>
        <w:rPr>
          <w:rFonts w:ascii="Arial" w:hAnsi="Arial" w:cs="Arial"/>
          <w:sz w:val="21"/>
          <w:szCs w:val="21"/>
          <w:u w:val="single"/>
          <w:lang w:eastAsia="ar-SA"/>
        </w:rPr>
      </w:pPr>
      <w:r w:rsidRPr="00F25A98">
        <w:rPr>
          <w:rFonts w:ascii="Arial" w:hAnsi="Arial" w:cs="Arial"/>
          <w:sz w:val="21"/>
          <w:szCs w:val="21"/>
          <w:u w:val="single"/>
          <w:lang w:eastAsia="ar-SA"/>
        </w:rPr>
        <w:lastRenderedPageBreak/>
        <w:t xml:space="preserve"> </w:t>
      </w:r>
    </w:p>
    <w:p w14:paraId="2A41572E" w14:textId="77777777" w:rsidR="00F76963" w:rsidRPr="00F25A98"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u w:val="single"/>
          <w:lang w:eastAsia="ar-SA"/>
        </w:rPr>
        <w:t>Ustalenia organizacyjne</w:t>
      </w:r>
    </w:p>
    <w:p w14:paraId="27BA5BF3" w14:textId="77777777" w:rsidR="00F76963" w:rsidRPr="00F25A98" w:rsidRDefault="00F76963" w:rsidP="00F76963">
      <w:pPr>
        <w:suppressAutoHyphens/>
        <w:jc w:val="both"/>
        <w:rPr>
          <w:rFonts w:ascii="Arial" w:hAnsi="Arial" w:cs="Arial"/>
          <w:sz w:val="21"/>
          <w:szCs w:val="21"/>
          <w:u w:val="single"/>
          <w:lang w:eastAsia="ar-SA"/>
        </w:rPr>
      </w:pPr>
    </w:p>
    <w:p w14:paraId="336643C2" w14:textId="77777777" w:rsidR="00F76963" w:rsidRPr="00F25A98" w:rsidRDefault="00F76963" w:rsidP="00F76963">
      <w:pPr>
        <w:pStyle w:val="Akapitzlist"/>
        <w:numPr>
          <w:ilvl w:val="0"/>
          <w:numId w:val="110"/>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lang w:eastAsia="ar-SA"/>
        </w:rPr>
        <w:t xml:space="preserve">Klub, który zdobędzie I miejsce w rozgrywkach o Halowy Puchar Polski otrzymuje: Puchar Polski, medale pamiątkowe (25 szt.) i nagrodę pieniężną  w wysokości określonej w odrębnej uchwale Zarządu PZPN. </w:t>
      </w:r>
    </w:p>
    <w:p w14:paraId="75423214" w14:textId="77777777" w:rsidR="00F76963" w:rsidRPr="00F25A98" w:rsidRDefault="00F76963" w:rsidP="00F76963">
      <w:pPr>
        <w:pStyle w:val="Akapitzlist"/>
        <w:numPr>
          <w:ilvl w:val="0"/>
          <w:numId w:val="110"/>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lang w:eastAsia="ar-SA"/>
        </w:rPr>
        <w:t>Klub, który zajmie II miejsce w rozgrywkach o Halowy Puchar Polski otrzymuje: pamiątkowy puchar, medale (25 szt.) i nagrodę pieniężną  w wysokości określonej w odrębnej uchwale Zarządu PZPN.</w:t>
      </w:r>
    </w:p>
    <w:p w14:paraId="078829D9" w14:textId="77777777" w:rsidR="00F76963" w:rsidRPr="00F25A98" w:rsidRDefault="00F76963" w:rsidP="00F76963">
      <w:pPr>
        <w:pStyle w:val="Akapitzlist"/>
        <w:numPr>
          <w:ilvl w:val="0"/>
          <w:numId w:val="110"/>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lang w:eastAsia="ar-SA"/>
        </w:rPr>
        <w:t>Kluby, przegrane w rozgrywkach 1/2 finału o Halowy Puchar Polski otrzymują: nagrodę pieniężną w wysokości określonej w odrębnej uchwale Zarządu PZPN.</w:t>
      </w:r>
    </w:p>
    <w:p w14:paraId="0DBA119F" w14:textId="77777777" w:rsidR="00F76963" w:rsidRPr="00F25A98" w:rsidRDefault="00F76963" w:rsidP="00F76963">
      <w:pPr>
        <w:suppressAutoHyphens/>
        <w:jc w:val="both"/>
        <w:rPr>
          <w:rFonts w:ascii="Arial" w:hAnsi="Arial" w:cs="Arial"/>
          <w:sz w:val="21"/>
          <w:szCs w:val="21"/>
          <w:lang w:eastAsia="ar-SA"/>
        </w:rPr>
      </w:pPr>
    </w:p>
    <w:p w14:paraId="3642C58C" w14:textId="77777777" w:rsidR="00F76963" w:rsidRPr="00F25A98"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u w:val="single"/>
          <w:lang w:eastAsia="ar-SA"/>
        </w:rPr>
        <w:t>Sędziowie</w:t>
      </w:r>
    </w:p>
    <w:p w14:paraId="3AA15BF5" w14:textId="77777777" w:rsidR="00F76963" w:rsidRPr="00F25A98" w:rsidRDefault="00F76963" w:rsidP="00F76963">
      <w:pPr>
        <w:suppressAutoHyphens/>
        <w:jc w:val="both"/>
        <w:rPr>
          <w:rFonts w:ascii="Arial" w:hAnsi="Arial" w:cs="Arial"/>
          <w:sz w:val="21"/>
          <w:szCs w:val="21"/>
          <w:u w:val="single"/>
          <w:lang w:eastAsia="ar-SA"/>
        </w:rPr>
      </w:pPr>
    </w:p>
    <w:p w14:paraId="5B51A683" w14:textId="77777777" w:rsidR="00F76963" w:rsidRPr="000E0C1C" w:rsidRDefault="00F76963" w:rsidP="00F76963">
      <w:pPr>
        <w:pStyle w:val="Akapitzlist"/>
        <w:numPr>
          <w:ilvl w:val="0"/>
          <w:numId w:val="111"/>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Na każdy turniej Halowego Pucharu Polski</w:t>
      </w:r>
      <w:r w:rsidRPr="00F25A98">
        <w:rPr>
          <w:rFonts w:ascii="Arial" w:hAnsi="Arial" w:cs="Arial"/>
          <w:bCs/>
          <w:sz w:val="21"/>
          <w:szCs w:val="21"/>
          <w:lang w:eastAsia="ar-SA"/>
        </w:rPr>
        <w:t xml:space="preserve"> oraz pozostałe zawody Halowego Pucharu Polski</w:t>
      </w:r>
      <w:r w:rsidRPr="00F25A98">
        <w:rPr>
          <w:rFonts w:ascii="Arial" w:hAnsi="Arial" w:cs="Arial"/>
          <w:sz w:val="21"/>
          <w:szCs w:val="21"/>
          <w:lang w:eastAsia="ar-SA"/>
        </w:rPr>
        <w:t xml:space="preserve"> – Kolegium Sędziów </w:t>
      </w:r>
      <w:r w:rsidRPr="00F25A98">
        <w:rPr>
          <w:rFonts w:ascii="Arial" w:hAnsi="Arial" w:cs="Arial"/>
          <w:bCs/>
          <w:sz w:val="21"/>
          <w:szCs w:val="21"/>
          <w:lang w:eastAsia="ar-SA"/>
        </w:rPr>
        <w:t>deleguje trzech sędziów, w tym</w:t>
      </w:r>
      <w:r w:rsidRPr="00F25A98">
        <w:rPr>
          <w:rFonts w:ascii="Arial" w:hAnsi="Arial" w:cs="Arial"/>
          <w:sz w:val="21"/>
          <w:szCs w:val="21"/>
          <w:lang w:eastAsia="ar-SA"/>
        </w:rPr>
        <w:t xml:space="preserve"> sędziego głównego turnieju, który </w:t>
      </w:r>
      <w:r w:rsidRPr="00F25A98">
        <w:rPr>
          <w:rFonts w:ascii="Arial" w:hAnsi="Arial" w:cs="Arial"/>
          <w:sz w:val="21"/>
          <w:szCs w:val="21"/>
          <w:lang w:eastAsia="ar-SA"/>
        </w:rPr>
        <w:br/>
        <w:t xml:space="preserve">ma obowiązek czuwać nad jego sprawnym przebiegiem oraz przedłożyć do Wydziału </w:t>
      </w:r>
      <w:proofErr w:type="spellStart"/>
      <w:r w:rsidRPr="00F25A98">
        <w:rPr>
          <w:rFonts w:ascii="Arial" w:hAnsi="Arial" w:cs="Arial"/>
          <w:sz w:val="21"/>
          <w:szCs w:val="21"/>
          <w:lang w:eastAsia="ar-SA"/>
        </w:rPr>
        <w:t>Futsalu</w:t>
      </w:r>
      <w:proofErr w:type="spellEnd"/>
      <w:r w:rsidRPr="00F25A98">
        <w:rPr>
          <w:rFonts w:ascii="Arial" w:hAnsi="Arial" w:cs="Arial"/>
          <w:sz w:val="21"/>
          <w:szCs w:val="21"/>
          <w:lang w:eastAsia="ar-SA"/>
        </w:rPr>
        <w:t xml:space="preserve"> Wojewódzkiego ZPN pisemne sprawozdanie wraz z końcową klasyfikacją turnieju w terminie 48 godzin po zakończeniu zawodów</w:t>
      </w:r>
      <w:r w:rsidRPr="00F25A98">
        <w:rPr>
          <w:rFonts w:ascii="Arial" w:hAnsi="Arial" w:cs="Arial"/>
          <w:bCs/>
          <w:sz w:val="21"/>
          <w:szCs w:val="21"/>
          <w:lang w:eastAsia="ar-SA"/>
        </w:rPr>
        <w:t>.</w:t>
      </w:r>
    </w:p>
    <w:p w14:paraId="666DC7A1" w14:textId="77777777" w:rsidR="00F76963" w:rsidRPr="00724733" w:rsidRDefault="00F76963" w:rsidP="00F76963">
      <w:pPr>
        <w:pStyle w:val="Bezodstpw"/>
        <w:numPr>
          <w:ilvl w:val="0"/>
          <w:numId w:val="111"/>
        </w:numPr>
        <w:spacing w:line="276" w:lineRule="auto"/>
        <w:jc w:val="both"/>
        <w:rPr>
          <w:rFonts w:ascii="Arial" w:hAnsi="Arial" w:cs="Arial"/>
          <w:sz w:val="21"/>
          <w:szCs w:val="21"/>
          <w:lang w:eastAsia="ar-SA"/>
        </w:rPr>
      </w:pPr>
      <w:r w:rsidRPr="00F25A98">
        <w:rPr>
          <w:rFonts w:ascii="Arial" w:hAnsi="Arial" w:cs="Arial"/>
          <w:sz w:val="21"/>
          <w:szCs w:val="21"/>
          <w:lang w:eastAsia="ar-SA"/>
        </w:rPr>
        <w:t xml:space="preserve">Począwszy od 1/32 Finału rozgrywek HPP zawody mogą prowadzić wyłącznie sędziowie szczebla centralnego Polskiej Ligi </w:t>
      </w:r>
      <w:proofErr w:type="spellStart"/>
      <w:r w:rsidRPr="00F25A98">
        <w:rPr>
          <w:rFonts w:ascii="Arial" w:hAnsi="Arial" w:cs="Arial"/>
          <w:sz w:val="21"/>
          <w:szCs w:val="21"/>
          <w:lang w:eastAsia="ar-SA"/>
        </w:rPr>
        <w:t>Futsalu</w:t>
      </w:r>
      <w:proofErr w:type="spellEnd"/>
      <w:r w:rsidRPr="00F25A98">
        <w:rPr>
          <w:rFonts w:ascii="Arial" w:hAnsi="Arial" w:cs="Arial"/>
          <w:sz w:val="21"/>
          <w:szCs w:val="21"/>
          <w:lang w:eastAsia="ar-SA"/>
        </w:rPr>
        <w:t>.</w:t>
      </w:r>
    </w:p>
    <w:p w14:paraId="1C9055BD" w14:textId="77777777" w:rsidR="00F76963" w:rsidRPr="00F25A98" w:rsidRDefault="00F76963" w:rsidP="00F76963">
      <w:pPr>
        <w:pStyle w:val="Akapitzlist"/>
        <w:numPr>
          <w:ilvl w:val="0"/>
          <w:numId w:val="111"/>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Wysokość ryczałtów sędziowskich podczas turniejów eliminacyjnych Halowego Pucharu Polski wynoszą: </w:t>
      </w:r>
      <w:r w:rsidRPr="00F25A98">
        <w:rPr>
          <w:rFonts w:ascii="Arial" w:hAnsi="Arial" w:cs="Arial"/>
          <w:bCs/>
          <w:sz w:val="21"/>
          <w:szCs w:val="21"/>
          <w:lang w:eastAsia="ar-SA"/>
        </w:rPr>
        <w:t xml:space="preserve">40 zł. brutto za jeden mecz dla I </w:t>
      </w:r>
      <w:proofErr w:type="spellStart"/>
      <w:r w:rsidRPr="00F25A98">
        <w:rPr>
          <w:rFonts w:ascii="Arial" w:hAnsi="Arial" w:cs="Arial"/>
          <w:bCs/>
          <w:sz w:val="21"/>
          <w:szCs w:val="21"/>
          <w:lang w:eastAsia="ar-SA"/>
        </w:rPr>
        <w:t>i</w:t>
      </w:r>
      <w:proofErr w:type="spellEnd"/>
      <w:r w:rsidRPr="00F25A98">
        <w:rPr>
          <w:rFonts w:ascii="Arial" w:hAnsi="Arial" w:cs="Arial"/>
          <w:bCs/>
          <w:sz w:val="21"/>
          <w:szCs w:val="21"/>
          <w:lang w:eastAsia="ar-SA"/>
        </w:rPr>
        <w:t xml:space="preserve"> II sędziego i 20 zł. brutto</w:t>
      </w:r>
      <w:r w:rsidRPr="00F25A98">
        <w:rPr>
          <w:rFonts w:ascii="Arial" w:hAnsi="Arial" w:cs="Arial"/>
          <w:sz w:val="21"/>
          <w:szCs w:val="21"/>
          <w:lang w:eastAsia="ar-SA"/>
        </w:rPr>
        <w:t xml:space="preserve"> za jeden mecz dla sędziego czasowego. </w:t>
      </w:r>
      <w:r w:rsidRPr="000E0C1C">
        <w:rPr>
          <w:rFonts w:ascii="Arial" w:hAnsi="Arial" w:cs="Arial"/>
          <w:sz w:val="21"/>
          <w:szCs w:val="21"/>
          <w:lang w:eastAsia="ar-SA"/>
        </w:rPr>
        <w:t xml:space="preserve">Koszty dojazdu sędziów ponosi gospodarz turnieju eliminacyjnego zgodnie </w:t>
      </w:r>
      <w:r>
        <w:rPr>
          <w:rFonts w:ascii="Arial" w:hAnsi="Arial" w:cs="Arial"/>
          <w:sz w:val="21"/>
          <w:szCs w:val="21"/>
          <w:lang w:eastAsia="ar-SA"/>
        </w:rPr>
        <w:br/>
      </w:r>
      <w:r w:rsidRPr="00724733">
        <w:rPr>
          <w:rFonts w:ascii="Arial" w:hAnsi="Arial" w:cs="Arial"/>
          <w:sz w:val="21"/>
          <w:szCs w:val="21"/>
          <w:lang w:eastAsia="ar-SA"/>
        </w:rPr>
        <w:t xml:space="preserve">z Uchwałą nr VII/133 z dnia 22 lipca 2014 roku  ze zmianami w Uchwale nr II/34 z dnia 22.02.2017 roku  Zarządu Polskiego Związku Piłki Nożnej w sprawie ryczałtów dla sędziów, obserwatorów i delegatów szczebla centralnego  </w:t>
      </w:r>
    </w:p>
    <w:p w14:paraId="6835FCDD" w14:textId="77777777" w:rsidR="00F76963" w:rsidRPr="00F25A98" w:rsidRDefault="00F76963" w:rsidP="00F76963">
      <w:pPr>
        <w:pStyle w:val="Akapitzlist"/>
        <w:numPr>
          <w:ilvl w:val="0"/>
          <w:numId w:val="111"/>
        </w:numPr>
        <w:tabs>
          <w:tab w:val="left" w:pos="0"/>
        </w:tabs>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 xml:space="preserve">Wysokość ryczałtów sędziowskich w </w:t>
      </w:r>
      <w:r w:rsidRPr="00F25A98">
        <w:rPr>
          <w:rFonts w:ascii="Arial" w:hAnsi="Arial" w:cs="Arial"/>
          <w:bCs/>
          <w:sz w:val="21"/>
          <w:szCs w:val="21"/>
          <w:lang w:eastAsia="ar-SA"/>
        </w:rPr>
        <w:t xml:space="preserve">ramach </w:t>
      </w:r>
      <w:r>
        <w:rPr>
          <w:rFonts w:ascii="Arial" w:hAnsi="Arial" w:cs="Arial"/>
          <w:bCs/>
          <w:sz w:val="21"/>
          <w:szCs w:val="21"/>
          <w:lang w:eastAsia="ar-SA"/>
        </w:rPr>
        <w:t xml:space="preserve">spotkań fazy </w:t>
      </w:r>
      <w:r w:rsidRPr="00F25A98">
        <w:rPr>
          <w:rFonts w:ascii="Arial" w:hAnsi="Arial" w:cs="Arial"/>
          <w:bCs/>
          <w:sz w:val="21"/>
          <w:szCs w:val="21"/>
          <w:lang w:eastAsia="ar-SA"/>
        </w:rPr>
        <w:t>1/32,</w:t>
      </w:r>
      <w:r w:rsidRPr="00F25A98">
        <w:rPr>
          <w:rFonts w:ascii="Arial" w:hAnsi="Arial" w:cs="Arial"/>
          <w:sz w:val="21"/>
          <w:szCs w:val="21"/>
          <w:lang w:eastAsia="ar-SA"/>
        </w:rPr>
        <w:t xml:space="preserve"> </w:t>
      </w:r>
      <w:r w:rsidRPr="00F25A98">
        <w:rPr>
          <w:rFonts w:ascii="Arial" w:hAnsi="Arial" w:cs="Arial"/>
          <w:bCs/>
          <w:sz w:val="21"/>
          <w:szCs w:val="21"/>
          <w:lang w:eastAsia="ar-SA"/>
        </w:rPr>
        <w:t>1/16 oraz 1/8 Finału Halowego Pucharu Polski</w:t>
      </w:r>
      <w:r w:rsidRPr="00F25A98">
        <w:rPr>
          <w:rFonts w:ascii="Arial" w:hAnsi="Arial" w:cs="Arial"/>
          <w:sz w:val="21"/>
          <w:szCs w:val="21"/>
          <w:lang w:eastAsia="ar-SA"/>
        </w:rPr>
        <w:t xml:space="preserve"> są regulowane przez gospodarza zawodów wg. stawek obowiązujących </w:t>
      </w:r>
      <w:r>
        <w:rPr>
          <w:rFonts w:ascii="Arial" w:hAnsi="Arial" w:cs="Arial"/>
          <w:sz w:val="21"/>
          <w:szCs w:val="21"/>
          <w:lang w:eastAsia="ar-SA"/>
        </w:rPr>
        <w:br/>
      </w:r>
      <w:r w:rsidRPr="00F25A98">
        <w:rPr>
          <w:rFonts w:ascii="Arial" w:hAnsi="Arial" w:cs="Arial"/>
          <w:sz w:val="21"/>
          <w:szCs w:val="21"/>
          <w:lang w:eastAsia="ar-SA"/>
        </w:rPr>
        <w:t xml:space="preserve">dla sędziów </w:t>
      </w:r>
      <w:r w:rsidRPr="00F25A98">
        <w:rPr>
          <w:rFonts w:ascii="Arial" w:hAnsi="Arial" w:cs="Arial"/>
          <w:bCs/>
          <w:sz w:val="21"/>
          <w:szCs w:val="21"/>
          <w:lang w:eastAsia="ar-SA"/>
        </w:rPr>
        <w:t xml:space="preserve">I </w:t>
      </w:r>
      <w:r>
        <w:rPr>
          <w:rFonts w:ascii="Arial" w:hAnsi="Arial" w:cs="Arial"/>
          <w:bCs/>
          <w:sz w:val="21"/>
          <w:szCs w:val="21"/>
          <w:lang w:eastAsia="ar-SA"/>
        </w:rPr>
        <w:t>L</w:t>
      </w:r>
      <w:r w:rsidRPr="00F25A98">
        <w:rPr>
          <w:rFonts w:ascii="Arial" w:hAnsi="Arial" w:cs="Arial"/>
          <w:bCs/>
          <w:sz w:val="21"/>
          <w:szCs w:val="21"/>
          <w:lang w:eastAsia="ar-SA"/>
        </w:rPr>
        <w:t xml:space="preserve">igi </w:t>
      </w:r>
      <w:proofErr w:type="spellStart"/>
      <w:r>
        <w:rPr>
          <w:rFonts w:ascii="Arial" w:hAnsi="Arial" w:cs="Arial"/>
          <w:bCs/>
          <w:sz w:val="21"/>
          <w:szCs w:val="21"/>
          <w:lang w:eastAsia="ar-SA"/>
        </w:rPr>
        <w:t>Futsalu</w:t>
      </w:r>
      <w:proofErr w:type="spellEnd"/>
      <w:r>
        <w:rPr>
          <w:rFonts w:ascii="Arial" w:hAnsi="Arial" w:cs="Arial"/>
          <w:bCs/>
          <w:sz w:val="21"/>
          <w:szCs w:val="21"/>
          <w:lang w:eastAsia="ar-SA"/>
        </w:rPr>
        <w:t xml:space="preserve"> </w:t>
      </w:r>
      <w:r w:rsidRPr="00724733">
        <w:rPr>
          <w:rFonts w:ascii="Arial" w:hAnsi="Arial" w:cs="Arial"/>
          <w:bCs/>
          <w:sz w:val="21"/>
          <w:szCs w:val="21"/>
          <w:lang w:eastAsia="ar-SA"/>
        </w:rPr>
        <w:t>zgodnie z Uchwa</w:t>
      </w:r>
      <w:r>
        <w:rPr>
          <w:rFonts w:ascii="Arial" w:hAnsi="Arial" w:cs="Arial"/>
          <w:bCs/>
          <w:sz w:val="21"/>
          <w:szCs w:val="21"/>
          <w:lang w:eastAsia="ar-SA"/>
        </w:rPr>
        <w:t>łą</w:t>
      </w:r>
      <w:r w:rsidRPr="00724733">
        <w:rPr>
          <w:rFonts w:ascii="Arial" w:hAnsi="Arial" w:cs="Arial"/>
          <w:bCs/>
          <w:sz w:val="21"/>
          <w:szCs w:val="21"/>
          <w:lang w:eastAsia="ar-SA"/>
        </w:rPr>
        <w:t xml:space="preserve"> nr VII/133 z dnia 22 lipca 2014 roku  ze zmianami </w:t>
      </w:r>
      <w:r>
        <w:rPr>
          <w:rFonts w:ascii="Arial" w:hAnsi="Arial" w:cs="Arial"/>
          <w:bCs/>
          <w:sz w:val="21"/>
          <w:szCs w:val="21"/>
          <w:lang w:eastAsia="ar-SA"/>
        </w:rPr>
        <w:br/>
      </w:r>
      <w:r w:rsidRPr="00724733">
        <w:rPr>
          <w:rFonts w:ascii="Arial" w:hAnsi="Arial" w:cs="Arial"/>
          <w:bCs/>
          <w:sz w:val="21"/>
          <w:szCs w:val="21"/>
          <w:lang w:eastAsia="ar-SA"/>
        </w:rPr>
        <w:t>w Uchwale nr II/34 z dnia 22.02.2017 roku  Zarządu Polskiego Związku Piłki Nożnej w sprawie ryczałtów dla sędziów, obserwatorów i delegatów szczebla centralnego</w:t>
      </w:r>
      <w:r w:rsidRPr="000E0C1C">
        <w:rPr>
          <w:rFonts w:ascii="Arial" w:hAnsi="Arial" w:cs="Arial"/>
          <w:bCs/>
          <w:sz w:val="21"/>
          <w:szCs w:val="21"/>
          <w:lang w:eastAsia="ar-SA"/>
        </w:rPr>
        <w:t xml:space="preserve">  </w:t>
      </w:r>
    </w:p>
    <w:p w14:paraId="7A3295E1" w14:textId="77777777" w:rsidR="00F76963" w:rsidRPr="00F25A98" w:rsidRDefault="00F76963" w:rsidP="00F76963">
      <w:pPr>
        <w:pStyle w:val="Akapitzlist"/>
        <w:numPr>
          <w:ilvl w:val="0"/>
          <w:numId w:val="111"/>
        </w:numPr>
        <w:tabs>
          <w:tab w:val="left" w:pos="0"/>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 xml:space="preserve">Wysokość ryczałtów sędziowskich oraz kosztów podróży sędziów delegowanych na mecze </w:t>
      </w:r>
      <w:r w:rsidRPr="00F25A98">
        <w:rPr>
          <w:rFonts w:ascii="Arial" w:hAnsi="Arial" w:cs="Arial"/>
          <w:bCs/>
          <w:sz w:val="21"/>
          <w:szCs w:val="21"/>
          <w:lang w:eastAsia="ar-SA"/>
        </w:rPr>
        <w:br/>
        <w:t>1/4 Halowego Pucharu Polski są regulowane przez gospodarza zawodów wg stawek obowiązujących dla sędziów Ekstraklasy PLF</w:t>
      </w:r>
      <w:r>
        <w:rPr>
          <w:rFonts w:ascii="Arial" w:hAnsi="Arial" w:cs="Arial"/>
          <w:bCs/>
          <w:sz w:val="21"/>
          <w:szCs w:val="21"/>
          <w:lang w:eastAsia="ar-SA"/>
        </w:rPr>
        <w:t xml:space="preserve"> </w:t>
      </w:r>
      <w:r w:rsidRPr="004D77DB">
        <w:rPr>
          <w:rFonts w:ascii="Arial" w:hAnsi="Arial" w:cs="Arial"/>
          <w:bCs/>
          <w:sz w:val="21"/>
          <w:szCs w:val="21"/>
          <w:lang w:eastAsia="ar-SA"/>
        </w:rPr>
        <w:t>zgodnie z Uchwa</w:t>
      </w:r>
      <w:r>
        <w:rPr>
          <w:rFonts w:ascii="Arial" w:hAnsi="Arial" w:cs="Arial"/>
          <w:bCs/>
          <w:sz w:val="21"/>
          <w:szCs w:val="21"/>
          <w:lang w:eastAsia="ar-SA"/>
        </w:rPr>
        <w:t>łą</w:t>
      </w:r>
      <w:r w:rsidRPr="004D77DB">
        <w:rPr>
          <w:rFonts w:ascii="Arial" w:hAnsi="Arial" w:cs="Arial"/>
          <w:bCs/>
          <w:sz w:val="21"/>
          <w:szCs w:val="21"/>
          <w:lang w:eastAsia="ar-SA"/>
        </w:rPr>
        <w:t xml:space="preserve"> nr VII/133 z dnia 22 lipca 2014 roku  ze zmianami w Uchwale nr II/34 z dnia 22.02.2017 roku  Zarządu Polskiego Związku Piłki Nożnej w sprawie ryczałtów dla sędziów, obserwatorów i delegatów szczebla centralnego</w:t>
      </w:r>
      <w:r w:rsidRPr="000E0C1C">
        <w:rPr>
          <w:rFonts w:ascii="Arial" w:hAnsi="Arial" w:cs="Arial"/>
          <w:bCs/>
          <w:sz w:val="21"/>
          <w:szCs w:val="21"/>
          <w:lang w:eastAsia="ar-SA"/>
        </w:rPr>
        <w:t xml:space="preserve">  </w:t>
      </w:r>
    </w:p>
    <w:p w14:paraId="01ACD2A7" w14:textId="77777777" w:rsidR="00F76963" w:rsidRPr="00F25A98" w:rsidRDefault="00F76963" w:rsidP="00F76963">
      <w:pPr>
        <w:pStyle w:val="Akapitzlist"/>
        <w:numPr>
          <w:ilvl w:val="0"/>
          <w:numId w:val="111"/>
        </w:numPr>
        <w:tabs>
          <w:tab w:val="left" w:pos="0"/>
        </w:tabs>
        <w:suppressAutoHyphens/>
        <w:spacing w:after="0" w:line="240" w:lineRule="auto"/>
        <w:jc w:val="both"/>
        <w:rPr>
          <w:rFonts w:ascii="Arial" w:hAnsi="Arial" w:cs="Arial"/>
          <w:bCs/>
          <w:sz w:val="21"/>
          <w:szCs w:val="21"/>
          <w:lang w:eastAsia="ar-SA"/>
        </w:rPr>
      </w:pPr>
      <w:r w:rsidRPr="00F25A98">
        <w:rPr>
          <w:rFonts w:ascii="Arial" w:hAnsi="Arial" w:cs="Arial"/>
          <w:bCs/>
          <w:sz w:val="21"/>
          <w:szCs w:val="21"/>
          <w:lang w:eastAsia="ar-SA"/>
        </w:rPr>
        <w:t>Koszty obsługi sędziowskiej w ramach 1/2 Finału i Finału</w:t>
      </w:r>
      <w:r>
        <w:rPr>
          <w:rFonts w:ascii="Arial" w:hAnsi="Arial" w:cs="Arial"/>
          <w:bCs/>
          <w:sz w:val="21"/>
          <w:szCs w:val="21"/>
          <w:lang w:eastAsia="ar-SA"/>
        </w:rPr>
        <w:t xml:space="preserve"> rozgrywek o Halowy Puchar Polski</w:t>
      </w:r>
      <w:r w:rsidRPr="00F25A98">
        <w:rPr>
          <w:rFonts w:ascii="Arial" w:hAnsi="Arial" w:cs="Arial"/>
          <w:bCs/>
          <w:sz w:val="21"/>
          <w:szCs w:val="21"/>
          <w:lang w:eastAsia="ar-SA"/>
        </w:rPr>
        <w:t xml:space="preserve"> pokrywa PZPN</w:t>
      </w:r>
      <w:r>
        <w:rPr>
          <w:rFonts w:ascii="Arial" w:hAnsi="Arial" w:cs="Arial"/>
          <w:bCs/>
          <w:sz w:val="21"/>
          <w:szCs w:val="21"/>
          <w:lang w:eastAsia="ar-SA"/>
        </w:rPr>
        <w:t xml:space="preserve"> </w:t>
      </w:r>
      <w:r w:rsidRPr="004D77DB">
        <w:rPr>
          <w:rFonts w:ascii="Arial" w:hAnsi="Arial" w:cs="Arial"/>
          <w:bCs/>
          <w:sz w:val="21"/>
          <w:szCs w:val="21"/>
          <w:lang w:eastAsia="ar-SA"/>
        </w:rPr>
        <w:t>zgodnie z Uchwa</w:t>
      </w:r>
      <w:r>
        <w:rPr>
          <w:rFonts w:ascii="Arial" w:hAnsi="Arial" w:cs="Arial"/>
          <w:bCs/>
          <w:sz w:val="21"/>
          <w:szCs w:val="21"/>
          <w:lang w:eastAsia="ar-SA"/>
        </w:rPr>
        <w:t>łą</w:t>
      </w:r>
      <w:r w:rsidRPr="004D77DB">
        <w:rPr>
          <w:rFonts w:ascii="Arial" w:hAnsi="Arial" w:cs="Arial"/>
          <w:bCs/>
          <w:sz w:val="21"/>
          <w:szCs w:val="21"/>
          <w:lang w:eastAsia="ar-SA"/>
        </w:rPr>
        <w:t xml:space="preserve"> nr VII/133 z dnia 22 lipca 2014 roku  ze zmianami </w:t>
      </w:r>
      <w:r>
        <w:rPr>
          <w:rFonts w:ascii="Arial" w:hAnsi="Arial" w:cs="Arial"/>
          <w:bCs/>
          <w:sz w:val="21"/>
          <w:szCs w:val="21"/>
          <w:lang w:eastAsia="ar-SA"/>
        </w:rPr>
        <w:br/>
      </w:r>
      <w:r w:rsidRPr="004D77DB">
        <w:rPr>
          <w:rFonts w:ascii="Arial" w:hAnsi="Arial" w:cs="Arial"/>
          <w:bCs/>
          <w:sz w:val="21"/>
          <w:szCs w:val="21"/>
          <w:lang w:eastAsia="ar-SA"/>
        </w:rPr>
        <w:t>w Uchwale nr II/34 z dnia 22.02.2017 roku  Zarządu Polskiego Związku Piłki Nożnej w sprawie ryczałtów dla sędziów, obserwatorów i delegatów szczebla centralnego</w:t>
      </w:r>
      <w:r>
        <w:rPr>
          <w:rFonts w:ascii="Arial" w:hAnsi="Arial" w:cs="Arial"/>
          <w:bCs/>
          <w:sz w:val="21"/>
          <w:szCs w:val="21"/>
          <w:lang w:eastAsia="ar-SA"/>
        </w:rPr>
        <w:t>.</w:t>
      </w:r>
      <w:r w:rsidRPr="000E0C1C">
        <w:rPr>
          <w:rFonts w:ascii="Arial" w:hAnsi="Arial" w:cs="Arial"/>
          <w:bCs/>
          <w:sz w:val="21"/>
          <w:szCs w:val="21"/>
          <w:lang w:eastAsia="ar-SA"/>
        </w:rPr>
        <w:t xml:space="preserve">  </w:t>
      </w:r>
    </w:p>
    <w:p w14:paraId="5E19F229" w14:textId="77777777" w:rsidR="00F76963" w:rsidRPr="00F25A98" w:rsidRDefault="00F76963" w:rsidP="00F76963">
      <w:pPr>
        <w:tabs>
          <w:tab w:val="left" w:pos="0"/>
        </w:tabs>
        <w:suppressAutoHyphens/>
        <w:jc w:val="both"/>
        <w:rPr>
          <w:rFonts w:ascii="Arial" w:hAnsi="Arial" w:cs="Arial"/>
          <w:sz w:val="21"/>
          <w:szCs w:val="21"/>
          <w:lang w:eastAsia="ar-SA"/>
        </w:rPr>
      </w:pPr>
    </w:p>
    <w:p w14:paraId="246BF028" w14:textId="77777777" w:rsidR="00F76963" w:rsidRPr="00F25A98"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u w:val="single"/>
          <w:lang w:eastAsia="ar-SA"/>
        </w:rPr>
        <w:t>Sankcje dyscyplinarne</w:t>
      </w:r>
    </w:p>
    <w:p w14:paraId="5BE8F02B" w14:textId="77777777" w:rsidR="00F76963" w:rsidRPr="00F25A98" w:rsidRDefault="00F76963" w:rsidP="00F76963">
      <w:pPr>
        <w:suppressAutoHyphens/>
        <w:jc w:val="both"/>
        <w:rPr>
          <w:rFonts w:ascii="Arial" w:hAnsi="Arial" w:cs="Arial"/>
          <w:sz w:val="21"/>
          <w:szCs w:val="21"/>
          <w:u w:val="single"/>
          <w:lang w:eastAsia="ar-SA"/>
        </w:rPr>
      </w:pPr>
    </w:p>
    <w:p w14:paraId="12527FF5" w14:textId="77777777" w:rsidR="00F76963" w:rsidRPr="000E0C1C" w:rsidRDefault="00F76963" w:rsidP="00F76963">
      <w:pPr>
        <w:pStyle w:val="Akapitzlist"/>
        <w:numPr>
          <w:ilvl w:val="0"/>
          <w:numId w:val="112"/>
        </w:numPr>
        <w:tabs>
          <w:tab w:val="left" w:pos="1440"/>
        </w:tabs>
        <w:suppressAutoHyphens/>
        <w:spacing w:after="0" w:line="240" w:lineRule="auto"/>
        <w:jc w:val="both"/>
        <w:rPr>
          <w:rFonts w:ascii="Arial" w:hAnsi="Arial" w:cs="Arial"/>
          <w:sz w:val="21"/>
          <w:szCs w:val="21"/>
          <w:lang w:eastAsia="ar-SA"/>
        </w:rPr>
      </w:pPr>
      <w:r w:rsidRPr="000E0C1C">
        <w:rPr>
          <w:rFonts w:ascii="Arial" w:hAnsi="Arial" w:cs="Arial"/>
          <w:sz w:val="21"/>
          <w:szCs w:val="21"/>
          <w:lang w:eastAsia="ar-SA"/>
        </w:rPr>
        <w:t>W czasie zawodów o Halowy Puchar Polski obowiązują przepisy gry w piłkę nożna FUTSAL-FIFA, Regulamin Dyscyplinarny PZPN oraz przepisy w sprawie organizacji rozgrywek.</w:t>
      </w:r>
    </w:p>
    <w:p w14:paraId="0203A7C9" w14:textId="77777777" w:rsidR="00F76963" w:rsidRPr="000E0C1C" w:rsidRDefault="00F76963" w:rsidP="00F76963">
      <w:pPr>
        <w:pStyle w:val="Akapitzlist"/>
        <w:numPr>
          <w:ilvl w:val="0"/>
          <w:numId w:val="112"/>
        </w:numPr>
        <w:spacing w:after="0" w:line="240" w:lineRule="auto"/>
        <w:jc w:val="both"/>
        <w:rPr>
          <w:rFonts w:ascii="Arial" w:hAnsi="Arial" w:cs="Arial"/>
          <w:sz w:val="21"/>
          <w:szCs w:val="21"/>
          <w:lang w:eastAsia="ar-SA"/>
        </w:rPr>
      </w:pPr>
      <w:r w:rsidRPr="00724733">
        <w:rPr>
          <w:rFonts w:ascii="Arial" w:hAnsi="Arial" w:cs="Arial"/>
          <w:sz w:val="21"/>
          <w:szCs w:val="21"/>
          <w:lang w:eastAsia="ar-SA"/>
        </w:rPr>
        <w:t xml:space="preserve">Przed turniejem </w:t>
      </w:r>
      <w:proofErr w:type="spellStart"/>
      <w:r w:rsidRPr="00724733">
        <w:rPr>
          <w:rFonts w:ascii="Arial" w:hAnsi="Arial" w:cs="Arial"/>
          <w:sz w:val="21"/>
          <w:szCs w:val="21"/>
          <w:lang w:eastAsia="ar-SA"/>
        </w:rPr>
        <w:t>Final</w:t>
      </w:r>
      <w:proofErr w:type="spellEnd"/>
      <w:r w:rsidRPr="00724733">
        <w:rPr>
          <w:rFonts w:ascii="Arial" w:hAnsi="Arial" w:cs="Arial"/>
          <w:sz w:val="21"/>
          <w:szCs w:val="21"/>
          <w:lang w:eastAsia="ar-SA"/>
        </w:rPr>
        <w:t xml:space="preserve"> </w:t>
      </w:r>
      <w:proofErr w:type="spellStart"/>
      <w:r w:rsidRPr="00724733">
        <w:rPr>
          <w:rFonts w:ascii="Arial" w:hAnsi="Arial" w:cs="Arial"/>
          <w:sz w:val="21"/>
          <w:szCs w:val="21"/>
          <w:lang w:eastAsia="ar-SA"/>
        </w:rPr>
        <w:t>Four</w:t>
      </w:r>
      <w:proofErr w:type="spellEnd"/>
      <w:r w:rsidRPr="00724733">
        <w:rPr>
          <w:rFonts w:ascii="Arial" w:hAnsi="Arial" w:cs="Arial"/>
          <w:sz w:val="21"/>
          <w:szCs w:val="21"/>
          <w:lang w:eastAsia="ar-SA"/>
        </w:rPr>
        <w:t xml:space="preserve"> Halowego Pucharu Polski żółte kartki zostają anulowane. Kary dyscyplinarne nałożone na zawodników w poprzednich etapach rozgrywek o Halowy Puchar Polski</w:t>
      </w:r>
      <w:r>
        <w:rPr>
          <w:rFonts w:ascii="Arial" w:hAnsi="Arial" w:cs="Arial"/>
          <w:sz w:val="21"/>
          <w:szCs w:val="21"/>
          <w:lang w:eastAsia="ar-SA"/>
        </w:rPr>
        <w:t xml:space="preserve"> jako konsekwencja otrzymania określonej liczby napomnień (żółtych kartek) </w:t>
      </w:r>
      <w:r>
        <w:rPr>
          <w:rFonts w:ascii="Arial" w:hAnsi="Arial" w:cs="Arial"/>
          <w:sz w:val="21"/>
          <w:szCs w:val="21"/>
          <w:lang w:eastAsia="ar-SA"/>
        </w:rPr>
        <w:br/>
        <w:t xml:space="preserve">lub wykluczenia (czerwona kartka), podlegają wykonaniu w turnieju </w:t>
      </w:r>
      <w:proofErr w:type="spellStart"/>
      <w:r>
        <w:rPr>
          <w:rFonts w:ascii="Arial" w:hAnsi="Arial" w:cs="Arial"/>
          <w:sz w:val="21"/>
          <w:szCs w:val="21"/>
          <w:lang w:eastAsia="ar-SA"/>
        </w:rPr>
        <w:t>Final</w:t>
      </w:r>
      <w:proofErr w:type="spellEnd"/>
      <w:r>
        <w:rPr>
          <w:rFonts w:ascii="Arial" w:hAnsi="Arial" w:cs="Arial"/>
          <w:sz w:val="21"/>
          <w:szCs w:val="21"/>
          <w:lang w:eastAsia="ar-SA"/>
        </w:rPr>
        <w:t xml:space="preserve"> </w:t>
      </w:r>
      <w:proofErr w:type="spellStart"/>
      <w:r>
        <w:rPr>
          <w:rFonts w:ascii="Arial" w:hAnsi="Arial" w:cs="Arial"/>
          <w:sz w:val="21"/>
          <w:szCs w:val="21"/>
          <w:lang w:eastAsia="ar-SA"/>
        </w:rPr>
        <w:t>Four</w:t>
      </w:r>
      <w:proofErr w:type="spellEnd"/>
      <w:r>
        <w:rPr>
          <w:rFonts w:ascii="Arial" w:hAnsi="Arial" w:cs="Arial"/>
          <w:sz w:val="21"/>
          <w:szCs w:val="21"/>
          <w:lang w:eastAsia="ar-SA"/>
        </w:rPr>
        <w:t>.</w:t>
      </w:r>
    </w:p>
    <w:p w14:paraId="61486BF6" w14:textId="77777777" w:rsidR="00F76963" w:rsidRPr="00F25A98" w:rsidRDefault="00F76963" w:rsidP="00F76963">
      <w:pPr>
        <w:suppressAutoHyphens/>
        <w:jc w:val="both"/>
        <w:rPr>
          <w:rFonts w:ascii="Arial" w:hAnsi="Arial" w:cs="Arial"/>
          <w:sz w:val="21"/>
          <w:szCs w:val="21"/>
          <w:lang w:eastAsia="ar-SA"/>
        </w:rPr>
      </w:pPr>
    </w:p>
    <w:p w14:paraId="3262A113" w14:textId="77777777" w:rsidR="00F76963" w:rsidRPr="00F25A98" w:rsidRDefault="00F76963" w:rsidP="00F76963">
      <w:pPr>
        <w:pStyle w:val="Akapitzlist"/>
        <w:numPr>
          <w:ilvl w:val="0"/>
          <w:numId w:val="106"/>
        </w:numPr>
        <w:suppressAutoHyphens/>
        <w:spacing w:after="0" w:line="240" w:lineRule="auto"/>
        <w:jc w:val="both"/>
        <w:rPr>
          <w:rFonts w:ascii="Arial" w:hAnsi="Arial" w:cs="Arial"/>
          <w:sz w:val="21"/>
          <w:szCs w:val="21"/>
          <w:u w:val="single"/>
          <w:lang w:eastAsia="ar-SA"/>
        </w:rPr>
      </w:pPr>
      <w:r w:rsidRPr="00F25A98">
        <w:rPr>
          <w:rFonts w:ascii="Arial" w:hAnsi="Arial" w:cs="Arial"/>
          <w:sz w:val="21"/>
          <w:szCs w:val="21"/>
          <w:u w:val="single"/>
          <w:lang w:eastAsia="ar-SA"/>
        </w:rPr>
        <w:t>Postanowienia końcowe</w:t>
      </w:r>
    </w:p>
    <w:p w14:paraId="0CCA252E" w14:textId="77777777" w:rsidR="00F76963" w:rsidRPr="00F25A98" w:rsidRDefault="00F76963" w:rsidP="00F76963">
      <w:pPr>
        <w:suppressAutoHyphens/>
        <w:ind w:left="360"/>
        <w:jc w:val="both"/>
        <w:rPr>
          <w:rFonts w:ascii="Arial" w:hAnsi="Arial" w:cs="Arial"/>
          <w:sz w:val="21"/>
          <w:szCs w:val="21"/>
          <w:lang w:eastAsia="ar-SA"/>
        </w:rPr>
      </w:pPr>
    </w:p>
    <w:p w14:paraId="42010FEE" w14:textId="77777777" w:rsidR="00F76963" w:rsidRPr="00F25A98" w:rsidRDefault="00F76963" w:rsidP="00F76963">
      <w:pPr>
        <w:pStyle w:val="Akapitzlist"/>
        <w:numPr>
          <w:ilvl w:val="0"/>
          <w:numId w:val="113"/>
        </w:numPr>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Niniejszy Regulamin wraz z przepisami gry FUTSAL-FIFA oraz Regulaminem Dyscyplinarnym PZPN i przepisami w sprawie organizacji rozgrywek jest podstawą rozgrywek o Halowy Puchar Polski.</w:t>
      </w:r>
    </w:p>
    <w:p w14:paraId="3DCCFC78" w14:textId="77777777" w:rsidR="00F76963" w:rsidRPr="00F25A98" w:rsidRDefault="00F76963" w:rsidP="00F76963">
      <w:pPr>
        <w:pStyle w:val="Akapitzlist"/>
        <w:numPr>
          <w:ilvl w:val="0"/>
          <w:numId w:val="113"/>
        </w:numPr>
        <w:suppressAutoHyphens/>
        <w:spacing w:after="0" w:line="240" w:lineRule="auto"/>
        <w:jc w:val="both"/>
        <w:rPr>
          <w:rFonts w:ascii="Arial" w:hAnsi="Arial" w:cs="Arial"/>
          <w:sz w:val="21"/>
          <w:szCs w:val="21"/>
          <w:lang w:eastAsia="ar-SA"/>
        </w:rPr>
      </w:pPr>
      <w:r w:rsidRPr="00F25A98">
        <w:rPr>
          <w:rFonts w:ascii="Arial" w:hAnsi="Arial" w:cs="Arial"/>
          <w:sz w:val="21"/>
          <w:szCs w:val="21"/>
          <w:lang w:eastAsia="ar-SA"/>
        </w:rPr>
        <w:t>Prawo interpretacji regulaminu przysługuje Departamentowi Rozgrywek Krajowych PZPN</w:t>
      </w:r>
    </w:p>
    <w:p w14:paraId="7BFE6DB8" w14:textId="77777777" w:rsidR="00F76963" w:rsidRDefault="00F76963" w:rsidP="00F76963">
      <w:pPr>
        <w:rPr>
          <w:rFonts w:ascii="Arial" w:hAnsi="Arial" w:cs="Arial"/>
          <w:sz w:val="21"/>
          <w:szCs w:val="21"/>
        </w:rPr>
      </w:pPr>
    </w:p>
    <w:p w14:paraId="6AC41BC9" w14:textId="77777777" w:rsidR="00F76963" w:rsidRDefault="00F76963" w:rsidP="00F76963">
      <w:pPr>
        <w:rPr>
          <w:rFonts w:ascii="Arial" w:hAnsi="Arial" w:cs="Arial"/>
          <w:sz w:val="21"/>
          <w:szCs w:val="21"/>
        </w:rPr>
      </w:pPr>
    </w:p>
    <w:p w14:paraId="1D2F2F7D" w14:textId="2B31DB19" w:rsidR="00F76963" w:rsidRDefault="00F76963" w:rsidP="00F76963">
      <w:pPr>
        <w:rPr>
          <w:rFonts w:ascii="Arial" w:hAnsi="Arial" w:cs="Arial"/>
          <w:sz w:val="21"/>
          <w:szCs w:val="21"/>
        </w:rPr>
      </w:pPr>
      <w:r>
        <w:rPr>
          <w:rFonts w:ascii="Arial" w:hAnsi="Arial" w:cs="Arial"/>
          <w:sz w:val="21"/>
          <w:szCs w:val="21"/>
        </w:rPr>
        <w:t>II. Niniejsza Uchwała wchodzi w życie z dniem podjęcia.</w:t>
      </w:r>
    </w:p>
    <w:p w14:paraId="32AF14AA" w14:textId="77777777" w:rsidR="00DE34E1" w:rsidRDefault="00DE34E1" w:rsidP="00F76963">
      <w:pPr>
        <w:rPr>
          <w:rFonts w:ascii="Arial" w:hAnsi="Arial" w:cs="Arial"/>
          <w:sz w:val="21"/>
          <w:szCs w:val="21"/>
        </w:rPr>
      </w:pPr>
    </w:p>
    <w:p w14:paraId="363D9F39" w14:textId="01B89BA6" w:rsidR="00F76963" w:rsidRDefault="00F76963" w:rsidP="00F76963">
      <w:pPr>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184B73">
        <w:rPr>
          <w:rFonts w:ascii="Arial" w:hAnsi="Arial" w:cs="Arial"/>
          <w:i/>
          <w:sz w:val="21"/>
          <w:szCs w:val="21"/>
        </w:rPr>
        <w:t>Prezes PZPN Zbigniew Boniek</w:t>
      </w:r>
    </w:p>
    <w:bookmarkEnd w:id="41"/>
    <w:p w14:paraId="2237D346" w14:textId="77777777" w:rsidR="00DE34E1" w:rsidRPr="00184B73" w:rsidRDefault="00DE34E1" w:rsidP="00F76963">
      <w:pPr>
        <w:rPr>
          <w:rFonts w:ascii="Arial" w:hAnsi="Arial" w:cs="Arial"/>
          <w:i/>
          <w:sz w:val="21"/>
          <w:szCs w:val="21"/>
        </w:rPr>
      </w:pPr>
    </w:p>
    <w:p w14:paraId="05DD92F0" w14:textId="0613535D" w:rsidR="008E779E" w:rsidRPr="008E779E" w:rsidRDefault="008E779E" w:rsidP="00757196">
      <w:pPr>
        <w:tabs>
          <w:tab w:val="left" w:pos="1988"/>
          <w:tab w:val="left" w:pos="2786"/>
        </w:tabs>
        <w:jc w:val="center"/>
        <w:rPr>
          <w:rFonts w:ascii="Arial" w:hAnsi="Arial" w:cs="Arial"/>
          <w:b/>
          <w:color w:val="000000" w:themeColor="text1"/>
          <w:sz w:val="21"/>
          <w:szCs w:val="21"/>
          <w:u w:val="single"/>
        </w:rPr>
      </w:pPr>
      <w:bookmarkStart w:id="43" w:name="_Hlk487204660"/>
      <w:bookmarkEnd w:id="40"/>
      <w:r w:rsidRPr="008E779E">
        <w:rPr>
          <w:rFonts w:ascii="Arial" w:hAnsi="Arial" w:cs="Arial"/>
          <w:b/>
          <w:color w:val="000000" w:themeColor="text1"/>
          <w:sz w:val="21"/>
          <w:szCs w:val="21"/>
          <w:u w:val="single"/>
        </w:rPr>
        <w:t>119</w:t>
      </w:r>
    </w:p>
    <w:p w14:paraId="35A2B191" w14:textId="719F4316" w:rsidR="00757196" w:rsidRPr="00287412" w:rsidRDefault="006F3266" w:rsidP="00757196">
      <w:pPr>
        <w:tabs>
          <w:tab w:val="left" w:pos="1988"/>
          <w:tab w:val="left" w:pos="2786"/>
        </w:tabs>
        <w:jc w:val="center"/>
        <w:rPr>
          <w:rFonts w:ascii="Arial" w:hAnsi="Arial" w:cs="Arial"/>
          <w:b/>
          <w:color w:val="000000" w:themeColor="text1"/>
          <w:sz w:val="21"/>
          <w:szCs w:val="21"/>
        </w:rPr>
      </w:pPr>
      <w:r>
        <w:rPr>
          <w:rFonts w:ascii="Arial" w:hAnsi="Arial" w:cs="Arial"/>
          <w:b/>
          <w:color w:val="000000" w:themeColor="text1"/>
          <w:sz w:val="21"/>
          <w:szCs w:val="21"/>
        </w:rPr>
        <w:t>Uchwała nr VII/119</w:t>
      </w:r>
      <w:r w:rsidR="00757196" w:rsidRPr="00287412">
        <w:rPr>
          <w:rFonts w:ascii="Arial" w:hAnsi="Arial" w:cs="Arial"/>
          <w:b/>
          <w:color w:val="000000" w:themeColor="text1"/>
          <w:sz w:val="21"/>
          <w:szCs w:val="21"/>
        </w:rPr>
        <w:t xml:space="preserve"> z dnia 7 lipca   2017  roku Zarządu Polskiego Związku Piłki Nożnej w sprawie lokalizacji meczów reprezentacji narodowych  </w:t>
      </w:r>
    </w:p>
    <w:bookmarkEnd w:id="43"/>
    <w:p w14:paraId="3D82DDEB" w14:textId="77777777" w:rsidR="00757196" w:rsidRPr="00287412" w:rsidRDefault="00757196" w:rsidP="00757196">
      <w:pPr>
        <w:tabs>
          <w:tab w:val="left" w:pos="1988"/>
          <w:tab w:val="left" w:pos="2786"/>
        </w:tabs>
        <w:rPr>
          <w:rFonts w:ascii="Arial" w:hAnsi="Arial" w:cs="Arial"/>
          <w:color w:val="000000" w:themeColor="text1"/>
          <w:sz w:val="21"/>
          <w:szCs w:val="21"/>
        </w:rPr>
      </w:pPr>
      <w:r w:rsidRPr="00287412">
        <w:rPr>
          <w:rFonts w:ascii="Arial" w:hAnsi="Arial" w:cs="Arial"/>
          <w:color w:val="000000" w:themeColor="text1"/>
          <w:sz w:val="21"/>
          <w:szCs w:val="21"/>
        </w:rPr>
        <w:t>Na podstawie art. 36 § 1 pkt 23) Statutu PZPN postanawia się, co następuje:</w:t>
      </w:r>
    </w:p>
    <w:p w14:paraId="60885CD5" w14:textId="77777777" w:rsidR="00757196" w:rsidRPr="00287412" w:rsidRDefault="00757196" w:rsidP="00757196">
      <w:pPr>
        <w:tabs>
          <w:tab w:val="left" w:pos="1988"/>
          <w:tab w:val="left" w:pos="2786"/>
        </w:tabs>
        <w:jc w:val="both"/>
        <w:rPr>
          <w:rFonts w:ascii="Arial" w:eastAsia="Calibri" w:hAnsi="Arial" w:cs="Arial"/>
          <w:color w:val="000000" w:themeColor="text1"/>
          <w:sz w:val="21"/>
          <w:szCs w:val="21"/>
        </w:rPr>
      </w:pPr>
    </w:p>
    <w:p w14:paraId="3B67B972" w14:textId="00711D91" w:rsidR="00757196" w:rsidRPr="00287412" w:rsidRDefault="00757196" w:rsidP="00757196">
      <w:pPr>
        <w:jc w:val="both"/>
        <w:rPr>
          <w:rFonts w:ascii="Arial" w:hAnsi="Arial" w:cs="Arial"/>
          <w:color w:val="000000" w:themeColor="text1"/>
          <w:sz w:val="21"/>
          <w:szCs w:val="21"/>
        </w:rPr>
      </w:pPr>
      <w:r w:rsidRPr="00287412">
        <w:rPr>
          <w:rFonts w:ascii="Arial" w:hAnsi="Arial" w:cs="Arial"/>
          <w:color w:val="000000" w:themeColor="text1"/>
          <w:sz w:val="21"/>
          <w:szCs w:val="21"/>
        </w:rPr>
        <w:t>I. Ustala</w:t>
      </w:r>
      <w:r w:rsidR="00C72A6A">
        <w:rPr>
          <w:rFonts w:ascii="Arial" w:hAnsi="Arial" w:cs="Arial"/>
          <w:color w:val="000000" w:themeColor="text1"/>
          <w:sz w:val="21"/>
          <w:szCs w:val="21"/>
        </w:rPr>
        <w:t xml:space="preserve"> się</w:t>
      </w:r>
      <w:r w:rsidRPr="00287412">
        <w:rPr>
          <w:rFonts w:ascii="Arial" w:hAnsi="Arial" w:cs="Arial"/>
          <w:color w:val="000000" w:themeColor="text1"/>
          <w:sz w:val="21"/>
          <w:szCs w:val="21"/>
        </w:rPr>
        <w:t>, iż mecz towarzyski reprezentacji Polski Kobiet U-15, Polska – Czechy, zaplanowany na 10 września 2017 roku odbędzie się na Stadionie Miejskim w Dzierżoniowie (Dolnośląski ZPN).</w:t>
      </w:r>
    </w:p>
    <w:p w14:paraId="25AF20B3" w14:textId="58F87FD5" w:rsidR="00757196" w:rsidRDefault="00757196" w:rsidP="00757196">
      <w:pPr>
        <w:jc w:val="both"/>
        <w:rPr>
          <w:rFonts w:ascii="Arial" w:hAnsi="Arial" w:cs="Arial"/>
          <w:color w:val="000000" w:themeColor="text1"/>
          <w:sz w:val="21"/>
          <w:szCs w:val="21"/>
        </w:rPr>
      </w:pPr>
      <w:r w:rsidRPr="00287412">
        <w:rPr>
          <w:rFonts w:ascii="Arial" w:hAnsi="Arial" w:cs="Arial"/>
          <w:color w:val="000000" w:themeColor="text1"/>
          <w:sz w:val="21"/>
          <w:szCs w:val="21"/>
        </w:rPr>
        <w:t>I</w:t>
      </w:r>
      <w:r w:rsidR="00230BAA" w:rsidRPr="00287412">
        <w:rPr>
          <w:rFonts w:ascii="Arial" w:hAnsi="Arial" w:cs="Arial"/>
          <w:color w:val="000000" w:themeColor="text1"/>
          <w:sz w:val="21"/>
          <w:szCs w:val="21"/>
        </w:rPr>
        <w:t xml:space="preserve">I. </w:t>
      </w:r>
      <w:bookmarkStart w:id="44" w:name="_Hlk487207235"/>
      <w:r w:rsidR="00230BAA" w:rsidRPr="00287412">
        <w:rPr>
          <w:rFonts w:ascii="Arial" w:hAnsi="Arial" w:cs="Arial"/>
          <w:color w:val="000000" w:themeColor="text1"/>
          <w:sz w:val="21"/>
          <w:szCs w:val="21"/>
        </w:rPr>
        <w:t xml:space="preserve">Powierza się  Warmińsko-Mazurskiemu </w:t>
      </w:r>
      <w:r w:rsidRPr="00287412">
        <w:rPr>
          <w:rFonts w:ascii="Arial" w:hAnsi="Arial" w:cs="Arial"/>
          <w:color w:val="000000" w:themeColor="text1"/>
          <w:sz w:val="21"/>
          <w:szCs w:val="21"/>
        </w:rPr>
        <w:t>Związkowi Piłki Nożnej organizację meczu towarzyskiego  reprezentacji Polski Kobiet WA, Polska – Grecja, zaplanowanego na 23 października  2017 roku.</w:t>
      </w:r>
    </w:p>
    <w:bookmarkEnd w:id="44"/>
    <w:p w14:paraId="462B71D5" w14:textId="755334E9" w:rsidR="0066406A" w:rsidRPr="008E1A21" w:rsidRDefault="0066406A" w:rsidP="0066406A">
      <w:pPr>
        <w:jc w:val="both"/>
        <w:rPr>
          <w:rFonts w:ascii="Arial" w:hAnsi="Arial" w:cs="Arial"/>
          <w:sz w:val="21"/>
          <w:szCs w:val="21"/>
        </w:rPr>
      </w:pPr>
      <w:r w:rsidRPr="008E1A21">
        <w:rPr>
          <w:rFonts w:ascii="Arial" w:hAnsi="Arial" w:cs="Arial"/>
          <w:sz w:val="21"/>
          <w:szCs w:val="21"/>
        </w:rPr>
        <w:t>III.</w:t>
      </w:r>
      <w:r w:rsidR="00C72A6A">
        <w:rPr>
          <w:rFonts w:ascii="Arial" w:hAnsi="Arial" w:cs="Arial"/>
          <w:sz w:val="21"/>
          <w:szCs w:val="21"/>
        </w:rPr>
        <w:t xml:space="preserve"> Powierza się </w:t>
      </w:r>
      <w:r w:rsidR="00544275" w:rsidRPr="008E1A21">
        <w:rPr>
          <w:rFonts w:ascii="Arial" w:hAnsi="Arial" w:cs="Arial"/>
          <w:sz w:val="21"/>
          <w:szCs w:val="21"/>
        </w:rPr>
        <w:t>Zachodniopomorskiemu  Zwią</w:t>
      </w:r>
      <w:r w:rsidR="008E1A21" w:rsidRPr="008E1A21">
        <w:rPr>
          <w:rFonts w:ascii="Arial" w:hAnsi="Arial" w:cs="Arial"/>
          <w:sz w:val="21"/>
          <w:szCs w:val="21"/>
        </w:rPr>
        <w:t xml:space="preserve">zkowi Piłki Nożnej organizację </w:t>
      </w:r>
      <w:r w:rsidR="00544275" w:rsidRPr="008E1A21">
        <w:rPr>
          <w:rFonts w:ascii="Arial" w:hAnsi="Arial" w:cs="Arial"/>
          <w:sz w:val="21"/>
          <w:szCs w:val="21"/>
        </w:rPr>
        <w:t>meczu eliminacyj</w:t>
      </w:r>
      <w:r w:rsidR="00C72A6A">
        <w:rPr>
          <w:rFonts w:ascii="Arial" w:hAnsi="Arial" w:cs="Arial"/>
          <w:sz w:val="21"/>
          <w:szCs w:val="21"/>
        </w:rPr>
        <w:t xml:space="preserve">nego do </w:t>
      </w:r>
      <w:r w:rsidR="008E1A21" w:rsidRPr="008E1A21">
        <w:rPr>
          <w:rFonts w:ascii="Arial" w:hAnsi="Arial" w:cs="Arial"/>
          <w:sz w:val="21"/>
          <w:szCs w:val="21"/>
        </w:rPr>
        <w:t xml:space="preserve">Mistrzostw Europy </w:t>
      </w:r>
      <w:r w:rsidR="00544275" w:rsidRPr="008E1A21">
        <w:rPr>
          <w:rFonts w:ascii="Arial" w:hAnsi="Arial" w:cs="Arial"/>
          <w:sz w:val="21"/>
          <w:szCs w:val="21"/>
        </w:rPr>
        <w:t xml:space="preserve">reprezentacji Polski </w:t>
      </w:r>
      <w:proofErr w:type="spellStart"/>
      <w:r w:rsidR="00544275" w:rsidRPr="008E1A21">
        <w:rPr>
          <w:rFonts w:ascii="Arial" w:hAnsi="Arial" w:cs="Arial"/>
          <w:sz w:val="21"/>
          <w:szCs w:val="21"/>
        </w:rPr>
        <w:t>Futsalu</w:t>
      </w:r>
      <w:proofErr w:type="spellEnd"/>
      <w:r w:rsidR="00544275" w:rsidRPr="008E1A21">
        <w:rPr>
          <w:rFonts w:ascii="Arial" w:hAnsi="Arial" w:cs="Arial"/>
          <w:sz w:val="21"/>
          <w:szCs w:val="21"/>
        </w:rPr>
        <w:t>, Polska – Węgry, zaplanowanego w terminie 24-29 września 2017 roku.</w:t>
      </w:r>
    </w:p>
    <w:p w14:paraId="1C53FCED" w14:textId="7B34FBB3" w:rsidR="00757196" w:rsidRPr="00287412" w:rsidRDefault="00757196" w:rsidP="00757196">
      <w:pPr>
        <w:jc w:val="both"/>
        <w:rPr>
          <w:rFonts w:ascii="Arial" w:hAnsi="Arial" w:cs="Arial"/>
          <w:color w:val="000000" w:themeColor="text1"/>
          <w:sz w:val="21"/>
          <w:szCs w:val="21"/>
        </w:rPr>
      </w:pPr>
      <w:r w:rsidRPr="00287412">
        <w:rPr>
          <w:rFonts w:ascii="Arial" w:hAnsi="Arial" w:cs="Arial"/>
          <w:color w:val="000000" w:themeColor="text1"/>
          <w:sz w:val="21"/>
          <w:szCs w:val="21"/>
        </w:rPr>
        <w:t>I</w:t>
      </w:r>
      <w:r w:rsidR="0066406A">
        <w:rPr>
          <w:rFonts w:ascii="Arial" w:hAnsi="Arial" w:cs="Arial"/>
          <w:color w:val="000000" w:themeColor="text1"/>
          <w:sz w:val="21"/>
          <w:szCs w:val="21"/>
        </w:rPr>
        <w:t>V</w:t>
      </w:r>
      <w:r w:rsidRPr="00287412">
        <w:rPr>
          <w:rFonts w:ascii="Arial" w:hAnsi="Arial" w:cs="Arial"/>
          <w:color w:val="000000" w:themeColor="text1"/>
          <w:sz w:val="21"/>
          <w:szCs w:val="21"/>
        </w:rPr>
        <w:t>. Realizację Uchwały powierza się Sekretarzowi Generalnemu PZPN.</w:t>
      </w:r>
    </w:p>
    <w:p w14:paraId="6B627B4F" w14:textId="0082664A" w:rsidR="00757196" w:rsidRPr="00287412" w:rsidRDefault="00757196" w:rsidP="00757196">
      <w:pPr>
        <w:tabs>
          <w:tab w:val="left" w:pos="1988"/>
          <w:tab w:val="left" w:pos="2786"/>
        </w:tabs>
        <w:jc w:val="both"/>
        <w:rPr>
          <w:rFonts w:ascii="Arial" w:hAnsi="Arial" w:cs="Arial"/>
          <w:color w:val="000000" w:themeColor="text1"/>
          <w:sz w:val="21"/>
          <w:szCs w:val="21"/>
        </w:rPr>
      </w:pPr>
      <w:r w:rsidRPr="00287412">
        <w:rPr>
          <w:rFonts w:ascii="Arial" w:hAnsi="Arial" w:cs="Arial"/>
          <w:color w:val="000000" w:themeColor="text1"/>
          <w:sz w:val="21"/>
          <w:szCs w:val="21"/>
        </w:rPr>
        <w:t xml:space="preserve">V.W wyjątkowych sytuacjach Zarząd PZPN zastrzega sobie prawo do zmiany podjętej decyzji dot. lokalizacji ww. meczu reprezentacji narodowej w przypadku niespełnienia przez organizatora warunków przeprowadzenia imprezy. </w:t>
      </w:r>
    </w:p>
    <w:p w14:paraId="3C2165AF" w14:textId="259ACEB2" w:rsidR="00757196" w:rsidRPr="00287412" w:rsidRDefault="00757196" w:rsidP="00757196">
      <w:pPr>
        <w:tabs>
          <w:tab w:val="left" w:pos="1988"/>
          <w:tab w:val="left" w:pos="2786"/>
        </w:tabs>
        <w:jc w:val="both"/>
        <w:rPr>
          <w:rFonts w:ascii="Arial" w:hAnsi="Arial" w:cs="Arial"/>
          <w:color w:val="000000" w:themeColor="text1"/>
          <w:sz w:val="21"/>
          <w:szCs w:val="21"/>
        </w:rPr>
      </w:pPr>
      <w:r w:rsidRPr="00287412">
        <w:rPr>
          <w:rFonts w:ascii="Arial" w:hAnsi="Arial" w:cs="Arial"/>
          <w:color w:val="000000" w:themeColor="text1"/>
          <w:sz w:val="21"/>
          <w:szCs w:val="21"/>
        </w:rPr>
        <w:t>V</w:t>
      </w:r>
      <w:r w:rsidR="0066406A">
        <w:rPr>
          <w:rFonts w:ascii="Arial" w:hAnsi="Arial" w:cs="Arial"/>
          <w:color w:val="000000" w:themeColor="text1"/>
          <w:sz w:val="21"/>
          <w:szCs w:val="21"/>
        </w:rPr>
        <w:t>I</w:t>
      </w:r>
      <w:r w:rsidRPr="00287412">
        <w:rPr>
          <w:rFonts w:ascii="Arial" w:hAnsi="Arial" w:cs="Arial"/>
          <w:color w:val="000000" w:themeColor="text1"/>
          <w:sz w:val="21"/>
          <w:szCs w:val="21"/>
        </w:rPr>
        <w:t xml:space="preserve">. Niniejsza Uchwała wchodzi w życie z dniem podjęcia. </w:t>
      </w:r>
    </w:p>
    <w:p w14:paraId="7C183D21" w14:textId="0A8D943D" w:rsidR="00757196" w:rsidRDefault="00757196" w:rsidP="00DE34E1">
      <w:pPr>
        <w:tabs>
          <w:tab w:val="left" w:pos="1988"/>
          <w:tab w:val="left" w:pos="2786"/>
        </w:tabs>
        <w:jc w:val="both"/>
        <w:rPr>
          <w:rFonts w:ascii="Arial" w:hAnsi="Arial" w:cs="Arial"/>
          <w:i/>
          <w:color w:val="000000" w:themeColor="text1"/>
          <w:sz w:val="21"/>
          <w:szCs w:val="21"/>
        </w:rPr>
      </w:pPr>
      <w:r w:rsidRPr="00287412">
        <w:rPr>
          <w:rFonts w:ascii="Arial" w:hAnsi="Arial" w:cs="Arial"/>
          <w:color w:val="000000" w:themeColor="text1"/>
          <w:sz w:val="21"/>
          <w:szCs w:val="21"/>
        </w:rPr>
        <w:tab/>
      </w:r>
      <w:r w:rsidRPr="00287412">
        <w:rPr>
          <w:rFonts w:ascii="Arial" w:hAnsi="Arial" w:cs="Arial"/>
          <w:color w:val="000000" w:themeColor="text1"/>
          <w:sz w:val="21"/>
          <w:szCs w:val="21"/>
        </w:rPr>
        <w:tab/>
      </w:r>
      <w:r w:rsidRPr="00287412">
        <w:rPr>
          <w:rFonts w:ascii="Arial" w:hAnsi="Arial" w:cs="Arial"/>
          <w:color w:val="000000" w:themeColor="text1"/>
          <w:sz w:val="21"/>
          <w:szCs w:val="21"/>
        </w:rPr>
        <w:tab/>
      </w:r>
      <w:r w:rsidRPr="00287412">
        <w:rPr>
          <w:rFonts w:ascii="Arial" w:hAnsi="Arial" w:cs="Arial"/>
          <w:color w:val="000000" w:themeColor="text1"/>
          <w:sz w:val="21"/>
          <w:szCs w:val="21"/>
        </w:rPr>
        <w:tab/>
      </w:r>
      <w:r w:rsidRPr="00287412">
        <w:rPr>
          <w:rFonts w:ascii="Arial" w:hAnsi="Arial" w:cs="Arial"/>
          <w:color w:val="000000" w:themeColor="text1"/>
          <w:sz w:val="21"/>
          <w:szCs w:val="21"/>
        </w:rPr>
        <w:tab/>
        <w:t xml:space="preserve">                                 </w:t>
      </w:r>
      <w:r w:rsidR="00DE34E1">
        <w:rPr>
          <w:rFonts w:ascii="Arial" w:hAnsi="Arial" w:cs="Arial"/>
          <w:i/>
          <w:color w:val="000000" w:themeColor="text1"/>
          <w:sz w:val="21"/>
          <w:szCs w:val="21"/>
        </w:rPr>
        <w:t xml:space="preserve">Prezes PZPN Zbigniew Boniek </w:t>
      </w:r>
    </w:p>
    <w:p w14:paraId="747CA8D2" w14:textId="77777777" w:rsidR="00DE34E1" w:rsidRPr="00DE34E1" w:rsidRDefault="00DE34E1" w:rsidP="00DE34E1">
      <w:pPr>
        <w:tabs>
          <w:tab w:val="left" w:pos="1988"/>
          <w:tab w:val="left" w:pos="2786"/>
        </w:tabs>
        <w:jc w:val="both"/>
        <w:rPr>
          <w:rFonts w:ascii="Arial" w:hAnsi="Arial" w:cs="Arial"/>
          <w:i/>
          <w:color w:val="000000" w:themeColor="text1"/>
          <w:sz w:val="21"/>
          <w:szCs w:val="21"/>
        </w:rPr>
      </w:pPr>
    </w:p>
    <w:p w14:paraId="5BF3BA55" w14:textId="59E32696" w:rsidR="008E779E" w:rsidRPr="008E779E" w:rsidRDefault="008E779E" w:rsidP="008E779E">
      <w:pPr>
        <w:jc w:val="center"/>
        <w:rPr>
          <w:rFonts w:ascii="Arial" w:hAnsi="Arial" w:cs="Arial"/>
          <w:b/>
          <w:color w:val="000000" w:themeColor="text1"/>
          <w:sz w:val="21"/>
          <w:szCs w:val="21"/>
          <w:u w:val="single"/>
        </w:rPr>
      </w:pPr>
      <w:r w:rsidRPr="008E779E">
        <w:rPr>
          <w:rFonts w:ascii="Arial" w:hAnsi="Arial" w:cs="Arial"/>
          <w:b/>
          <w:color w:val="000000" w:themeColor="text1"/>
          <w:sz w:val="21"/>
          <w:szCs w:val="21"/>
          <w:u w:val="single"/>
        </w:rPr>
        <w:t>120</w:t>
      </w:r>
    </w:p>
    <w:p w14:paraId="4578A493" w14:textId="6F5C2E03" w:rsidR="00F76963" w:rsidRPr="00757196" w:rsidRDefault="006F3266" w:rsidP="00F76963">
      <w:pPr>
        <w:jc w:val="center"/>
        <w:rPr>
          <w:rFonts w:ascii="Arial" w:eastAsia="Calibri" w:hAnsi="Arial" w:cs="Arial"/>
          <w:b/>
          <w:color w:val="000000" w:themeColor="text1"/>
          <w:sz w:val="21"/>
          <w:szCs w:val="21"/>
        </w:rPr>
      </w:pPr>
      <w:bookmarkStart w:id="45" w:name="_Hlk487204685"/>
      <w:r>
        <w:rPr>
          <w:rFonts w:ascii="Arial" w:eastAsia="Calibri" w:hAnsi="Arial" w:cs="Arial"/>
          <w:b/>
          <w:color w:val="000000" w:themeColor="text1"/>
          <w:sz w:val="21"/>
          <w:szCs w:val="21"/>
        </w:rPr>
        <w:t>Uchwała  nr  VII/120</w:t>
      </w:r>
      <w:r w:rsidR="00F76963" w:rsidRPr="00757196">
        <w:rPr>
          <w:rFonts w:ascii="Arial" w:eastAsia="Calibri" w:hAnsi="Arial" w:cs="Arial"/>
          <w:b/>
          <w:color w:val="000000" w:themeColor="text1"/>
          <w:sz w:val="21"/>
          <w:szCs w:val="21"/>
        </w:rPr>
        <w:t xml:space="preserve">  z dnia  7 lipca   2017   roku  Zarządu Polskiego Związku Piłki Nożnej w sprawie  ustalenia terminu  kolejnego  posiedzenia  Zarządu PZPN</w:t>
      </w:r>
    </w:p>
    <w:p w14:paraId="404E716C" w14:textId="77777777" w:rsidR="00F76963" w:rsidRPr="00757196" w:rsidRDefault="00F76963" w:rsidP="00F76963">
      <w:pPr>
        <w:jc w:val="center"/>
        <w:rPr>
          <w:rFonts w:ascii="Arial" w:eastAsia="Calibri" w:hAnsi="Arial" w:cs="Arial"/>
          <w:b/>
          <w:color w:val="000000" w:themeColor="text1"/>
          <w:sz w:val="21"/>
          <w:szCs w:val="21"/>
        </w:rPr>
      </w:pPr>
    </w:p>
    <w:bookmarkEnd w:id="45"/>
    <w:p w14:paraId="1C6203CB" w14:textId="77777777" w:rsidR="00F76963" w:rsidRPr="00757196" w:rsidRDefault="00F76963" w:rsidP="00F76963">
      <w:pPr>
        <w:rPr>
          <w:rFonts w:ascii="Arial" w:eastAsia="Calibri" w:hAnsi="Arial" w:cs="Arial"/>
          <w:color w:val="000000" w:themeColor="text1"/>
          <w:sz w:val="21"/>
          <w:szCs w:val="21"/>
        </w:rPr>
      </w:pPr>
      <w:r w:rsidRPr="00757196">
        <w:rPr>
          <w:rFonts w:ascii="Arial" w:eastAsia="Calibri" w:hAnsi="Arial" w:cs="Arial"/>
          <w:color w:val="000000" w:themeColor="text1"/>
          <w:sz w:val="21"/>
          <w:szCs w:val="21"/>
        </w:rPr>
        <w:t>Na podstawie art. 36 §  1 pkt 23) Statutu PZPN postanawia się, co następuje:</w:t>
      </w:r>
    </w:p>
    <w:p w14:paraId="77384820" w14:textId="77777777" w:rsidR="00F76963" w:rsidRPr="00757196" w:rsidRDefault="00F76963" w:rsidP="00F76963">
      <w:pPr>
        <w:rPr>
          <w:rFonts w:ascii="Arial" w:eastAsia="Calibri" w:hAnsi="Arial" w:cs="Arial"/>
          <w:color w:val="000000" w:themeColor="text1"/>
          <w:sz w:val="21"/>
          <w:szCs w:val="21"/>
        </w:rPr>
      </w:pPr>
    </w:p>
    <w:p w14:paraId="76431091" w14:textId="6897E3C2" w:rsidR="00F76963" w:rsidRPr="00757196" w:rsidRDefault="00F76963" w:rsidP="00F76963">
      <w:pPr>
        <w:jc w:val="both"/>
        <w:rPr>
          <w:rFonts w:ascii="Arial" w:eastAsia="Calibri" w:hAnsi="Arial" w:cs="Arial"/>
          <w:color w:val="000000" w:themeColor="text1"/>
          <w:sz w:val="21"/>
          <w:szCs w:val="21"/>
        </w:rPr>
      </w:pPr>
      <w:r w:rsidRPr="00757196">
        <w:rPr>
          <w:rFonts w:ascii="Arial" w:eastAsia="Calibri" w:hAnsi="Arial" w:cs="Arial"/>
          <w:color w:val="000000" w:themeColor="text1"/>
          <w:sz w:val="21"/>
          <w:szCs w:val="21"/>
        </w:rPr>
        <w:t>I. Przyjmuje się, iż następne posiedzenie Zarządu PZPN odbędzie się w dniu</w:t>
      </w:r>
      <w:r w:rsidR="00757196" w:rsidRPr="00757196">
        <w:rPr>
          <w:rFonts w:ascii="Arial" w:eastAsia="Calibri" w:hAnsi="Arial" w:cs="Arial"/>
          <w:color w:val="000000" w:themeColor="text1"/>
          <w:sz w:val="21"/>
          <w:szCs w:val="21"/>
        </w:rPr>
        <w:t xml:space="preserve"> 30 sierpnia</w:t>
      </w:r>
      <w:r w:rsidR="00DE34E1">
        <w:rPr>
          <w:rFonts w:ascii="Arial" w:eastAsia="Calibri" w:hAnsi="Arial" w:cs="Arial"/>
          <w:color w:val="000000" w:themeColor="text1"/>
          <w:sz w:val="21"/>
          <w:szCs w:val="21"/>
        </w:rPr>
        <w:t xml:space="preserve"> 2017 roku. </w:t>
      </w:r>
    </w:p>
    <w:p w14:paraId="05DF930D" w14:textId="77777777" w:rsidR="00F76963" w:rsidRPr="00757196" w:rsidRDefault="00F76963" w:rsidP="00F76963">
      <w:pPr>
        <w:jc w:val="both"/>
        <w:rPr>
          <w:rFonts w:ascii="Arial" w:eastAsia="Calibri" w:hAnsi="Arial" w:cs="Arial"/>
          <w:color w:val="000000" w:themeColor="text1"/>
          <w:sz w:val="21"/>
          <w:szCs w:val="21"/>
        </w:rPr>
      </w:pPr>
      <w:r w:rsidRPr="00757196">
        <w:rPr>
          <w:rFonts w:ascii="Arial" w:eastAsia="Calibri" w:hAnsi="Arial" w:cs="Arial"/>
          <w:color w:val="000000" w:themeColor="text1"/>
          <w:sz w:val="21"/>
          <w:szCs w:val="21"/>
        </w:rPr>
        <w:lastRenderedPageBreak/>
        <w:t xml:space="preserve">II. Niniejsza Uchwała wchodzi w życie z dniem podjęcia. </w:t>
      </w:r>
    </w:p>
    <w:p w14:paraId="02FBE040" w14:textId="38F3C54A" w:rsidR="00F76963" w:rsidRDefault="00F76963" w:rsidP="00DE34E1">
      <w:pPr>
        <w:ind w:left="5664"/>
        <w:jc w:val="both"/>
        <w:rPr>
          <w:rFonts w:ascii="Arial" w:eastAsia="Calibri" w:hAnsi="Arial" w:cs="Arial"/>
          <w:color w:val="000000" w:themeColor="text1"/>
          <w:sz w:val="21"/>
          <w:szCs w:val="21"/>
        </w:rPr>
      </w:pPr>
      <w:r w:rsidRPr="00757196">
        <w:rPr>
          <w:rFonts w:ascii="Arial" w:eastAsia="Calibri" w:hAnsi="Arial" w:cs="Arial"/>
          <w:color w:val="000000" w:themeColor="text1"/>
          <w:sz w:val="21"/>
          <w:szCs w:val="21"/>
        </w:rPr>
        <w:t xml:space="preserve">         </w:t>
      </w:r>
      <w:r w:rsidRPr="00757196">
        <w:rPr>
          <w:rFonts w:ascii="Arial" w:eastAsia="Calibri" w:hAnsi="Arial" w:cs="Arial"/>
          <w:i/>
          <w:color w:val="000000" w:themeColor="text1"/>
          <w:sz w:val="21"/>
          <w:szCs w:val="21"/>
        </w:rPr>
        <w:t xml:space="preserve">Prezes PZPN Zbigniew Boniek </w:t>
      </w:r>
    </w:p>
    <w:p w14:paraId="7AE47E6C" w14:textId="77777777" w:rsidR="00DE34E1" w:rsidRPr="00DE34E1" w:rsidRDefault="00DE34E1" w:rsidP="00DE34E1">
      <w:pPr>
        <w:ind w:left="5664"/>
        <w:jc w:val="both"/>
        <w:rPr>
          <w:rFonts w:ascii="Arial" w:eastAsia="Calibri" w:hAnsi="Arial" w:cs="Arial"/>
          <w:color w:val="000000" w:themeColor="text1"/>
          <w:sz w:val="21"/>
          <w:szCs w:val="21"/>
        </w:rPr>
      </w:pPr>
    </w:p>
    <w:p w14:paraId="13D6AA6E" w14:textId="58250A12" w:rsidR="00F76963" w:rsidRPr="008E779E" w:rsidRDefault="008E779E" w:rsidP="008E779E">
      <w:pPr>
        <w:jc w:val="center"/>
        <w:rPr>
          <w:rFonts w:ascii="Arial" w:hAnsi="Arial" w:cs="Arial"/>
          <w:b/>
          <w:color w:val="000000" w:themeColor="text1"/>
          <w:sz w:val="21"/>
          <w:szCs w:val="21"/>
          <w:u w:val="single"/>
        </w:rPr>
      </w:pPr>
      <w:r w:rsidRPr="008E779E">
        <w:rPr>
          <w:rFonts w:ascii="Arial" w:hAnsi="Arial" w:cs="Arial"/>
          <w:b/>
          <w:color w:val="000000" w:themeColor="text1"/>
          <w:sz w:val="21"/>
          <w:szCs w:val="21"/>
          <w:u w:val="single"/>
        </w:rPr>
        <w:t>121</w:t>
      </w:r>
    </w:p>
    <w:p w14:paraId="2D54F3C3" w14:textId="77777777" w:rsidR="00D12F29" w:rsidRPr="00D12F29" w:rsidRDefault="00D12F29" w:rsidP="00D12F29">
      <w:pPr>
        <w:spacing w:after="0" w:line="240" w:lineRule="auto"/>
        <w:rPr>
          <w:rFonts w:ascii="Arial" w:hAnsi="Arial" w:cs="Arial"/>
          <w:b/>
          <w:sz w:val="21"/>
          <w:szCs w:val="21"/>
        </w:rPr>
      </w:pPr>
      <w:bookmarkStart w:id="46" w:name="_Hlk487204709"/>
    </w:p>
    <w:p w14:paraId="2F185A5B" w14:textId="76043DEA" w:rsidR="00D12F29" w:rsidRPr="00D12F29" w:rsidRDefault="006F3266" w:rsidP="00D12F29">
      <w:pPr>
        <w:spacing w:after="0" w:line="240" w:lineRule="auto"/>
        <w:jc w:val="center"/>
        <w:rPr>
          <w:rFonts w:ascii="Arial" w:hAnsi="Arial" w:cs="Arial"/>
          <w:b/>
          <w:sz w:val="21"/>
          <w:szCs w:val="21"/>
        </w:rPr>
      </w:pPr>
      <w:bookmarkStart w:id="47" w:name="_Hlk486942885"/>
      <w:r>
        <w:rPr>
          <w:rFonts w:ascii="Arial" w:hAnsi="Arial" w:cs="Arial"/>
          <w:b/>
          <w:sz w:val="21"/>
          <w:szCs w:val="21"/>
        </w:rPr>
        <w:t>Uchwała nr VII/121</w:t>
      </w:r>
      <w:r w:rsidR="00D12F29" w:rsidRPr="00D12F29">
        <w:rPr>
          <w:rFonts w:ascii="Arial" w:hAnsi="Arial" w:cs="Arial"/>
          <w:b/>
          <w:sz w:val="21"/>
          <w:szCs w:val="21"/>
        </w:rPr>
        <w:t xml:space="preserve"> z dnia 7 lipca 2017 roku Zarządu Polskiego Związku Piłki Nożnej </w:t>
      </w:r>
    </w:p>
    <w:p w14:paraId="544F18B8" w14:textId="77777777" w:rsidR="00D12F29" w:rsidRPr="00D12F29" w:rsidRDefault="00D12F29" w:rsidP="00D12F29">
      <w:pPr>
        <w:shd w:val="clear" w:color="auto" w:fill="FFFFFF"/>
        <w:spacing w:after="0" w:line="240" w:lineRule="auto"/>
        <w:jc w:val="center"/>
        <w:rPr>
          <w:rFonts w:ascii="Arial" w:eastAsia="Times New Roman" w:hAnsi="Arial" w:cs="Arial"/>
          <w:b/>
          <w:color w:val="000000" w:themeColor="text1"/>
          <w:sz w:val="21"/>
          <w:szCs w:val="21"/>
          <w:lang w:eastAsia="pl-PL"/>
        </w:rPr>
      </w:pPr>
      <w:r w:rsidRPr="00D12F29">
        <w:rPr>
          <w:rFonts w:ascii="Arial" w:hAnsi="Arial" w:cs="Arial"/>
          <w:b/>
          <w:sz w:val="21"/>
          <w:szCs w:val="21"/>
        </w:rPr>
        <w:t xml:space="preserve">w </w:t>
      </w:r>
      <w:r w:rsidRPr="00D12F29">
        <w:rPr>
          <w:rFonts w:ascii="Arial" w:eastAsia="Times New Roman" w:hAnsi="Arial" w:cs="Arial"/>
          <w:b/>
          <w:color w:val="000000" w:themeColor="text1"/>
          <w:sz w:val="21"/>
          <w:szCs w:val="21"/>
        </w:rPr>
        <w:t>sprawie</w:t>
      </w:r>
      <w:r w:rsidRPr="00D12F29">
        <w:rPr>
          <w:rFonts w:ascii="Arial" w:hAnsi="Arial" w:cs="Arial"/>
          <w:b/>
          <w:color w:val="000000" w:themeColor="text1"/>
          <w:sz w:val="21"/>
          <w:szCs w:val="21"/>
        </w:rPr>
        <w:t xml:space="preserve"> przyjęcia „</w:t>
      </w:r>
      <w:bookmarkStart w:id="48" w:name="_Hlk486929033"/>
      <w:r w:rsidRPr="00D12F29">
        <w:rPr>
          <w:rFonts w:ascii="Arial" w:hAnsi="Arial" w:cs="Arial"/>
          <w:b/>
          <w:color w:val="000000" w:themeColor="text1"/>
          <w:sz w:val="21"/>
          <w:szCs w:val="21"/>
        </w:rPr>
        <w:t>Postanowień Polskiego Związku Piłki Nożnej do Przepisów Gry 2017/2018”</w:t>
      </w:r>
    </w:p>
    <w:bookmarkEnd w:id="48"/>
    <w:p w14:paraId="79742581" w14:textId="77777777" w:rsidR="00D12F29" w:rsidRPr="00D12F29" w:rsidRDefault="00D12F29" w:rsidP="00D12F29">
      <w:pPr>
        <w:spacing w:after="0" w:line="240" w:lineRule="auto"/>
        <w:jc w:val="center"/>
        <w:rPr>
          <w:rFonts w:ascii="Arial" w:hAnsi="Arial" w:cs="Arial"/>
          <w:sz w:val="21"/>
          <w:szCs w:val="21"/>
        </w:rPr>
      </w:pPr>
    </w:p>
    <w:bookmarkEnd w:id="46"/>
    <w:p w14:paraId="77CFBDD2" w14:textId="77777777" w:rsidR="00D12F29" w:rsidRPr="00D12F29" w:rsidRDefault="00D12F29" w:rsidP="00D12F29">
      <w:pPr>
        <w:spacing w:after="0" w:line="240" w:lineRule="auto"/>
        <w:jc w:val="center"/>
        <w:rPr>
          <w:rFonts w:ascii="Arial" w:hAnsi="Arial" w:cs="Arial"/>
          <w:sz w:val="21"/>
          <w:szCs w:val="21"/>
        </w:rPr>
      </w:pPr>
    </w:p>
    <w:p w14:paraId="77B21A25" w14:textId="77777777" w:rsidR="00D12F29" w:rsidRPr="00D12F29" w:rsidRDefault="00D12F29" w:rsidP="00D12F29">
      <w:pPr>
        <w:rPr>
          <w:rFonts w:ascii="Arial" w:hAnsi="Arial" w:cs="Arial"/>
          <w:sz w:val="21"/>
          <w:szCs w:val="21"/>
        </w:rPr>
      </w:pPr>
      <w:r w:rsidRPr="00D12F29">
        <w:rPr>
          <w:rFonts w:ascii="Arial" w:hAnsi="Arial" w:cs="Arial"/>
          <w:sz w:val="21"/>
          <w:szCs w:val="21"/>
        </w:rPr>
        <w:t>Na podstawie art. 36 §  1 pkt 23) Statutu PZPN postanawia się, co następuje:</w:t>
      </w:r>
    </w:p>
    <w:p w14:paraId="06A1FD33" w14:textId="77777777" w:rsidR="00D12F29" w:rsidRPr="00D12F29" w:rsidRDefault="00D12F29" w:rsidP="00D12F29">
      <w:pPr>
        <w:shd w:val="clear" w:color="auto" w:fill="FFFFFF"/>
        <w:spacing w:after="0" w:line="240" w:lineRule="auto"/>
        <w:jc w:val="both"/>
        <w:rPr>
          <w:rFonts w:ascii="Arial" w:eastAsia="Times New Roman" w:hAnsi="Arial" w:cs="Arial"/>
          <w:color w:val="000000" w:themeColor="text1"/>
          <w:sz w:val="21"/>
          <w:szCs w:val="21"/>
          <w:lang w:eastAsia="pl-PL"/>
        </w:rPr>
      </w:pPr>
      <w:r w:rsidRPr="00D12F29">
        <w:rPr>
          <w:rFonts w:ascii="Arial" w:hAnsi="Arial" w:cs="Arial"/>
          <w:sz w:val="21"/>
          <w:szCs w:val="21"/>
        </w:rPr>
        <w:t xml:space="preserve">I. Przyjmuje się: </w:t>
      </w:r>
      <w:r w:rsidRPr="00D12F29">
        <w:rPr>
          <w:rFonts w:ascii="Arial" w:hAnsi="Arial" w:cs="Arial"/>
          <w:color w:val="000000" w:themeColor="text1"/>
          <w:sz w:val="21"/>
          <w:szCs w:val="21"/>
        </w:rPr>
        <w:t xml:space="preserve">„Postanowienia  Polskiego Związku Piłki Nożnej do Przepisów Gry 2017/2018”, stanowiące załącznik do niniejszej Uchwały. </w:t>
      </w:r>
    </w:p>
    <w:p w14:paraId="0F7B3578" w14:textId="77777777" w:rsidR="00D12F29" w:rsidRPr="00D12F29" w:rsidRDefault="00D12F29" w:rsidP="00D12F29">
      <w:pPr>
        <w:rPr>
          <w:rFonts w:ascii="Arial" w:hAnsi="Arial" w:cs="Arial"/>
          <w:sz w:val="21"/>
          <w:szCs w:val="21"/>
        </w:rPr>
      </w:pPr>
    </w:p>
    <w:p w14:paraId="04BEE8F5" w14:textId="77777777" w:rsidR="00D12F29" w:rsidRPr="00D12F29" w:rsidRDefault="00D12F29" w:rsidP="00D12F29">
      <w:pPr>
        <w:jc w:val="both"/>
        <w:rPr>
          <w:rFonts w:ascii="Arial" w:hAnsi="Arial" w:cs="Arial"/>
          <w:sz w:val="21"/>
          <w:szCs w:val="21"/>
        </w:rPr>
      </w:pPr>
      <w:r w:rsidRPr="00D12F29">
        <w:rPr>
          <w:rFonts w:ascii="Arial" w:hAnsi="Arial" w:cs="Arial"/>
          <w:sz w:val="21"/>
          <w:szCs w:val="21"/>
        </w:rPr>
        <w:t>II. Niniejsza Uchwała wchodzi w życie z dniem podjęcia.</w:t>
      </w:r>
    </w:p>
    <w:p w14:paraId="2AFBA080" w14:textId="77777777" w:rsidR="00D12F29" w:rsidRPr="00D12F29" w:rsidRDefault="00D12F29" w:rsidP="00D12F29">
      <w:pPr>
        <w:ind w:left="5664"/>
        <w:jc w:val="both"/>
        <w:rPr>
          <w:rFonts w:ascii="Arial" w:hAnsi="Arial" w:cs="Arial"/>
          <w:i/>
          <w:sz w:val="21"/>
          <w:szCs w:val="21"/>
        </w:rPr>
      </w:pPr>
      <w:r w:rsidRPr="00D12F29">
        <w:rPr>
          <w:rFonts w:ascii="Arial" w:hAnsi="Arial" w:cs="Arial"/>
          <w:sz w:val="21"/>
          <w:szCs w:val="21"/>
        </w:rPr>
        <w:t xml:space="preserve">         </w:t>
      </w:r>
      <w:r w:rsidRPr="00D12F29">
        <w:rPr>
          <w:rFonts w:ascii="Arial" w:hAnsi="Arial" w:cs="Arial"/>
          <w:i/>
          <w:sz w:val="21"/>
          <w:szCs w:val="21"/>
        </w:rPr>
        <w:t>Prezes PZPN Zbigniew Boniek</w:t>
      </w:r>
    </w:p>
    <w:p w14:paraId="12490966" w14:textId="77777777" w:rsidR="00D12F29" w:rsidRPr="00D12F29" w:rsidRDefault="00D12F29" w:rsidP="00D12F29"/>
    <w:p w14:paraId="16FA38B1" w14:textId="77777777" w:rsidR="00D12F29" w:rsidRPr="00D12F29" w:rsidRDefault="00D12F29" w:rsidP="00D12F29"/>
    <w:p w14:paraId="185D9F57" w14:textId="77777777" w:rsidR="00D12F29" w:rsidRPr="00D12F29" w:rsidRDefault="00D12F29" w:rsidP="00D12F29">
      <w:pPr>
        <w:rPr>
          <w:rFonts w:ascii="Arial" w:hAnsi="Arial" w:cs="Arial"/>
          <w:sz w:val="21"/>
          <w:szCs w:val="21"/>
        </w:rPr>
      </w:pPr>
      <w:r w:rsidRPr="00D12F29">
        <w:rPr>
          <w:rFonts w:ascii="Arial" w:hAnsi="Arial" w:cs="Arial"/>
          <w:sz w:val="21"/>
          <w:szCs w:val="21"/>
        </w:rPr>
        <w:br w:type="page"/>
      </w:r>
    </w:p>
    <w:p w14:paraId="5AB6998E" w14:textId="77777777" w:rsidR="00D12F29" w:rsidRPr="00D12F29" w:rsidRDefault="00D12F29" w:rsidP="00D12F29">
      <w:pPr>
        <w:spacing w:after="0" w:line="240" w:lineRule="auto"/>
        <w:jc w:val="center"/>
        <w:rPr>
          <w:rFonts w:ascii="Arial" w:hAnsi="Arial" w:cs="Arial"/>
          <w:sz w:val="21"/>
          <w:szCs w:val="21"/>
        </w:rPr>
      </w:pPr>
    </w:p>
    <w:p w14:paraId="2A2DCB55" w14:textId="77777777" w:rsidR="00D12F29" w:rsidRPr="00D12F29" w:rsidRDefault="00D12F29" w:rsidP="00D12F29">
      <w:pPr>
        <w:spacing w:after="0" w:line="240" w:lineRule="auto"/>
        <w:jc w:val="center"/>
        <w:rPr>
          <w:rFonts w:ascii="Arial" w:hAnsi="Arial" w:cs="Arial"/>
          <w:sz w:val="21"/>
          <w:szCs w:val="21"/>
        </w:rPr>
      </w:pPr>
    </w:p>
    <w:p w14:paraId="39DE4130" w14:textId="77777777" w:rsidR="00D12F29" w:rsidRPr="00D12F29" w:rsidRDefault="00D12F29" w:rsidP="00D12F29">
      <w:pPr>
        <w:spacing w:after="0" w:line="240" w:lineRule="auto"/>
        <w:rPr>
          <w:rFonts w:ascii="Arial" w:hAnsi="Arial" w:cs="Arial"/>
          <w:i/>
          <w:sz w:val="21"/>
          <w:szCs w:val="21"/>
        </w:rPr>
      </w:pPr>
      <w:bookmarkStart w:id="49" w:name="_Hlk487214567"/>
      <w:r w:rsidRPr="00D12F29">
        <w:rPr>
          <w:rFonts w:ascii="Arial" w:hAnsi="Arial" w:cs="Arial"/>
          <w:i/>
          <w:sz w:val="21"/>
          <w:szCs w:val="21"/>
        </w:rPr>
        <w:t>Załącznik nr 1 do Uchwały Zarządu PZPN z dnia 7 lipca 2017 roku</w:t>
      </w:r>
    </w:p>
    <w:p w14:paraId="1E77A8F4" w14:textId="77777777" w:rsidR="00D12F29" w:rsidRPr="00D12F29" w:rsidRDefault="00D12F29" w:rsidP="00D12F29">
      <w:pPr>
        <w:spacing w:after="0" w:line="240" w:lineRule="auto"/>
        <w:rPr>
          <w:rFonts w:ascii="Arial" w:hAnsi="Arial" w:cs="Arial"/>
          <w:i/>
          <w:sz w:val="21"/>
          <w:szCs w:val="21"/>
        </w:rPr>
      </w:pPr>
    </w:p>
    <w:p w14:paraId="6F995C4C" w14:textId="77777777" w:rsidR="00D12F29" w:rsidRPr="00D12F29" w:rsidRDefault="00D12F29" w:rsidP="00D12F29">
      <w:pPr>
        <w:shd w:val="clear" w:color="auto" w:fill="FFFFFF"/>
        <w:spacing w:after="0" w:line="240" w:lineRule="auto"/>
        <w:jc w:val="center"/>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POSTANOWIENIA POLSKIEGO ZWIĄZKU PIŁKI NOŻNEJ</w:t>
      </w:r>
    </w:p>
    <w:p w14:paraId="6976D0A2" w14:textId="77777777" w:rsidR="00D12F29" w:rsidRPr="00D12F29" w:rsidRDefault="00D12F29" w:rsidP="00D12F29">
      <w:pPr>
        <w:shd w:val="clear" w:color="auto" w:fill="FFFFFF"/>
        <w:spacing w:after="0" w:line="240" w:lineRule="auto"/>
        <w:jc w:val="center"/>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DO PRZEPISÓW GRY 2017/18</w:t>
      </w:r>
    </w:p>
    <w:p w14:paraId="0E2ECEF7" w14:textId="77777777" w:rsidR="00D12F29" w:rsidRPr="00D12F29" w:rsidRDefault="00D12F29" w:rsidP="00D12F29">
      <w:pPr>
        <w:spacing w:after="0" w:line="240" w:lineRule="auto"/>
        <w:rPr>
          <w:rFonts w:ascii="Arial" w:eastAsia="Times New Roman" w:hAnsi="Arial" w:cs="Arial"/>
          <w:sz w:val="21"/>
          <w:szCs w:val="21"/>
          <w:lang w:eastAsia="pl-PL"/>
        </w:rPr>
      </w:pPr>
    </w:p>
    <w:p w14:paraId="34C693BA" w14:textId="77777777" w:rsidR="00D12F29" w:rsidRPr="00D12F29" w:rsidRDefault="00D12F29" w:rsidP="00D12F29">
      <w:pPr>
        <w:keepNext/>
        <w:spacing w:after="0" w:line="240" w:lineRule="auto"/>
        <w:outlineLvl w:val="1"/>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ARTYKUŁ 1  –  Pole gry</w:t>
      </w:r>
    </w:p>
    <w:p w14:paraId="411E10AD"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397288F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Wymiary pola gry</w:t>
      </w:r>
    </w:p>
    <w:p w14:paraId="79FDA74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1.  </w:t>
      </w:r>
      <w:r w:rsidRPr="00D12F29">
        <w:rPr>
          <w:rFonts w:ascii="Arial" w:eastAsia="Times New Roman" w:hAnsi="Arial" w:cs="Arial"/>
          <w:sz w:val="21"/>
          <w:szCs w:val="21"/>
          <w:lang w:eastAsia="pl-PL"/>
        </w:rPr>
        <w:t>Zawody mistrzowskie Ekstraklasy są rozgrywane na polach gry o długości 105 m i szerokości 68 m. Wszelkie odstępstwa od tego przepisu są możliwe jedynie za zgodą Komisji ds. Licencji Klubowych PZPN.</w:t>
      </w:r>
    </w:p>
    <w:p w14:paraId="13071B13"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Zawody mistrzowskie </w:t>
      </w:r>
      <w:r w:rsidRPr="00D12F29">
        <w:rPr>
          <w:rFonts w:ascii="Arial" w:eastAsia="Times New Roman" w:hAnsi="Arial" w:cs="Arial"/>
          <w:sz w:val="21"/>
          <w:szCs w:val="21"/>
          <w:lang w:eastAsia="pl-PL"/>
        </w:rPr>
        <w:t xml:space="preserve">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II ligi </w:t>
      </w:r>
      <w:r w:rsidRPr="00D12F29">
        <w:rPr>
          <w:rFonts w:ascii="Arial" w:eastAsia="Times New Roman" w:hAnsi="Arial" w:cs="Arial"/>
          <w:color w:val="000000"/>
          <w:sz w:val="21"/>
          <w:szCs w:val="21"/>
          <w:lang w:eastAsia="pl-PL"/>
        </w:rPr>
        <w:t xml:space="preserve">mogą być rozgrywane jedynie na polach gry, których długość wynosi 100-105 m, a szerokość – 64-68 m. </w:t>
      </w:r>
    </w:p>
    <w:p w14:paraId="12A65816"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Wszystkie inne pola gry należy wyznaczać w wymiarach określonych przepisami licencyjnymi dla danej klasy, zgodnie z Przepisami Gry i protokołem weryfikacji</w:t>
      </w:r>
      <w:r w:rsidRPr="00D12F29">
        <w:rPr>
          <w:rFonts w:ascii="Arial" w:eastAsia="Times New Roman" w:hAnsi="Arial" w:cs="Arial"/>
          <w:color w:val="339966"/>
          <w:sz w:val="21"/>
          <w:szCs w:val="21"/>
          <w:lang w:eastAsia="pl-PL"/>
        </w:rPr>
        <w:t>.</w:t>
      </w:r>
    </w:p>
    <w:p w14:paraId="128DEF9B"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6A2DB5D8" w14:textId="77777777" w:rsidR="00D12F29" w:rsidRPr="00D12F29" w:rsidRDefault="00D12F29" w:rsidP="00D12F29">
      <w:pPr>
        <w:keepNext/>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Oznaczenie pola gry</w:t>
      </w:r>
    </w:p>
    <w:p w14:paraId="76A60392"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3. Prowadzenie zawodów bez wyraźnie oznaczonych linii mających zasadnicze znaczenie dla prawidłowego przebiegu gry jest niedozwolone. Linie te na polecenie sędziego muszą być poprawione.</w:t>
      </w:r>
    </w:p>
    <w:p w14:paraId="59E3EBA7"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4. Linia środkowa jest linią neutralną – należy </w:t>
      </w:r>
      <w:r w:rsidRPr="00D12F29">
        <w:rPr>
          <w:rFonts w:ascii="Arial" w:eastAsia="Times New Roman" w:hAnsi="Arial" w:cs="Arial"/>
          <w:sz w:val="21"/>
          <w:szCs w:val="21"/>
          <w:lang w:eastAsia="pl-PL"/>
        </w:rPr>
        <w:t>jednocześnie do jednej i drugiej połowy pola</w:t>
      </w:r>
      <w:r w:rsidRPr="00D12F29">
        <w:rPr>
          <w:rFonts w:ascii="Arial" w:eastAsia="Times New Roman" w:hAnsi="Arial" w:cs="Arial"/>
          <w:color w:val="000000"/>
          <w:sz w:val="21"/>
          <w:szCs w:val="21"/>
          <w:lang w:eastAsia="pl-PL"/>
        </w:rPr>
        <w:t xml:space="preserve"> gry. Zawodnik znajdujący się na linii środkowej uważany jest za zawodnika przebywającego na swojej połowie pola gry.</w:t>
      </w:r>
    </w:p>
    <w:p w14:paraId="17D44A0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Na zawodach szczebla centralnego organizator powinien:</w:t>
      </w:r>
    </w:p>
    <w:p w14:paraId="46279DCB" w14:textId="77777777" w:rsidR="00D12F29" w:rsidRPr="00D12F29" w:rsidRDefault="00D12F29" w:rsidP="00D12F29">
      <w:pPr>
        <w:numPr>
          <w:ilvl w:val="0"/>
          <w:numId w:val="117"/>
        </w:numPr>
        <w:shd w:val="clear" w:color="auto" w:fill="FFFFFF"/>
        <w:spacing w:after="0" w:line="240" w:lineRule="auto"/>
        <w:ind w:left="709" w:hanging="283"/>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określić maksymalną liczbę fotografów wokół pola gry,</w:t>
      </w:r>
    </w:p>
    <w:p w14:paraId="78DD4CA2" w14:textId="77777777" w:rsidR="00D12F29" w:rsidRPr="00D12F29" w:rsidRDefault="00D12F29" w:rsidP="00D12F29">
      <w:pPr>
        <w:numPr>
          <w:ilvl w:val="0"/>
          <w:numId w:val="117"/>
        </w:numPr>
        <w:shd w:val="clear" w:color="auto" w:fill="FFFFFF"/>
        <w:spacing w:after="0" w:line="240" w:lineRule="auto"/>
        <w:ind w:left="709" w:hanging="283"/>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wyznaczyć linię fotografa poza liniami bramkowymi co najmniej </w:t>
      </w:r>
      <w:r w:rsidRPr="00D12F29">
        <w:rPr>
          <w:rFonts w:ascii="Arial" w:eastAsia="Times New Roman" w:hAnsi="Arial" w:cs="Arial"/>
          <w:sz w:val="21"/>
          <w:szCs w:val="21"/>
          <w:lang w:eastAsia="pl-PL"/>
        </w:rPr>
        <w:t xml:space="preserve">3 metry </w:t>
      </w:r>
      <w:r w:rsidRPr="00D12F29">
        <w:rPr>
          <w:rFonts w:ascii="Arial" w:eastAsia="Times New Roman" w:hAnsi="Arial" w:cs="Arial"/>
          <w:color w:val="000000"/>
          <w:sz w:val="21"/>
          <w:szCs w:val="21"/>
          <w:lang w:eastAsia="pl-PL"/>
        </w:rPr>
        <w:t xml:space="preserve">od </w:t>
      </w:r>
      <w:r w:rsidRPr="00D12F29">
        <w:rPr>
          <w:rFonts w:ascii="Arial" w:eastAsia="Times New Roman" w:hAnsi="Arial" w:cs="Arial"/>
          <w:sz w:val="21"/>
          <w:szCs w:val="21"/>
          <w:lang w:eastAsia="pl-PL"/>
        </w:rPr>
        <w:t>tych linii, (chyba że regulamin danych rozgrywek stanowi inaczej)</w:t>
      </w:r>
    </w:p>
    <w:p w14:paraId="5CD1E586" w14:textId="77777777" w:rsidR="00D12F29" w:rsidRPr="00D12F29" w:rsidRDefault="00D12F29" w:rsidP="00D12F29">
      <w:pPr>
        <w:numPr>
          <w:ilvl w:val="0"/>
          <w:numId w:val="117"/>
        </w:numPr>
        <w:shd w:val="clear" w:color="auto" w:fill="FFFFFF"/>
        <w:spacing w:after="0" w:line="240" w:lineRule="auto"/>
        <w:ind w:left="709" w:hanging="283"/>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zakazać fotografom przekraczania tych linii,</w:t>
      </w:r>
    </w:p>
    <w:p w14:paraId="7B5F3D7D" w14:textId="77777777" w:rsidR="00D12F29" w:rsidRPr="00D12F29" w:rsidRDefault="00D12F29" w:rsidP="00D12F29">
      <w:pPr>
        <w:numPr>
          <w:ilvl w:val="0"/>
          <w:numId w:val="117"/>
        </w:numPr>
        <w:shd w:val="clear" w:color="auto" w:fill="FFFFFF"/>
        <w:spacing w:after="0" w:line="240" w:lineRule="auto"/>
        <w:ind w:left="709" w:hanging="283"/>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zabronić używania lamp błyskowych,</w:t>
      </w:r>
    </w:p>
    <w:p w14:paraId="0FC6CF43" w14:textId="77777777" w:rsidR="00D12F29" w:rsidRPr="00D12F29" w:rsidRDefault="00D12F29" w:rsidP="00D12F29">
      <w:pPr>
        <w:numPr>
          <w:ilvl w:val="0"/>
          <w:numId w:val="117"/>
        </w:numPr>
        <w:shd w:val="clear" w:color="auto" w:fill="FFFFFF"/>
        <w:spacing w:after="0" w:line="240" w:lineRule="auto"/>
        <w:ind w:left="709" w:hanging="283"/>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jednolicie oznakować uprawnionych fotoreporterów.</w:t>
      </w:r>
    </w:p>
    <w:p w14:paraId="5909F1B7"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6D8AD20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Chorągiewki</w:t>
      </w:r>
    </w:p>
    <w:p w14:paraId="01A8E4A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6. Chorągiewki rożne i środkowe o wymiarach </w:t>
      </w:r>
      <w:smartTag w:uri="urn:schemas-microsoft-com:office:smarttags" w:element="metricconverter">
        <w:smartTagPr>
          <w:attr w:name="ProductID" w:val="30 cm"/>
        </w:smartTagPr>
        <w:r w:rsidRPr="00D12F29">
          <w:rPr>
            <w:rFonts w:ascii="Arial" w:eastAsia="Times New Roman" w:hAnsi="Arial" w:cs="Arial"/>
            <w:sz w:val="21"/>
            <w:szCs w:val="21"/>
            <w:lang w:eastAsia="pl-PL"/>
          </w:rPr>
          <w:t>30 cm</w:t>
        </w:r>
      </w:smartTag>
      <w:r w:rsidRPr="00D12F29">
        <w:rPr>
          <w:rFonts w:ascii="Arial" w:eastAsia="Times New Roman" w:hAnsi="Arial" w:cs="Arial"/>
          <w:sz w:val="21"/>
          <w:szCs w:val="21"/>
          <w:lang w:eastAsia="pl-PL"/>
        </w:rPr>
        <w:t xml:space="preserve"> x </w:t>
      </w:r>
      <w:smartTag w:uri="urn:schemas-microsoft-com:office:smarttags" w:element="metricconverter">
        <w:smartTagPr>
          <w:attr w:name="ProductID" w:val="40 cm"/>
        </w:smartTagPr>
        <w:r w:rsidRPr="00D12F29">
          <w:rPr>
            <w:rFonts w:ascii="Arial" w:eastAsia="Times New Roman" w:hAnsi="Arial" w:cs="Arial"/>
            <w:sz w:val="21"/>
            <w:szCs w:val="21"/>
            <w:lang w:eastAsia="pl-PL"/>
          </w:rPr>
          <w:t>40 cm</w:t>
        </w:r>
      </w:smartTag>
      <w:r w:rsidRPr="00D12F29">
        <w:rPr>
          <w:rFonts w:ascii="Arial" w:eastAsia="Times New Roman" w:hAnsi="Arial" w:cs="Arial"/>
          <w:sz w:val="21"/>
          <w:szCs w:val="21"/>
          <w:lang w:eastAsia="pl-PL"/>
        </w:rPr>
        <w:t xml:space="preserve"> powinny być koloru jasnego.</w:t>
      </w:r>
    </w:p>
    <w:p w14:paraId="4758FA3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Drzewce chorągiewek muszą być umocowane w podłożu tak, aby poddawały się naporowi zawodników.</w:t>
      </w:r>
    </w:p>
    <w:p w14:paraId="3B82F8A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Zawodnikom nie wolno usuwać ani odchylać chorągiewek rożnych. Sędzia musi dołożyć wszelkich starań, aby uszkodzona chorągiewka rożna została zastąpiona inną chorągiewką.</w:t>
      </w:r>
    </w:p>
    <w:p w14:paraId="2A88FAB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64077AEC"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Bramki</w:t>
      </w:r>
    </w:p>
    <w:p w14:paraId="0E03A94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Słupki bramkowe i poprzeczki mają szerokość i głębokość 10-</w:t>
      </w:r>
      <w:smartTag w:uri="urn:schemas-microsoft-com:office:smarttags" w:element="metricconverter">
        <w:smartTagPr>
          <w:attr w:name="ProductID" w:val="12 cm"/>
        </w:smartTagPr>
        <w:r w:rsidRPr="00D12F29">
          <w:rPr>
            <w:rFonts w:ascii="Arial" w:eastAsia="Times New Roman" w:hAnsi="Arial" w:cs="Arial"/>
            <w:sz w:val="21"/>
            <w:szCs w:val="21"/>
            <w:lang w:eastAsia="pl-PL"/>
          </w:rPr>
          <w:t>12 cm</w:t>
        </w:r>
      </w:smartTag>
      <w:r w:rsidRPr="00D12F29">
        <w:rPr>
          <w:rFonts w:ascii="Arial" w:eastAsia="Times New Roman" w:hAnsi="Arial" w:cs="Arial"/>
          <w:sz w:val="21"/>
          <w:szCs w:val="21"/>
          <w:lang w:eastAsia="pl-PL"/>
        </w:rPr>
        <w:t>.</w:t>
      </w:r>
    </w:p>
    <w:p w14:paraId="3D81875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Stosowanie siatek bramkowych jest obowiązkowe. Siatki muszą być wykonane z materiałów nie zagrażających bezpieczeństwu zawodników.</w:t>
      </w:r>
    </w:p>
    <w:p w14:paraId="2D33100B"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AFB493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Weryfikacja pola gry</w:t>
      </w:r>
    </w:p>
    <w:p w14:paraId="3535A1C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Każde pole gry i jego najbliższe otoczenie musi być zweryfikowane. Komisja sporządza protokół weryfikacji w dwóch egzemplarzach, z których jeden otrzymuje gospodarz obiektu i ma obowiązek umieścić go w szatni sędziowskiej na widocznym miejscu.</w:t>
      </w:r>
    </w:p>
    <w:p w14:paraId="658CD38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O przydatności pola gry do zawodów rozstrzyga sędzia w dniu zawodów. Bierze pod uwagę stan nawierzchni, niezbędne wyposażenie i oznakowanie oraz ocenia, czy pole gry nie zagraża</w:t>
      </w:r>
      <w:r w:rsidRPr="00D12F29">
        <w:rPr>
          <w:rFonts w:ascii="Arial" w:eastAsia="Times New Roman" w:hAnsi="Arial" w:cs="Arial"/>
          <w:i/>
          <w:sz w:val="21"/>
          <w:szCs w:val="21"/>
          <w:lang w:eastAsia="pl-PL"/>
        </w:rPr>
        <w:t xml:space="preserve"> </w:t>
      </w:r>
      <w:r w:rsidRPr="00D12F29">
        <w:rPr>
          <w:rFonts w:ascii="Arial" w:eastAsia="Times New Roman" w:hAnsi="Arial" w:cs="Arial"/>
          <w:sz w:val="21"/>
          <w:szCs w:val="21"/>
          <w:lang w:eastAsia="pl-PL"/>
        </w:rPr>
        <w:t>bezpieczeństwu uczestników. Decyzja podjęta przez sędziego jest ostateczna.</w:t>
      </w:r>
    </w:p>
    <w:p w14:paraId="669B68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13. Jeżeli usterki, które zdaniem sędziego rzutowały na negatywną ocenę przydatności pola gry do zawodów nie zostaną usunięte, to zawody zarówno mistrzowskie, jak i towarzyskie nie mogą się odbyć.</w:t>
      </w:r>
    </w:p>
    <w:p w14:paraId="73158D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14. Jeżeli stan pola gry, na skutek warunków atmosferycznych, uniemożliwia prawidłowe przeprowadzenie zawodów głównych, sędzia wyznaczony do prowadzenia przedmeczu winien </w:t>
      </w:r>
      <w:r w:rsidRPr="00D12F29">
        <w:rPr>
          <w:rFonts w:ascii="Arial" w:eastAsia="Times New Roman" w:hAnsi="Arial" w:cs="Arial"/>
          <w:sz w:val="21"/>
          <w:szCs w:val="21"/>
          <w:lang w:eastAsia="pl-PL"/>
        </w:rPr>
        <w:lastRenderedPageBreak/>
        <w:t>zgłosić swoje zastrzeżenia organizatorowi zawodów. W tym przypadku organizator musi przenieść przedmecz na inne pole gry lub odwołać go.</w:t>
      </w:r>
    </w:p>
    <w:p w14:paraId="1CF3065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15. Jeżeli w czasie zawodów zostanie uszkodzona bramka lub linie mające zasadnicze znaczenie dla prawidłowego przebiegu gry staną się niewidoczne, sędzia przerywa zawody i poleca usunięcie usterek organizatorowi zawodów. Jeżeli organizator nie jest w stanie tego zrobić w ustalonym realnym czasie, zawody należy zakończyć. Sędzia winien wyczerpać wszystkie środki i możliwości pozwalające na doprowadzenie zawodów do końca. </w:t>
      </w:r>
    </w:p>
    <w:p w14:paraId="3247A6B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16. Na zawodach drużyn młodzieżowych, gdzie regulaminy rozgrywek przewidują grę na małe, przenośne bramki, sędzia ma obowiązek dokładnie sprawdzić, czy stan tych bramek nie zagraża bezpieczeństwu zawodników oraz czy są one dobrze przymocowane do podłoża i zabezpieczone przed przewróceniem się.</w:t>
      </w:r>
    </w:p>
    <w:p w14:paraId="01D3127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17. Przeszkody stałe znajdujące się w bezpośrednim otoczeniu pola gry, mogące stanowić zagrożenie dla bezpieczeństwa zawodników, muszą być usunięte albo odpowiednio zabezpieczone przed rozpoczęciem zawodów, o ile znajdują się bliżej niż </w:t>
      </w:r>
      <w:smartTag w:uri="urn:schemas-microsoft-com:office:smarttags" w:element="metricconverter">
        <w:smartTagPr>
          <w:attr w:name="ProductID" w:val="3 m"/>
        </w:smartTagPr>
        <w:r w:rsidRPr="00D12F29">
          <w:rPr>
            <w:rFonts w:ascii="Arial" w:eastAsia="Times New Roman" w:hAnsi="Arial" w:cs="Arial"/>
            <w:sz w:val="21"/>
            <w:szCs w:val="21"/>
            <w:lang w:eastAsia="pl-PL"/>
          </w:rPr>
          <w:t>3 m</w:t>
        </w:r>
      </w:smartTag>
      <w:r w:rsidRPr="00D12F29">
        <w:rPr>
          <w:rFonts w:ascii="Arial" w:eastAsia="Times New Roman" w:hAnsi="Arial" w:cs="Arial"/>
          <w:sz w:val="21"/>
          <w:szCs w:val="21"/>
          <w:lang w:eastAsia="pl-PL"/>
        </w:rPr>
        <w:t xml:space="preserve"> od linii bocznej lub 5 m od linii bramkowej.</w:t>
      </w:r>
    </w:p>
    <w:p w14:paraId="19785F9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18. Bezpośrednie otoczenie pola gry to obszar wewnątrz jego ogrodzenia, poza polem gry.</w:t>
      </w:r>
    </w:p>
    <w:p w14:paraId="39F7B6B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6F2A58C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Zastrzeżenia dotyczące stanu pola gry</w:t>
      </w:r>
    </w:p>
    <w:p w14:paraId="469DE97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19. Zastrzeżenia dotyczące stanu pola gry mogą być wnoszone do sędziego przed rozpoczęciem zawodów, jak też w ich trakcie. Zastrzeżenia muszą być zbadane przez sędziego, który w przypadkach uzasadnionych wyznacza organizatorom zawodów czas na usunięcie ewentualnych usterek.</w:t>
      </w:r>
    </w:p>
    <w:p w14:paraId="33128C91"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20. Sędzia musi umieścić w sprawozdaniu z zawodów treść zastrzeżeń dotyczących stanu pola gry i wydane zarządzenia, tylko jeśli miało to praktyczne znaczenie (np. opóźnione rozpoczęcie meczu).</w:t>
      </w:r>
    </w:p>
    <w:p w14:paraId="69A766B2" w14:textId="77777777" w:rsidR="00D12F29" w:rsidRPr="00D12F29" w:rsidRDefault="00D12F29" w:rsidP="00D12F29">
      <w:pPr>
        <w:spacing w:after="0" w:line="240" w:lineRule="auto"/>
        <w:jc w:val="both"/>
        <w:rPr>
          <w:rFonts w:ascii="Arial" w:eastAsia="Times New Roman" w:hAnsi="Arial" w:cs="Arial"/>
          <w:sz w:val="21"/>
          <w:szCs w:val="21"/>
          <w:lang w:eastAsia="pl-PL"/>
        </w:rPr>
      </w:pPr>
    </w:p>
    <w:p w14:paraId="561BBA91"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Obowiązki organizatora zawodów</w:t>
      </w:r>
    </w:p>
    <w:p w14:paraId="00D128D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21. Organizator zawodów odpowiedzialny jest za utrzymanie porządku i spokoju publicznego na widowni i obiekcie, na którym rozgrywane są zawody przed ich rozpoczęciem, w czasie ich trwania, jak i po ich zakończeniu. Organizator zawodów musi zabezpieczyć niezbędną ilość odpowiednio oznakowanych służb porządkowych.</w:t>
      </w:r>
    </w:p>
    <w:p w14:paraId="7318839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22. Organizator zawodów musi przygotować dla drużyn oraz sędziów</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sz w:val="21"/>
          <w:szCs w:val="21"/>
          <w:lang w:eastAsia="pl-PL"/>
        </w:rPr>
        <w:t>oddzielne, odpowiednio wyposażone szatnie znajdujące się w pobliżu pola gry. Przez okres ich użytkowania muszą one pozostawać pod stałym nadzorem organizatora zawodów.</w:t>
      </w:r>
    </w:p>
    <w:p w14:paraId="0E7E112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23. Przejścia dla uczestników zawodów pomiędzy szatnią a polem gry powinny być odpowiednio zabezpieczone lub wyodrębnione od miejsc przeznaczonych dla publiczności.</w:t>
      </w:r>
    </w:p>
    <w:p w14:paraId="1563DE0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24. Organizator zawodów musi zapewnić uczestnikom rozgrywanych zawodów oraz publiczności pomoc medyczną w zakresie określonym przez regulamin danych rozgrywek.</w:t>
      </w:r>
    </w:p>
    <w:p w14:paraId="33489CF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25. Organizator zawodów ma obowiązek zakazać wstępu na obiekt, na którym rozgrywane są zawody, osobom nietrzeźwym. Osoby zakłócające porządek, prowokujące do agresji, wznoszące ordynarne okrzyki muszą być bezzwłocznie usunięte poza obiekt sportowy. Odpowiednie zarządzenia informujące publiczność muszą być zawarte w regulaminach umieszczonych w miejscach łatwo dostępnych i widocznych.</w:t>
      </w:r>
    </w:p>
    <w:p w14:paraId="03BB5A7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26. Zawody nie mogą odbywać się w żadnym przypadku na polach gry zamkniętych na mocy decyzji związkowego organu dyscyplinarnego lub władzy administracyjnej. Przed każdymi zawodami sędziowie oraz delegaci/obserwatorzy PZPN mają obowiązek sprawdzenia dokumentów zezwalających na przeprowadzenie zawodów na danym polu gry.</w:t>
      </w:r>
    </w:p>
    <w:p w14:paraId="458A8F2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6FA291AC" w14:textId="77777777" w:rsidR="00D12F29" w:rsidRPr="00D12F29" w:rsidRDefault="00D12F29" w:rsidP="00D12F29">
      <w:pPr>
        <w:shd w:val="clear" w:color="auto" w:fill="FFFFFF"/>
        <w:spacing w:after="0" w:line="240" w:lineRule="auto"/>
        <w:jc w:val="both"/>
        <w:rPr>
          <w:rFonts w:ascii="Arial" w:eastAsia="Times New Roman" w:hAnsi="Arial" w:cs="Arial"/>
          <w:b/>
          <w:color w:val="7030A0"/>
          <w:sz w:val="21"/>
          <w:szCs w:val="21"/>
          <w:lang w:eastAsia="pl-PL"/>
        </w:rPr>
      </w:pPr>
    </w:p>
    <w:p w14:paraId="4ABB70C4" w14:textId="77777777" w:rsidR="00D12F29" w:rsidRPr="00D12F29" w:rsidRDefault="00D12F29" w:rsidP="00D12F29">
      <w:pPr>
        <w:shd w:val="clear" w:color="auto" w:fill="FFFFFF"/>
        <w:spacing w:after="0" w:line="240" w:lineRule="auto"/>
        <w:jc w:val="both"/>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ARTYKUŁ 2 – Piłka</w:t>
      </w:r>
    </w:p>
    <w:p w14:paraId="13E1DDA8"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5B01305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Systemy używania piłek</w:t>
      </w:r>
    </w:p>
    <w:p w14:paraId="57A7C621" w14:textId="77777777" w:rsidR="00D12F29" w:rsidRPr="00D12F29" w:rsidRDefault="00D12F29" w:rsidP="00D12F29">
      <w:pPr>
        <w:spacing w:after="0" w:line="240" w:lineRule="auto"/>
        <w:jc w:val="both"/>
        <w:rPr>
          <w:rFonts w:ascii="Arial" w:hAnsi="Arial" w:cs="Arial"/>
          <w:sz w:val="21"/>
          <w:szCs w:val="21"/>
        </w:rPr>
      </w:pPr>
      <w:r w:rsidRPr="00D12F29">
        <w:rPr>
          <w:rFonts w:ascii="Arial" w:hAnsi="Arial" w:cs="Arial"/>
          <w:sz w:val="21"/>
          <w:szCs w:val="21"/>
        </w:rPr>
        <w:t xml:space="preserve">1. Mecz może być rozgrywany systemem tradycyjnym lub </w:t>
      </w:r>
      <w:proofErr w:type="spellStart"/>
      <w:r w:rsidRPr="00D12F29">
        <w:rPr>
          <w:rFonts w:ascii="Arial" w:hAnsi="Arial" w:cs="Arial"/>
          <w:sz w:val="21"/>
          <w:szCs w:val="21"/>
        </w:rPr>
        <w:t>wielopiłkowym</w:t>
      </w:r>
      <w:proofErr w:type="spellEnd"/>
      <w:r w:rsidRPr="00D12F29">
        <w:rPr>
          <w:rFonts w:ascii="Arial" w:hAnsi="Arial" w:cs="Arial"/>
          <w:sz w:val="21"/>
          <w:szCs w:val="21"/>
        </w:rPr>
        <w:t xml:space="preserve">. </w:t>
      </w:r>
    </w:p>
    <w:p w14:paraId="5A68C1FE"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2. Na zawodach szczebla centralnego obowiązuje system </w:t>
      </w:r>
      <w:proofErr w:type="spellStart"/>
      <w:r w:rsidRPr="00D12F29">
        <w:rPr>
          <w:rFonts w:ascii="Arial" w:eastAsia="Times New Roman" w:hAnsi="Arial" w:cs="Arial"/>
          <w:sz w:val="21"/>
          <w:szCs w:val="21"/>
          <w:lang w:eastAsia="pl-PL"/>
        </w:rPr>
        <w:t>wielopiłkowy</w:t>
      </w:r>
      <w:proofErr w:type="spellEnd"/>
      <w:r w:rsidRPr="00D12F29">
        <w:rPr>
          <w:rFonts w:ascii="Arial" w:eastAsia="Times New Roman" w:hAnsi="Arial" w:cs="Arial"/>
          <w:sz w:val="21"/>
          <w:szCs w:val="21"/>
          <w:lang w:eastAsia="pl-PL"/>
        </w:rPr>
        <w:t>.</w:t>
      </w:r>
    </w:p>
    <w:p w14:paraId="7FE71D96"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W systemie tradycyjnym do gry używa się tej samej piłki meczowej, a piłki zapasowe użyte są tylko wtedy, gdy piłka meczowa stanie się niezdatna do gry lub zostanie wykopnięta tak daleko, że zdaniem sędziego użycie piłki zapasowej znacząco przyspieszy wznowienie gry.</w:t>
      </w:r>
    </w:p>
    <w:p w14:paraId="60670E6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 xml:space="preserve">4. W systemie </w:t>
      </w:r>
      <w:proofErr w:type="spellStart"/>
      <w:r w:rsidRPr="00D12F29">
        <w:rPr>
          <w:rFonts w:ascii="Arial" w:eastAsia="Times New Roman" w:hAnsi="Arial" w:cs="Arial"/>
          <w:sz w:val="21"/>
          <w:szCs w:val="21"/>
          <w:lang w:eastAsia="pl-PL"/>
        </w:rPr>
        <w:t>wielopiłkowym</w:t>
      </w:r>
      <w:proofErr w:type="spellEnd"/>
      <w:r w:rsidRPr="00D12F29">
        <w:rPr>
          <w:rFonts w:ascii="Arial" w:eastAsia="Times New Roman" w:hAnsi="Arial" w:cs="Arial"/>
          <w:sz w:val="21"/>
          <w:szCs w:val="21"/>
          <w:lang w:eastAsia="pl-PL"/>
        </w:rPr>
        <w:t xml:space="preserve"> do gry używa się wszystkich piłek (minimum ośmiu), z których jedną toczy się gra, a pozostałe rozmieszczone są równomiernie wokół pola gry i znajdują się w posiadaniu przeszkolonych chłopców do podawania piłek. </w:t>
      </w:r>
      <w:r w:rsidRPr="00D12F29">
        <w:rPr>
          <w:rFonts w:ascii="Arial" w:eastAsia="Times New Roman" w:hAnsi="Arial" w:cs="Arial"/>
          <w:color w:val="000000"/>
          <w:sz w:val="21"/>
          <w:szCs w:val="21"/>
          <w:lang w:eastAsia="pl-PL"/>
        </w:rPr>
        <w:t>W każdej chwili, gdy piłka wyjdzie z gry, chłopiec, który jest najbliżej zawodnika oczekującego na powrót piłki, winien podać swoją piłkę do tego zawodnika – gra jest kontynuowana tą piłką.</w:t>
      </w:r>
    </w:p>
    <w:p w14:paraId="6CA0A2F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5. </w:t>
      </w:r>
      <w:r w:rsidRPr="00D12F29">
        <w:rPr>
          <w:rFonts w:ascii="Arial" w:eastAsia="Times New Roman" w:hAnsi="Arial" w:cs="Arial"/>
          <w:sz w:val="21"/>
          <w:szCs w:val="21"/>
          <w:lang w:eastAsia="pl-PL"/>
        </w:rPr>
        <w:t>Chłopcy do podawania piłek winni nosić stroje sportowe tego samego koloru, lecz różnego od kolorów noszonych przez obie drużyny na polu gry, zawodników rezerwowych oraz sędziów.</w:t>
      </w:r>
    </w:p>
    <w:p w14:paraId="6999C3BC"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4AF6FF0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Ocena przydatności i wybór piłek do gry</w:t>
      </w:r>
    </w:p>
    <w:p w14:paraId="00A19EF0"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O przydatności piłek do gry rozstrzyga wyłącznie sędzia.</w:t>
      </w:r>
    </w:p>
    <w:p w14:paraId="535AFA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7. Przed rozpoczęciem zawodów sędzia zobowiązany jest dokonać wyboru piłek oraz sprawdzić ich cechy fizyczne: wagę, obwód i ciśnienie zgodnie z Art. 2.</w:t>
      </w:r>
    </w:p>
    <w:p w14:paraId="645980EF"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8. Wybrane do gry piłki pozostają pod kontrolą sędziów do końca zawodów.</w:t>
      </w:r>
    </w:p>
    <w:p w14:paraId="58B43B8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9. Sędzia powinien w każdym przypadku zarządzić zmianę piłek w czasie trwania zawodów, jeżeli jego zdaniem zmiana ta ułatwi zawodnikom grę, a widzom jej obserwację.</w:t>
      </w:r>
    </w:p>
    <w:p w14:paraId="155C5056"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1829FC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Zmiana piłki niezdatnej do gry</w:t>
      </w:r>
    </w:p>
    <w:p w14:paraId="5B375E8B"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10. Jeżeli podczas zawodów piłka oraz piłki zapasowe staną się niezdatne do gry, względnie zabraknie piłki do kontynuowania gry – sędzia nie kończy przedwcześnie zawodów, lecz wyznacza organizatorowi realny czas na dostarczenie piłki zdatnej do gry. Niewykonanie tego polecenia zobowiązuje sędziego do zakończenia zawodów (z </w:t>
      </w:r>
      <w:r w:rsidRPr="00D12F29">
        <w:rPr>
          <w:rFonts w:ascii="Arial" w:eastAsia="Times New Roman" w:hAnsi="Arial" w:cs="Arial"/>
          <w:sz w:val="21"/>
          <w:szCs w:val="21"/>
          <w:lang w:eastAsia="pl-PL"/>
        </w:rPr>
        <w:t>zastrzeżeniem pkt 11).</w:t>
      </w:r>
    </w:p>
    <w:p w14:paraId="7632D382"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11. Jeżeli organizator dostarczy piłkę po zakończeniu zawodów z powodu jej braku, a obie drużyny znajdują się ciągle na boisku bądź w drodze do szatni, to zawody te – o ile pozwolą na to warunki atmosferyczne (zapadające ciemności) – powinny być kontynuowane.</w:t>
      </w:r>
    </w:p>
    <w:p w14:paraId="16E91A57"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07A435A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Chłopcy do podawania piłek</w:t>
      </w:r>
    </w:p>
    <w:p w14:paraId="41ABFEE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12. Podczas zawodów szczebla centralnego organizator zobowiązany jest do zapewnienia </w:t>
      </w:r>
      <w:r w:rsidRPr="00D12F29">
        <w:rPr>
          <w:rFonts w:ascii="Arial" w:eastAsia="Times New Roman" w:hAnsi="Arial" w:cs="Arial"/>
          <w:sz w:val="21"/>
          <w:szCs w:val="21"/>
          <w:lang w:eastAsia="pl-PL"/>
        </w:rPr>
        <w:t>minimum sześciu</w:t>
      </w:r>
      <w:r w:rsidRPr="00D12F29">
        <w:rPr>
          <w:rFonts w:ascii="Arial" w:eastAsia="Times New Roman" w:hAnsi="Arial" w:cs="Arial"/>
          <w:color w:val="000000"/>
          <w:sz w:val="21"/>
          <w:szCs w:val="21"/>
          <w:lang w:eastAsia="pl-PL"/>
        </w:rPr>
        <w:t xml:space="preserve"> chłopców do podawania piłek. Musi on pouczyć ich o konieczności szybkiego dostarczania piłki zawodnikom. Niewywiązywanie się chłopców</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color w:val="000000"/>
          <w:sz w:val="21"/>
          <w:szCs w:val="21"/>
          <w:lang w:eastAsia="pl-PL"/>
        </w:rPr>
        <w:t>do podawania piłek z tego obowiązku musi być odnotowane przez sędziego w sprawozdaniu. Zabrania się chłopcom do podawania piłek zagrywania piłką poza polem gry w czasie trwania zawodów.</w:t>
      </w:r>
    </w:p>
    <w:p w14:paraId="7E5F6BB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13. Związki Piłki Nożnej określają w swych regulaminach, w których klasach rozgrywkowych istnieje obowiązek zapewnienia chłopców do podawania piłek.</w:t>
      </w:r>
    </w:p>
    <w:p w14:paraId="2DB520D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8BA3A51" w14:textId="77777777" w:rsidR="00D12F29" w:rsidRPr="00D12F29" w:rsidRDefault="00D12F29" w:rsidP="00D12F29">
      <w:pPr>
        <w:spacing w:after="0" w:line="240" w:lineRule="auto"/>
        <w:rPr>
          <w:rFonts w:ascii="Arial" w:eastAsia="Times New Roman" w:hAnsi="Arial" w:cs="Arial"/>
          <w:sz w:val="21"/>
          <w:szCs w:val="21"/>
          <w:lang w:eastAsia="pl-PL"/>
        </w:rPr>
      </w:pPr>
    </w:p>
    <w:p w14:paraId="3B5BF737"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3 – Zawodnicy</w:t>
      </w:r>
    </w:p>
    <w:p w14:paraId="5227BEE3"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59D2F65C"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Zawodnicy</w:t>
      </w:r>
    </w:p>
    <w:p w14:paraId="0D4216D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Drużyna może wpisać do protokołu maksimum siedmiu zawodników rezerwowych, chyba że regulamin rozgrywek dopuszcza inną możliwość.</w:t>
      </w:r>
    </w:p>
    <w:p w14:paraId="3B7313C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Za dopuszczenie do zawodów zawodników posiadających aktualne badania lekarskie odpowiada kierownik danej drużyny. Organizatorzy rozgrywek mogą wprowadzić w regulaminach standardy tych badań (czas trwania, uprawnieni lekarze, obowiązujące druki, zakaz gry dla zawodników bez ważnych badań itd.), jak również obowiązek ich sprawdzania przez delegatów lub sędziów.</w:t>
      </w:r>
    </w:p>
    <w:p w14:paraId="48CA21FD"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0D86D44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Kapitan drużyny</w:t>
      </w:r>
    </w:p>
    <w:p w14:paraId="088B95A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3. Każda drużyna musi mieć kapitana. Prawo zwracania się do sędziego w sposób taktowny, w sprawach dotyczących zawodów, przysługuje wyłącznie kapitanowi drużyny i tylko w czasie przerwy w grze. Na ewentualne pytanie kapitana drużyny, sędzia udziela zwięzłej i jednoznacznej odpowiedzi, nie dopuszczając do polemiki. Kapitanowi nie wolno okazywać dezaprobaty dla decyzji sędziego. </w:t>
      </w:r>
    </w:p>
    <w:p w14:paraId="6DF99916"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Jeżeli z jakichkolwiek powodów kapitan opuszcza boisko przed końcem zawodów, winien przekazać swojemu zastępcy wyróżniającą go opaskę. Fakt ten sędzia musi opisać w sprawozdaniu tylko gdy ma to praktyczne znaczenie (np. składanie protestu przez nowego kapitana).</w:t>
      </w:r>
    </w:p>
    <w:p w14:paraId="1B72C446"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CE07ED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lastRenderedPageBreak/>
        <w:t>Składy drużyn</w:t>
      </w:r>
    </w:p>
    <w:p w14:paraId="6B6E7D3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Przed rozpoczęciem zawodów kierownicy drużyn wpisują czytelnie do protokołu imiona i nazwiska zawodników oraz zawodników rezerwowych. Kapitan i kierownik każdej drużyny, czytelnie podpisują protokół, poświadczając w ten sposób uprawnienia do udziału w zawodach zawodników i zawodników rezerwowych swojej drużyny. Nazwiska kapitanów drużyn muszą być oznaczone skrótem „kpt”. Do wzięcia udziału w zawodach uprawnieni są jedynie zawodnicy i zawodnicy rezerwowi wpisani do protokołu przed rozpoczęciem meczu.</w:t>
      </w:r>
    </w:p>
    <w:p w14:paraId="08C62D3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Oba zespoły muszą dostarczyć wypełniony protokół do sędziego najpóźniej:</w:t>
      </w:r>
    </w:p>
    <w:p w14:paraId="35C0DA5D" w14:textId="77777777" w:rsidR="00D12F29" w:rsidRPr="00D12F29" w:rsidRDefault="00D12F29" w:rsidP="00D12F29">
      <w:pPr>
        <w:numPr>
          <w:ilvl w:val="0"/>
          <w:numId w:val="118"/>
        </w:numPr>
        <w:shd w:val="clear" w:color="auto" w:fill="FFFFFF"/>
        <w:spacing w:after="0" w:line="240" w:lineRule="auto"/>
        <w:ind w:hanging="153"/>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 75 minut przed rozpoczęciem zawodów - w Ekstraklasie,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II lidze,</w:t>
      </w:r>
    </w:p>
    <w:p w14:paraId="4285FDA6" w14:textId="77777777" w:rsidR="00D12F29" w:rsidRPr="00D12F29" w:rsidRDefault="00D12F29" w:rsidP="00D12F29">
      <w:pPr>
        <w:numPr>
          <w:ilvl w:val="0"/>
          <w:numId w:val="118"/>
        </w:numPr>
        <w:shd w:val="clear" w:color="auto" w:fill="FFFFFF"/>
        <w:spacing w:after="0" w:line="240" w:lineRule="auto"/>
        <w:ind w:hanging="153"/>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60 minut przed rozpoczęciem zawodów – w Centralnej Lidze Juniorów, Ekstralidze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lidze kobiet, w III lidze,</w:t>
      </w:r>
    </w:p>
    <w:p w14:paraId="2960974F" w14:textId="77777777" w:rsidR="00D12F29" w:rsidRPr="00D12F29" w:rsidRDefault="00D12F29" w:rsidP="00D12F29">
      <w:pPr>
        <w:numPr>
          <w:ilvl w:val="0"/>
          <w:numId w:val="118"/>
        </w:numPr>
        <w:shd w:val="clear" w:color="auto" w:fill="FFFFFF"/>
        <w:spacing w:after="0" w:line="240" w:lineRule="auto"/>
        <w:ind w:hanging="153"/>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 45 minut przed rozpoczęciem zawodów – w pozostałych klasach, chyba że regulamin danych rozgrywek stanowi inaczej.</w:t>
      </w:r>
    </w:p>
    <w:p w14:paraId="7999688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Pierwszych 11 zawodników rozpoczyna zawody, pozostali są zawodnikami rezerwowymi.</w:t>
      </w:r>
    </w:p>
    <w:p w14:paraId="0D4C9B3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Po tym jak protokół został wypełniony, podpisany oraz przekazany sędziemu i jeżeli zawody nie zostały jeszcze rozpoczęte, mają zastosowanie następujące instrukcje:</w:t>
      </w:r>
    </w:p>
    <w:p w14:paraId="4EEAD35C" w14:textId="77777777" w:rsidR="00D12F29" w:rsidRPr="00D12F29" w:rsidRDefault="00D12F29" w:rsidP="00D12F29">
      <w:pPr>
        <w:numPr>
          <w:ilvl w:val="0"/>
          <w:numId w:val="120"/>
        </w:num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Jeżeli którykolwiek z pierwszych 11 zawodników nie jest zdolny do rozpoczęcia zawodów z jakiejkolwiek przyczyny, może być zastąpiony przez jednego z zawodników rezerwowych. Takie zastąpienie nie pomniejsza liczby zawodników rezerwowych. Zawodnik ten ma status rezerwowego i ma prawo zostać wprowadzony na boisko w późniejszej fazie gry. Podczas zawodów nadal dokonać liczby wymian wynikającej z regulaminu rozgrywek.</w:t>
      </w:r>
    </w:p>
    <w:p w14:paraId="21BB567A" w14:textId="77777777" w:rsidR="00D12F29" w:rsidRPr="00D12F29" w:rsidRDefault="00D12F29" w:rsidP="00D12F29">
      <w:pPr>
        <w:numPr>
          <w:ilvl w:val="0"/>
          <w:numId w:val="120"/>
        </w:num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Jeżeli którykolwiek z zawodników rezerwowych nie jest zdolny przystąpić do meczu z jakiejkolwiek przyczyny, nie może zostać zastąpiony. To oznacza, że liczba zawodników rezerwowych zostanie pomniejszona, z zastrzeżeniem pkt. c.</w:t>
      </w:r>
    </w:p>
    <w:p w14:paraId="2AF148EF" w14:textId="77777777" w:rsidR="00D12F29" w:rsidRPr="00D12F29" w:rsidRDefault="00D12F29" w:rsidP="00D12F29">
      <w:pPr>
        <w:numPr>
          <w:ilvl w:val="0"/>
          <w:numId w:val="120"/>
        </w:num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Jeżeli bramkarz wpisany do sprawozdania nie może wziąć udziału w zawodach z jakiejkolwiek przyczyny, inny bramkarz niewpisany uprzednio do sprawozdania może go zastąpić.</w:t>
      </w:r>
    </w:p>
    <w:p w14:paraId="0587BEA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Zawodnik może pełnić równocześnie funkcję jednego z trenerów (również asystent trenera, trener bramkarzy itp.) oraz kierownika drużyny. Zawodnikowi nie wolno pełnić równocześnie żadnej funkcji związanej z opieką medyczną (lekarz, masażysta, fizjoterapeuta, itp.).</w:t>
      </w:r>
    </w:p>
    <w:p w14:paraId="43AA17F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W razie naruszenia Przepisów Gry przez zawodnika pełniącego również funkcje opisane w pkt. 7, sankcje karne są stosowane jak w przypadku przewinień zawodnika, zawodnika rezerwowego i zawodnika wymienionego.</w:t>
      </w:r>
    </w:p>
    <w:p w14:paraId="6F66058A"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37EF82C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Niekompletny skład drużyny</w:t>
      </w:r>
    </w:p>
    <w:p w14:paraId="7A791209"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9. Drużyna rozpoczynająca zawody w niekompletnym składzie – licząca mniej niż 11 zawodników – może w ciągu całego okresu trwania zawodów uzupełnić swój skład zawodnikami wpisanymi do protokołu. O uzupełnianiu podstawowego składu drużyny sędzia musi zostać powiadomiony przez jej kapitana bądź kierownika drużyny. Uzupełnianie nie zmniejsza liczby dopuszczalnych wymian.</w:t>
      </w:r>
    </w:p>
    <w:p w14:paraId="11B5EC3E"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0B34BB8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Wejście i opuszczenie pola gry przez zawodnika</w:t>
      </w:r>
    </w:p>
    <w:p w14:paraId="0109E11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10. Drużyny zobowiązane są do stawienia się na polu gry w takim czasie, aby sędzia mógł (po sprawdzeniu ubioru i przeprowadzeniu losowania) punktualnie o wyznaczonej godzinie rozpocząć zawody. Taki sam obowiązek mają drużyny po zakończeniu przerwy między pierwszą i drugą połową zawodów, a także dogrywką.</w:t>
      </w:r>
    </w:p>
    <w:p w14:paraId="730CDCA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Zawodnik od momentu otrzymania od sędziego zgody na opuszczenie pola gry, do czasu jego opuszczenia, nie może brać udziału w grze. Jeżeli zawodnik, zanim opuści pole gry, bierze udział w grze, zostanie napomniany za niesportowe zachowanie. Przerwana gra zostanie wznowiona rzutem wolnym pośrednim z miejsca przewinienia.</w:t>
      </w:r>
    </w:p>
    <w:p w14:paraId="4F7B21A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Zawodnik, którego wejście na pole gry wymaga zgody sędziego, powinien</w:t>
      </w:r>
      <w:r w:rsidRPr="00D12F29">
        <w:rPr>
          <w:rFonts w:ascii="Arial" w:eastAsia="Times New Roman" w:hAnsi="Arial" w:cs="Arial"/>
          <w:color w:val="000000"/>
          <w:sz w:val="21"/>
          <w:szCs w:val="21"/>
          <w:lang w:eastAsia="pl-PL"/>
        </w:rPr>
        <w:t xml:space="preserve"> na nią czekać do czasu otrzymania od sędziego przyzwalającego znaku. </w:t>
      </w:r>
      <w:r w:rsidRPr="00D12F29">
        <w:rPr>
          <w:rFonts w:ascii="Arial" w:eastAsia="Times New Roman" w:hAnsi="Arial" w:cs="Arial"/>
          <w:sz w:val="21"/>
          <w:szCs w:val="21"/>
          <w:lang w:eastAsia="pl-PL"/>
        </w:rPr>
        <w:t>Prawo zezwolenia zawodnikowi na wejście na pole gry nie może być scedowane na innego członka zespołu sędziowskiego.</w:t>
      </w:r>
    </w:p>
    <w:p w14:paraId="41C7079E"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0B7C0D3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Wymiana zawodnika</w:t>
      </w:r>
    </w:p>
    <w:p w14:paraId="3113E88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13. Regulamin każdych rozgrywek określa maksymalną liczbę wymian zawodników, do której uprawniona jest drużyna podczas trwania zawodów,</w:t>
      </w:r>
    </w:p>
    <w:p w14:paraId="63CB311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lastRenderedPageBreak/>
        <w:t>14. Procedura wymiany zawodników:</w:t>
      </w:r>
    </w:p>
    <w:p w14:paraId="05274136" w14:textId="77777777" w:rsidR="00D12F29" w:rsidRPr="00D12F29" w:rsidRDefault="00D12F29" w:rsidP="00D12F29">
      <w:pPr>
        <w:numPr>
          <w:ilvl w:val="0"/>
          <w:numId w:val="123"/>
        </w:numPr>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jedna z osób funkcyjnych, względnie sam zawodnik wchodzący, wręcza sędziemu technicznemu, względnie sędziemu asystentowi nr 1,</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sz w:val="21"/>
          <w:szCs w:val="21"/>
          <w:lang w:eastAsia="pl-PL"/>
        </w:rPr>
        <w:t>kartkę wymiany, która zawiera imiona, nazwiska i numery obu zawodników (wymienianego i wchodzącego na jego miejsce), minutę wymiany i nazwę zainteresowanej drużyny,</w:t>
      </w:r>
    </w:p>
    <w:p w14:paraId="4DFD5FC6" w14:textId="77777777" w:rsidR="00D12F29" w:rsidRPr="00D12F29" w:rsidRDefault="00D12F29" w:rsidP="00D12F29">
      <w:pPr>
        <w:numPr>
          <w:ilvl w:val="0"/>
          <w:numId w:val="123"/>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zawodnik rezerwowy – wchodzący do gry – oczekuje przy linii środkowej na zgodę sędziego na dokonanie wymiany (towarzyszyć mu może w tym czasie jedna osoba funkcyjna), </w:t>
      </w:r>
    </w:p>
    <w:p w14:paraId="0C5020C0" w14:textId="77777777" w:rsidR="00D12F29" w:rsidRPr="00D12F29" w:rsidRDefault="00D12F29" w:rsidP="00D12F29">
      <w:pPr>
        <w:numPr>
          <w:ilvl w:val="0"/>
          <w:numId w:val="123"/>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wymiana odbywa się w przerwie w grze, zawodnikowi wchodzącemu wolno wejść na pole gry po sprawdzeniu prawidłowości ubioru, po uprzednim opuszczeniu go przez wymienianego współpartnera,</w:t>
      </w:r>
    </w:p>
    <w:p w14:paraId="790515DA" w14:textId="77777777" w:rsidR="00D12F29" w:rsidRPr="00D12F29" w:rsidRDefault="00D12F29" w:rsidP="00D12F29">
      <w:pPr>
        <w:numPr>
          <w:ilvl w:val="0"/>
          <w:numId w:val="123"/>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sędziowie powinni przyspieszać procedurę wymiany tak, aby związana z nią przerwa trwała jak najkrócej.</w:t>
      </w:r>
    </w:p>
    <w:p w14:paraId="53243D90"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15. W zawodach prowadzonych z udziałem klubowych sędziów asystentów wymiana zawodnika następuje na wniosek kapitana drużyny. Obowiązki sędziego asystenta przejmuje sędzia.</w:t>
      </w:r>
    </w:p>
    <w:p w14:paraId="305A906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16. Jeżeli po opuszczeniu boiska przez zawodnika wymienianego, zanim zawodnik rezerwowy wszedł na pole gry, zrezygnowano z wymiany, zawodnik wymieniany może na nie powrócić za zgodą sędziego.</w:t>
      </w:r>
    </w:p>
    <w:p w14:paraId="1D62D07B"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17. Przy wymianach powrotnych (tam, gdzie zezwala na to regulamin rozgrywek) obowiązuje procedura opisana w pkt. 14-15, z wyjątkiem stosowania kartek wymiany. Dla zachowania porządku najważniejsze jest, aby odbywało się to zawsze w przerwie w grze i za zgodą sędziego. Wymiany „hokejowe”/„lotne” (w czasie gdy toczy się gra) są niedozwolone na żadnym szczeblu.</w:t>
      </w:r>
    </w:p>
    <w:p w14:paraId="72E4CB55" w14:textId="77777777" w:rsidR="00D12F29" w:rsidRPr="00D12F29" w:rsidRDefault="00D12F29" w:rsidP="00D12F29">
      <w:pPr>
        <w:spacing w:after="0" w:line="240" w:lineRule="auto"/>
        <w:jc w:val="both"/>
        <w:rPr>
          <w:rFonts w:ascii="Arial" w:eastAsia="Times New Roman" w:hAnsi="Arial" w:cs="Arial"/>
          <w:sz w:val="21"/>
          <w:szCs w:val="21"/>
          <w:lang w:eastAsia="pl-PL"/>
        </w:rPr>
      </w:pPr>
    </w:p>
    <w:p w14:paraId="4E59751D"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Zawodnicy rezerwowi i osoby funkcyjne</w:t>
      </w:r>
    </w:p>
    <w:p w14:paraId="58EEAF7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18. W strefie technicznej, poza zawodnikami rezerwowymi, mogą przebywać osoby funkcyjne. Ich imiona, nazwiska i funkcje</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sz w:val="21"/>
          <w:szCs w:val="21"/>
          <w:lang w:eastAsia="pl-PL"/>
        </w:rPr>
        <w:t>muszą być wpisane do protokołu przed zawodami. Liczbę i funkcje tych osób określają regulaminy rozgrywek.</w:t>
      </w:r>
    </w:p>
    <w:p w14:paraId="57CEC24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19. Tylko jedna spośród osób funkcyjnych w danej chwili jest upoważniona do przekazywania taktycznych uwag swojej drużynie. Osoba ta może przesunąć się do przodu strefy i przebywać tam bez ograniczeń, ale cały czas musi się odpowiednio zachowywać.</w:t>
      </w:r>
    </w:p>
    <w:p w14:paraId="31FFC0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20. Zawodnicy rezerwowi (poza sytuacją opisaną w pkt. 7) nie są upoważnieni do udzielania jakichkolwiek wskazówek zawodnikom.</w:t>
      </w:r>
    </w:p>
    <w:p w14:paraId="3B9971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21. Sędzia nie ma prawa udzielania kar indywidualnych osobom funkcyjnym, może jednak usunąć te osoby ze strefy technicznej, poza bezpośrednie otoczenie pola gry oraz tunel prowadzący do szatni. Powyższy zapis nie dotyczy sytuacji opisanych w pkt. 7 i 8.</w:t>
      </w:r>
    </w:p>
    <w:p w14:paraId="08B4A0E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22. </w:t>
      </w:r>
      <w:r w:rsidRPr="00D12F29">
        <w:rPr>
          <w:rFonts w:ascii="Arial" w:eastAsia="Times New Roman" w:hAnsi="Arial" w:cs="Arial"/>
          <w:sz w:val="21"/>
          <w:szCs w:val="21"/>
          <w:lang w:eastAsia="pl-PL"/>
        </w:rPr>
        <w:t>Na przedmeczowym spotkaniu organizacyjnym sędzia określa lokalizację strefy/stref rozgrzewki zawodników rezerwowych. Bierze pod uwagę to, aby rezerwowi nie wpływali na przebieg gry i komfort pracy sędziów. Podczas rozgrzewki zawodnicy rezerwowi noszą ubiór odróżniający ich od zawodników obu drużyn oraz sędziów.</w:t>
      </w:r>
    </w:p>
    <w:p w14:paraId="148CEDBF"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23. Na zawodach szczebla centralnego strefa rozgrzewki zawodników rezerwowych musi być wyznaczona (np. plastikowymi znacznikami).</w:t>
      </w:r>
    </w:p>
    <w:p w14:paraId="7D898496"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24. Jeżeli drużyna w trakcie meczu wykorzysta swój limit wymian, dalsza rozgrzewka pozostałych rezerwowych jest nieuprawniona.</w:t>
      </w:r>
    </w:p>
    <w:p w14:paraId="1FB0644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25. Zawodnikom rezerwowym w trakcie rozgrzewki może towarzyszyć jeden z trenerów wpisanych do protokołu. Rozgrzewka z użyciem piłek (z wyjątkiem przerwy między częściami meczu) jest niedozwolona.</w:t>
      </w:r>
    </w:p>
    <w:p w14:paraId="4D03E650"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26. Jeżeli z powodu wykluczenia (czerwona kartka) lub kontuzji bramkarz nie może kontynuować gry, przez co (po zachowaniu procedur) na boisko ma zostać wprowadzony bramkarz rezerwowy, sędzia zezwala na krótką rozgrzewkę bramkarza rezerwowego. O czasie trwania tej rozgrzewki – biorąc pod uwagę panujące warunki pogodowe – decyduje wyłącznie sędzia.</w:t>
      </w:r>
    </w:p>
    <w:p w14:paraId="29A761D5"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560E8E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Zawodnicy ukarani wykluczeniem</w:t>
      </w:r>
    </w:p>
    <w:p w14:paraId="41D35BB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27. Zawodnik, zawodnik rezerwowy, względnie zawodnik wymieniony wykluczeni z gry nie mają prawa zajmować miejsca w strefie technicznej, w bezpośrednim otoczeniu pola gry oraz w tunelu prowadzącym do szatni – niezależnie od tego, w jakim ubiorze się znajdują.</w:t>
      </w:r>
    </w:p>
    <w:p w14:paraId="6472D3C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24342229"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lastRenderedPageBreak/>
        <w:t>Protesty dotyczące tożsamości zawodników</w:t>
      </w:r>
    </w:p>
    <w:p w14:paraId="7F0F4BB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28. Kapitanowie mają prawo, najpóźniej do zakończenia zawodów, zgłaszać sędziemu protesty dotyczące tożsamości zawodników.</w:t>
      </w:r>
    </w:p>
    <w:p w14:paraId="08D7CC7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29. Sprawdzenia tożsamości zawodników sędzia może dokonać przed zawodami, w czasie przerwy między częściami gry lub po zawodach, zawsze jednak w obecności kapitanów obu drużyn (w zawodach drużyn młodzieżowych kapitanowi towarzyszyć może jedna z wpisanych do protokołu osób funkcyjnych). Konieczność sprawdzenia tożsamości zawodników po zakończeniu zawodów zobowiązuje kapitanów i kierowników drużyn do zatrzymania wszystkich zawodników, którzy uczestniczyli w grze do pełnej dyspozycji sędziego we wskazanym przez niego miejscu.</w:t>
      </w:r>
    </w:p>
    <w:p w14:paraId="59CC0B8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30. Jeżeli opinia sędziego dotycząca protestu nie satysfakcjonuje wnoszącego kapitana, sędzia musi umieścić w sprawozdaniu treść protestu, wraz z podpisem wnoszącego (w zawodach drużyn młodzieżowych – kierownika drużyny).</w:t>
      </w:r>
    </w:p>
    <w:p w14:paraId="03E253F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31. Okoliczność składania protestów i ich procedowanie usprawiedliwia ewentualne opóźnienie rozpoczęcia gry każdej części zawodów.</w:t>
      </w:r>
    </w:p>
    <w:p w14:paraId="1CBD01F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A01B15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4DFCD7BB"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4  –  Ubiór zawodników</w:t>
      </w:r>
    </w:p>
    <w:p w14:paraId="77ECF034" w14:textId="77777777" w:rsidR="00D12F29" w:rsidRPr="00D12F29" w:rsidRDefault="00D12F29" w:rsidP="00D12F29">
      <w:pPr>
        <w:spacing w:after="0" w:line="240" w:lineRule="auto"/>
        <w:jc w:val="both"/>
        <w:rPr>
          <w:rFonts w:ascii="Arial" w:eastAsia="Times New Roman" w:hAnsi="Arial" w:cs="Arial"/>
          <w:sz w:val="21"/>
          <w:szCs w:val="21"/>
          <w:lang w:eastAsia="pl-PL"/>
        </w:rPr>
      </w:pPr>
    </w:p>
    <w:p w14:paraId="57C801D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1. </w:t>
      </w:r>
      <w:r w:rsidRPr="00D12F29">
        <w:rPr>
          <w:rFonts w:ascii="Arial" w:eastAsia="Times New Roman" w:hAnsi="Arial" w:cs="Arial"/>
          <w:sz w:val="21"/>
          <w:szCs w:val="21"/>
          <w:lang w:eastAsia="pl-PL"/>
        </w:rPr>
        <w:t>Zawodnicy muszą mieć koszulki z numerami na plecach. Numery te muszą być takie same jak w protokole. Numery są w kolorze kontrastującym z kolorem koszulek tak, by mogły być z daleka widoczne. Ich wielkość określają regulaminy rozgrywek.</w:t>
      </w:r>
    </w:p>
    <w:p w14:paraId="2EFB4DD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79E584B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Kolory kostiumów zawodników</w:t>
      </w:r>
    </w:p>
    <w:p w14:paraId="75227F35"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sz w:val="21"/>
          <w:szCs w:val="21"/>
          <w:lang w:eastAsia="pl-PL"/>
        </w:rPr>
        <w:t>2. Zasady doboru strojów drużyn określają regulaminy rozgrywek.</w:t>
      </w:r>
    </w:p>
    <w:p w14:paraId="4776FCC7" w14:textId="77777777" w:rsidR="00D12F29" w:rsidRPr="00D12F29" w:rsidRDefault="00D12F29" w:rsidP="00D12F29">
      <w:pPr>
        <w:widowControl w:val="0"/>
        <w:shd w:val="clear" w:color="auto" w:fill="FFFFFF"/>
        <w:spacing w:after="0" w:line="240" w:lineRule="auto"/>
        <w:jc w:val="both"/>
        <w:rPr>
          <w:rFonts w:ascii="Arial" w:eastAsia="Times New Roman" w:hAnsi="Arial" w:cs="Arial"/>
          <w:b/>
          <w:color w:val="000000"/>
          <w:sz w:val="21"/>
          <w:szCs w:val="21"/>
          <w:lang w:eastAsia="pl-PL"/>
        </w:rPr>
      </w:pPr>
    </w:p>
    <w:p w14:paraId="3ACC471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Kontrola ubioru zawodników</w:t>
      </w:r>
    </w:p>
    <w:p w14:paraId="49D1282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Sędzia musi sprawdzić, czy zawodnicy posiadają zgodny z Przepisami Gry ubiór – w szczególności obuwie – przed rozpoczęciem zawodów, przed drugą połową zawodów, dogrywką i w innym czasie, kiedy taka potrzeba zachodzi. Kontrola ubioru przed rozpoczęciem zawodów, jak i przed ich drugą połową, winna odbywać się w miejscu możliwie najmniej widocznym dla publiczności, tuż przed wejściem na pole gry.</w:t>
      </w:r>
    </w:p>
    <w:p w14:paraId="77FE73B3" w14:textId="77777777" w:rsidR="00D12F29" w:rsidRPr="00D12F29" w:rsidRDefault="00D12F29" w:rsidP="00D12F29">
      <w:pPr>
        <w:widowControl w:val="0"/>
        <w:shd w:val="clear" w:color="auto" w:fill="FFFFFF"/>
        <w:spacing w:after="0" w:line="240" w:lineRule="auto"/>
        <w:jc w:val="both"/>
        <w:rPr>
          <w:rFonts w:ascii="Arial" w:eastAsia="Times New Roman" w:hAnsi="Arial" w:cs="Arial"/>
          <w:b/>
          <w:color w:val="000000"/>
          <w:sz w:val="21"/>
          <w:szCs w:val="21"/>
          <w:lang w:eastAsia="pl-PL"/>
        </w:rPr>
      </w:pPr>
    </w:p>
    <w:p w14:paraId="77A98CD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b/>
          <w:sz w:val="21"/>
          <w:szCs w:val="21"/>
          <w:lang w:eastAsia="pl-PL"/>
        </w:rPr>
        <w:t>Niedopuszczenie zawodnika do gry</w:t>
      </w:r>
    </w:p>
    <w:p w14:paraId="3E8C124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Jeżeli zawodnik zamierza grać z opatrunkiem chroniącym go przed kontuzją (nawet za zgodą lekarza), sędzia ma prawo nie dopuścić go do gry, jeśli stwierdzi, że opatrunek stanowi zagrożenie dla innych zawodników.</w:t>
      </w:r>
    </w:p>
    <w:p w14:paraId="1EA529D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4143225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4788C8B5"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5   –  Sędzia</w:t>
      </w:r>
    </w:p>
    <w:p w14:paraId="6588999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447883BA" w14:textId="77777777" w:rsidR="00D12F29" w:rsidRPr="00D12F29" w:rsidRDefault="00D12F29" w:rsidP="00D12F29">
      <w:pPr>
        <w:shd w:val="clear" w:color="auto" w:fill="FFFFFF"/>
        <w:spacing w:after="0" w:line="240" w:lineRule="auto"/>
        <w:jc w:val="both"/>
        <w:rPr>
          <w:rFonts w:ascii="Arial" w:eastAsia="Times New Roman" w:hAnsi="Arial" w:cs="Arial"/>
          <w:i/>
          <w:sz w:val="21"/>
          <w:szCs w:val="21"/>
          <w:lang w:eastAsia="pl-PL"/>
        </w:rPr>
      </w:pPr>
      <w:r w:rsidRPr="00D12F29">
        <w:rPr>
          <w:rFonts w:ascii="Arial" w:eastAsia="Times New Roman" w:hAnsi="Arial" w:cs="Arial"/>
          <w:sz w:val="21"/>
          <w:szCs w:val="21"/>
          <w:lang w:eastAsia="pl-PL"/>
        </w:rPr>
        <w:t xml:space="preserve">Każdy sędzia zobowiązany jest do prowadzenia zawodów sumiennie, obiektywnie, na najwyższym poziomie fachowym, zgodnie z duchem Przepisów Gry i bezwzględnym przestrzeganiem zasad etyki sportowej. Od sędziów oczekuje się podejmowania decyzji z wyczuciem, zdrowym rozsądkiem oraz w zgodzie z ideą fair </w:t>
      </w:r>
      <w:proofErr w:type="spellStart"/>
      <w:r w:rsidRPr="00D12F29">
        <w:rPr>
          <w:rFonts w:ascii="Arial" w:eastAsia="Times New Roman" w:hAnsi="Arial" w:cs="Arial"/>
          <w:sz w:val="21"/>
          <w:szCs w:val="21"/>
          <w:lang w:eastAsia="pl-PL"/>
        </w:rPr>
        <w:t>play</w:t>
      </w:r>
      <w:proofErr w:type="spellEnd"/>
      <w:r w:rsidRPr="00D12F29">
        <w:rPr>
          <w:rFonts w:ascii="Arial" w:eastAsia="Times New Roman" w:hAnsi="Arial" w:cs="Arial"/>
          <w:sz w:val="21"/>
          <w:szCs w:val="21"/>
          <w:lang w:eastAsia="pl-PL"/>
        </w:rPr>
        <w:t>, nigdy jednak w wyraźnej sprzeczności z literą Przepisów Gry.</w:t>
      </w:r>
    </w:p>
    <w:p w14:paraId="5E6262E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7F799DD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Uprawnienia i zadania sędziów</w:t>
      </w:r>
    </w:p>
    <w:p w14:paraId="77AA5F4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 Do prowadzenia zawodów uprawniony jest sędzia wyznaczony przez Kolegium Sędziów.</w:t>
      </w:r>
    </w:p>
    <w:p w14:paraId="5E1737B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Sędzia po zakończeniu meczu ma prawo złożyć publiczne oświadczenie, wyjaśniające podjęte przez niego na boisku decyzje.</w:t>
      </w:r>
    </w:p>
    <w:p w14:paraId="3BC1FFA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C78EFFA"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Władza sędziego</w:t>
      </w:r>
    </w:p>
    <w:p w14:paraId="669B028A"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3. Władza sędziego nadana mu przez Przepisy Gry rozpoczyna się z chwilą przystąpienia do pełnienia swoich obowiązków w miejscu rozgrywania zawodów, do czasu zakończenia wszystkich czynności związanych z prowadzeniem zawodów w miejscu rozgrywania zawodów.</w:t>
      </w:r>
    </w:p>
    <w:p w14:paraId="63BD553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4. Wszelkie incydenty zaistniałe po zakończeniu czynności związanych z prowadzeniem zawodów przez sędziego, muszą zostać opisane przez niego w sprawozdaniu.</w:t>
      </w:r>
    </w:p>
    <w:p w14:paraId="717B7DE4"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29997C48"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b/>
          <w:sz w:val="21"/>
          <w:szCs w:val="21"/>
          <w:lang w:eastAsia="pl-PL"/>
        </w:rPr>
        <w:t>Korzyść</w:t>
      </w:r>
    </w:p>
    <w:p w14:paraId="004191B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w:t>
      </w:r>
      <w:r w:rsidRPr="00D12F29">
        <w:rPr>
          <w:rFonts w:ascii="Arial" w:eastAsia="Times New Roman" w:hAnsi="Arial" w:cs="Arial"/>
          <w:color w:val="000000"/>
          <w:sz w:val="21"/>
          <w:szCs w:val="21"/>
          <w:lang w:eastAsia="pl-PL"/>
        </w:rPr>
        <w:t>. Jeżeli sędzia nie przerywa gry kiedy drużyna, przeciwko której popełniono przewinienie, odnosi korzyść z takiego rozstrzygnięcia, musi on zasygnalizować odpowiednim gestem zastosowaną</w:t>
      </w:r>
      <w:r w:rsidRPr="00D12F29">
        <w:rPr>
          <w:rFonts w:ascii="Arial" w:eastAsia="Times New Roman" w:hAnsi="Arial" w:cs="Arial"/>
          <w:b/>
          <w:color w:val="000000"/>
          <w:sz w:val="21"/>
          <w:szCs w:val="21"/>
          <w:lang w:eastAsia="pl-PL"/>
        </w:rPr>
        <w:t xml:space="preserve"> </w:t>
      </w:r>
      <w:r w:rsidRPr="00D12F29">
        <w:rPr>
          <w:rFonts w:ascii="Arial" w:eastAsia="Times New Roman" w:hAnsi="Arial" w:cs="Arial"/>
          <w:color w:val="000000"/>
          <w:sz w:val="21"/>
          <w:szCs w:val="21"/>
          <w:lang w:eastAsia="pl-PL"/>
        </w:rPr>
        <w:t xml:space="preserve">korzyść. Zaleca się </w:t>
      </w:r>
      <w:r w:rsidRPr="00D12F29">
        <w:rPr>
          <w:rFonts w:ascii="Arial" w:eastAsia="Times New Roman" w:hAnsi="Arial" w:cs="Arial"/>
          <w:sz w:val="21"/>
          <w:szCs w:val="21"/>
          <w:lang w:eastAsia="pl-PL"/>
        </w:rPr>
        <w:t>użycie w tym przypadku również głosu.</w:t>
      </w:r>
    </w:p>
    <w:p w14:paraId="6E804F8E"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Sygnalizacja „korzyść” może mieć miejsce tylko wtedy, gdy zaistniało przewinienie, a poszkodowany zawodnik lub jego współpartner pozostaje przy piłce.</w:t>
      </w:r>
    </w:p>
    <w:p w14:paraId="4B78E343"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77B3601F"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Obowiązki sędziego przed zawodami</w:t>
      </w:r>
    </w:p>
    <w:p w14:paraId="377B7CD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Zespół sędziowski wyznaczony do prowadzenia zawodów przez dane Kolegium Sędziów, zobowiązany jest do przybycia na miejsce rozgrywania zawodów odpowiednio wcześniej:</w:t>
      </w:r>
    </w:p>
    <w:p w14:paraId="177166C7" w14:textId="77777777" w:rsidR="00D12F29" w:rsidRPr="00D12F29" w:rsidRDefault="00D12F29" w:rsidP="00D12F29">
      <w:pPr>
        <w:numPr>
          <w:ilvl w:val="0"/>
          <w:numId w:val="14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Ekstraklasie – co najmniej 120 minut przed rozpoczęciem;</w:t>
      </w:r>
    </w:p>
    <w:p w14:paraId="7480A0E1" w14:textId="77777777" w:rsidR="00D12F29" w:rsidRPr="00D12F29" w:rsidRDefault="00D12F29" w:rsidP="00D12F29">
      <w:pPr>
        <w:numPr>
          <w:ilvl w:val="0"/>
          <w:numId w:val="14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W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II lidze – co najmniej 90 minut przed ich rozpoczęciem;</w:t>
      </w:r>
    </w:p>
    <w:p w14:paraId="05A8C79C" w14:textId="77777777" w:rsidR="00D12F29" w:rsidRPr="00D12F29" w:rsidRDefault="00D12F29" w:rsidP="00D12F29">
      <w:pPr>
        <w:numPr>
          <w:ilvl w:val="0"/>
          <w:numId w:val="14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W III lidze, Centralnej Lidze Juniorów, Ekstralidze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lidze kobiet – co najmniej 75 minut przed ich rozpoczęciem;</w:t>
      </w:r>
    </w:p>
    <w:p w14:paraId="36FE667E" w14:textId="77777777" w:rsidR="00D12F29" w:rsidRPr="00D12F29" w:rsidRDefault="00D12F29" w:rsidP="00D12F29">
      <w:pPr>
        <w:numPr>
          <w:ilvl w:val="0"/>
          <w:numId w:val="14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pozostałych klasach – co najmniej 45 minut przed ich rozpoczęciem.</w:t>
      </w:r>
    </w:p>
    <w:p w14:paraId="58AEB9C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Do obowiązków sędziego przed zawodami należą m.in.:</w:t>
      </w:r>
    </w:p>
    <w:p w14:paraId="421AD8FF"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sprawdzenie protokołu weryfikacji boiska,</w:t>
      </w:r>
    </w:p>
    <w:p w14:paraId="1B037B37"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sprawdzenie, czy pole gry nadaje się do przeprowadzenia zawodów,</w:t>
      </w:r>
    </w:p>
    <w:p w14:paraId="6F9AB8E1"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określenie zasad prowadzenia rozgrzewki (lokalizacja i oznaczenie strefy/stref rozgrzewki, ubiór zawodników, liczba zawodników jednocześnie rozgrzewających się),</w:t>
      </w:r>
    </w:p>
    <w:p w14:paraId="1DB39005"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określenie, kiedy ma być włączone sztuczne oświetlenie, jeśli zawody w całości/częściowo odbędą się po zmroku (niedopuszczalne jest włączanie sztucznego oświetlenia w czasie gry),</w:t>
      </w:r>
    </w:p>
    <w:p w14:paraId="0CA8C219"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odebranie protokołów z wypełnionymi składami drużyn,</w:t>
      </w:r>
    </w:p>
    <w:p w14:paraId="412AE7FD"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ocena przydatności i wyboru piłek do gry,</w:t>
      </w:r>
    </w:p>
    <w:p w14:paraId="2612A383"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przyjęcie ewentualnych zastrzeżeń i protestów od kapitanów drużyn,</w:t>
      </w:r>
    </w:p>
    <w:p w14:paraId="3417A0D2" w14:textId="77777777" w:rsidR="00D12F29" w:rsidRPr="00D12F29" w:rsidRDefault="00D12F29" w:rsidP="00D12F29">
      <w:pPr>
        <w:numPr>
          <w:ilvl w:val="0"/>
          <w:numId w:val="119"/>
        </w:numPr>
        <w:shd w:val="clear" w:color="auto" w:fill="FFFFFF"/>
        <w:spacing w:after="0" w:line="240" w:lineRule="auto"/>
        <w:ind w:hanging="278"/>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omówienie zasad prowadzenia zawodów przez zespół sędziowski,</w:t>
      </w:r>
    </w:p>
    <w:p w14:paraId="0981760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9. Sędzia delegowany na zawody szczebla centralnego (również Centralnej Ligi Juniorów oraz Ekstraligi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ligi kobiet), a także III ligi winien przeprowadzić przedmeczowe spotkanie organizacyjne z kierownikami drużyn. W jego trakcie przekazuje swoje decyzje dotyczące tematów opisanych w pkt. 8 oraz innych kwestii technicznych (kolory strojów, moment i miejsce stawienia się drużyn do gry itd.).</w:t>
      </w:r>
    </w:p>
    <w:p w14:paraId="4699A6E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Sędziom wyznaczonym na zawody IV ligi oraz klas niższych rekomenduje się przeprowadzenie analogicznych spotkań organizacyjnych.</w:t>
      </w:r>
    </w:p>
    <w:p w14:paraId="0FA6081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10. Kontrola pola gry pod względem jego przydatności do gry w danych zawodach polega na sprawdzeniu, czy: </w:t>
      </w:r>
    </w:p>
    <w:p w14:paraId="6F9188C9" w14:textId="77777777" w:rsidR="00D12F29" w:rsidRPr="00D12F29" w:rsidRDefault="00D12F29" w:rsidP="00D12F29">
      <w:pPr>
        <w:numPr>
          <w:ilvl w:val="0"/>
          <w:numId w:val="12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wyposażenie i zabezpieczenie pola gry odpowiada wymogom Przepisów Gry i regulaminów rozgrywek,</w:t>
      </w:r>
    </w:p>
    <w:p w14:paraId="3D3981D4" w14:textId="77777777" w:rsidR="00D12F29" w:rsidRPr="00D12F29" w:rsidRDefault="00D12F29" w:rsidP="00D12F29">
      <w:pPr>
        <w:numPr>
          <w:ilvl w:val="0"/>
          <w:numId w:val="12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siatki bramkowe są dokładnie przymocowane do bramek i podłoża,</w:t>
      </w:r>
    </w:p>
    <w:p w14:paraId="623670C3" w14:textId="77777777" w:rsidR="00D12F29" w:rsidRPr="00D12F29" w:rsidRDefault="00D12F29" w:rsidP="00D12F29">
      <w:pPr>
        <w:numPr>
          <w:ilvl w:val="0"/>
          <w:numId w:val="12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wszystkie linie oznakowania pola gry są prawidłowo wyznaczone i wyraźne.</w:t>
      </w:r>
    </w:p>
    <w:p w14:paraId="5D90E55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ABC4302"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Pomoc sędziów asystentów</w:t>
      </w:r>
    </w:p>
    <w:p w14:paraId="436360D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Sędziowie asystenci są pomocnikami sędziego. Sędzia nie może uwzględnić sygnalizacji sędziego asystenta, jeżeli zaistniałe zdarzenie z zajmowanego przez siebie miejsca na polu gry sam mógł lepiej ocenić.</w:t>
      </w:r>
    </w:p>
    <w:p w14:paraId="568806E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Obowiązkiem sędziego jest respektowanie wskazań i oświadczeń wyznaczonego związkowego sędziego asystenta dotyczących zdarzeń, których sam nie mógł zobaczyć.</w:t>
      </w:r>
    </w:p>
    <w:p w14:paraId="3B7CC49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13. Sędzia nie uwzględni sygnalizacji sędziego asystenta, jeżeli jest przekonany, że sygnalizowane przewinienie nie wymaga przerwania gry lub jej przerwanie przyniosłoby korzyść drużynie, która zawiniła. Fakt nieprzyjęcia sygnalizacji powinien być znakiem umownym – gestem – przekazany sędziemu asystentowi.</w:t>
      </w:r>
    </w:p>
    <w:p w14:paraId="3C8EF9C6"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5410F2C0"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Sprawozdanie z zawodów</w:t>
      </w:r>
    </w:p>
    <w:p w14:paraId="293D971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14. Po każdych zawodach sędzia jest zobowiązany do wypełnienia sprawozdania z zawodów, według wymogów organizatora rozgrywek i Kolegium Sędziów. W szczególności musi podać:</w:t>
      </w:r>
    </w:p>
    <w:p w14:paraId="3AD9A040"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imiona</w:t>
      </w:r>
      <w:proofErr w:type="spellEnd"/>
      <w:r w:rsidRPr="00D12F29">
        <w:rPr>
          <w:rFonts w:ascii="Arial" w:eastAsia="Times New Roman" w:hAnsi="Arial" w:cs="Arial"/>
          <w:sz w:val="21"/>
          <w:szCs w:val="21"/>
          <w:lang w:val="en-GB" w:eastAsia="pl-PL"/>
        </w:rPr>
        <w:t xml:space="preserve"> i </w:t>
      </w:r>
      <w:proofErr w:type="spellStart"/>
      <w:r w:rsidRPr="00D12F29">
        <w:rPr>
          <w:rFonts w:ascii="Arial" w:eastAsia="Times New Roman" w:hAnsi="Arial" w:cs="Arial"/>
          <w:sz w:val="21"/>
          <w:szCs w:val="21"/>
          <w:lang w:val="en-GB" w:eastAsia="pl-PL"/>
        </w:rPr>
        <w:t>nazwiska</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sędziów</w:t>
      </w:r>
      <w:proofErr w:type="spellEnd"/>
      <w:r w:rsidRPr="00D12F29">
        <w:rPr>
          <w:rFonts w:ascii="Arial" w:eastAsia="Times New Roman" w:hAnsi="Arial" w:cs="Arial"/>
          <w:sz w:val="21"/>
          <w:szCs w:val="21"/>
          <w:lang w:val="en-GB" w:eastAsia="pl-PL"/>
        </w:rPr>
        <w:t>,</w:t>
      </w:r>
    </w:p>
    <w:p w14:paraId="49E583C0"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lastRenderedPageBreak/>
        <w:t>rodzaj</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zawodów</w:t>
      </w:r>
      <w:proofErr w:type="spellEnd"/>
      <w:r w:rsidRPr="00D12F29">
        <w:rPr>
          <w:rFonts w:ascii="Arial" w:eastAsia="Times New Roman" w:hAnsi="Arial" w:cs="Arial"/>
          <w:sz w:val="21"/>
          <w:szCs w:val="21"/>
          <w:lang w:val="en-GB" w:eastAsia="pl-PL"/>
        </w:rPr>
        <w:t>,</w:t>
      </w:r>
    </w:p>
    <w:p w14:paraId="04FC480D"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datę, godzinę i miejsce rozegrania zawodów,</w:t>
      </w:r>
    </w:p>
    <w:p w14:paraId="5D64D265"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nazwy drużyn uczestniczących w zawodach,</w:t>
      </w:r>
    </w:p>
    <w:p w14:paraId="7FE844F4"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wynik końcowy zawodów, wynik do przerwy oraz nazwę drużyny, która została zwycięzcą (lub określenie „remis”),</w:t>
      </w:r>
    </w:p>
    <w:p w14:paraId="0CAA43CC"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wymiany: imiona, nazwiska oraz numery zawodników oraz minutę, w której dokonano daną wymianę,</w:t>
      </w:r>
    </w:p>
    <w:p w14:paraId="7AF7A606"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kary indywidualne (napomnienia i wykluczenia): imiona, nazwiska i numery wszystkich ukaranych zawodników oraz minutę i powód każdej z kar,</w:t>
      </w:r>
    </w:p>
    <w:p w14:paraId="09A927DF"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stwierdzenie faktu sprawdzenia licencji trenerskich,</w:t>
      </w:r>
    </w:p>
    <w:p w14:paraId="396B5ADF"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czas przedłużenia każdej części gry z powodu nienormalnych przerw w grze.</w:t>
      </w:r>
    </w:p>
    <w:p w14:paraId="6689F414"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informację, czy zawody były prowadzone zgodnie z zasadami Unifikacji PZPN (w przypadku drużyn młodzieżowych) oraz krótki opis, jeśli nie,</w:t>
      </w:r>
    </w:p>
    <w:p w14:paraId="55657FA7" w14:textId="77777777" w:rsidR="00D12F29" w:rsidRPr="00D12F29" w:rsidRDefault="00D12F29" w:rsidP="00D12F29">
      <w:pPr>
        <w:numPr>
          <w:ilvl w:val="0"/>
          <w:numId w:val="12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inne dane wymagane przez regulamin rozgrywek.</w:t>
      </w:r>
    </w:p>
    <w:p w14:paraId="31DF0216"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Sprawozdanie</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sz w:val="21"/>
          <w:szCs w:val="21"/>
          <w:lang w:eastAsia="pl-PL"/>
        </w:rPr>
        <w:t>musi być wypełnione w sposób czytelny, rzeczowy i zwięzły. Winno zawierać opis wszystkich istotnych zdarzeń dyscyplinarnych, kontuzji itp.</w:t>
      </w:r>
    </w:p>
    <w:p w14:paraId="535FC65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Sprawozdanie musi być złożone przez sędziego w trybie i terminie określonym przez regulamin danych rozgrywek.</w:t>
      </w:r>
    </w:p>
    <w:p w14:paraId="1C496C0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15. Bezpośrednio po zawodach sędzia sporządza informację o karach indywidualnych i innych zdarzeniach dyscyplinarnych mających związek z meczem. Informacja ta musi być podpisana przez kierowników drużyn. Tryb sporządzania informacji (załącznik do sprawozdania) precyzują regulaminy rozgrywek. </w:t>
      </w:r>
    </w:p>
    <w:p w14:paraId="47C1E949"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751F7DD1"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Nieprzybycie sędziów na zawody, niedyspozycja sędziego</w:t>
      </w:r>
    </w:p>
    <w:p w14:paraId="542AB52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16. Jeżeli żaden z wyznaczonych sędziów związkowych z jakichkolwiek powodów nie stawi się na zawody, kapitan drużyny gospodarzy musi co najmniej 5 minut przed wyznaczoną godziną rozpoczęcia zawodów zawiadomić o tym kapitana drużyny gości, wzywając go do przedstawienia kandydata do prowadzenia zawodów. Kapitanowie obu drużyn uzgadniają między sobą wybór sędziego. Jeżeli jeden z kandydatów jest sędzią związkowym, przysługuje mu prawo prowadzenia zawodów. W innych przypadkach o wyborze sędziego decyduje losowanie, przeprowadzone w obecności kapitanów obu drużyn. Fakt wyboru musi być potwierdzony w sprawozdaniu przed rozpoczęciem zawodów własnoręcznymi podpisami kapitanów drużyn. Za dostarczenie właściwym władzom sprawozdania z takich zawodów odpowiedzialny jest organizator zawodów.</w:t>
      </w:r>
    </w:p>
    <w:p w14:paraId="0573BD1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17. Sędzia, który rozpoczął zawody, powinien je doprowadzić do końca. Wyjątek stanowi jedynie przypadek nagłej niedyspozycji sędziego, uniemożliwiającej mu dalsze prowadzenie zawodów. Jego funkcję przejmuje wówczas jeden z pozostałych członków zespołu sędziowskiego, w trybie opisanym w pkt. 18.</w:t>
      </w:r>
    </w:p>
    <w:p w14:paraId="44299F6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18. Jeżeli wyznaczony na dane zawody sędzia z jakichkolwiek powodów nie stawi się na nie, nie może ich rozpocząć lub kontynuować, jego funkcję przejmuje:</w:t>
      </w:r>
    </w:p>
    <w:p w14:paraId="0BD504EB" w14:textId="77777777" w:rsidR="00D12F29" w:rsidRPr="00D12F29" w:rsidRDefault="00D12F29" w:rsidP="00D12F29">
      <w:pPr>
        <w:numPr>
          <w:ilvl w:val="0"/>
          <w:numId w:val="126"/>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sędzia asystent nr 1 – jeśli na zawody wyznaczono dwóch lub trzech sędziów związkowych,</w:t>
      </w:r>
    </w:p>
    <w:p w14:paraId="062A5E54" w14:textId="77777777" w:rsidR="00D12F29" w:rsidRPr="00D12F29" w:rsidRDefault="00D12F29" w:rsidP="00D12F29">
      <w:pPr>
        <w:numPr>
          <w:ilvl w:val="0"/>
          <w:numId w:val="126"/>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sędzia techniczny – jeśli na zawody wyznaczono czterech sędziów związkowych (chyba że Kolegium Sędziów zdecyduje inaczej dla danych zawodów),</w:t>
      </w:r>
    </w:p>
    <w:p w14:paraId="22715D69" w14:textId="77777777" w:rsidR="00D12F29" w:rsidRPr="00D12F29" w:rsidRDefault="00D12F29" w:rsidP="00D12F29">
      <w:pPr>
        <w:numPr>
          <w:ilvl w:val="0"/>
          <w:numId w:val="126"/>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dodatkowy sędzia asystent nr 1 – jeśli na zawody są wyznaczeni dodatkowi sędziowie asystenci.</w:t>
      </w:r>
    </w:p>
    <w:p w14:paraId="72195504"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50DF6C6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Przerwanie gry</w:t>
      </w:r>
    </w:p>
    <w:p w14:paraId="264F295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19. W razie przerwania gry z powodu przejściowych zaburzeń atmosferycznych, sędzia zarządza zejście drużyn z pola gry do szatni. Powrót na pole gry nastąpi z chwilą zaistnienia dogodnych warunków atmosferycznych – na sygnał gwizdkiem sędziego.</w:t>
      </w:r>
    </w:p>
    <w:p w14:paraId="45F22B6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20. Jeżeli zawody rozgrywane są przy świetle elektrycznym i nastąpi awaria oświetlenia lub zdaniem sędziego oświetlenie jest niewystarczające, sędzia przerwaną z tego powodu grę wznowi po usunięciu awarii. W przypadku braku możliwości zlikwidowania awarii w czasie określonym przez sędziego na podstawie informacji uzyskanej od organizatora zawodów, sędzia kończy zawody, opisując szczegółowo ten fakt w sprawozdaniu.</w:t>
      </w:r>
    </w:p>
    <w:p w14:paraId="7678C43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Decyzję o terminie dokończenia meczu podejmuje organizator rozgrywek.</w:t>
      </w:r>
    </w:p>
    <w:p w14:paraId="120D81F3"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2B3F11D5"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lastRenderedPageBreak/>
        <w:t>Zakończenie zawodów przed upływem ustalonego czasu gry</w:t>
      </w:r>
    </w:p>
    <w:p w14:paraId="2D9BE7F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21. Sędzia zobowiązany jest do zakończenia zawodów przed upływem ustalonego czasu gry, w szczególności jeżeli:</w:t>
      </w:r>
    </w:p>
    <w:p w14:paraId="511E51BC"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jedna z drużyn zostanie zdekompletowana,</w:t>
      </w:r>
    </w:p>
    <w:p w14:paraId="133267D3"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jedna z drużyn samowolnie zejdzie z boiska,</w:t>
      </w:r>
    </w:p>
    <w:p w14:paraId="0FC5CAEB"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jeden z sędziów zostanie czynnie znieważony przez osobę niepożądaną lub jednego z uczestników meczu, a dalsze prowadzenie zawodów zagraża bezpieczeństwu któregokolwiek z sędziów,</w:t>
      </w:r>
    </w:p>
    <w:p w14:paraId="320654DE"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zawodnik wykluczony z gry odmówi opuszczenia pola gry i nie opuści go w ciągu 2 minut od wydania decyzji,</w:t>
      </w:r>
    </w:p>
    <w:p w14:paraId="37F284AB"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zmiana niezdatnej do gry piłki nie nastąpi w ustalonym realnym czasie,</w:t>
      </w:r>
    </w:p>
    <w:p w14:paraId="6DD85A8D"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wyczerpane zostaną wszystkie możliwości zastąpienia uszkodzonej bramki,</w:t>
      </w:r>
    </w:p>
    <w:p w14:paraId="2016C989"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podczas zawodów publiczność wtargnie na pole gry i nie zostanie usunięta w ciągu 5 minut,</w:t>
      </w:r>
    </w:p>
    <w:p w14:paraId="253E5F6B"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publiczność ponownie wtargnie na pole gry,</w:t>
      </w:r>
    </w:p>
    <w:p w14:paraId="64DF4CC2"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zachowanie publiczności zagraża bezpieczeństwu publicznemu, a brak jest dostatecznej ilości służb porządkowych,</w:t>
      </w:r>
    </w:p>
    <w:p w14:paraId="659093DA"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pole gry stanie się niezdatne do gry,</w:t>
      </w:r>
    </w:p>
    <w:p w14:paraId="7685092E"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zapadną ciemności uniemożliwiające kontynuowanie gry,</w:t>
      </w:r>
    </w:p>
    <w:p w14:paraId="68BE14A2" w14:textId="77777777" w:rsidR="00D12F29" w:rsidRPr="00D12F29" w:rsidRDefault="00D12F29" w:rsidP="00D12F29">
      <w:pPr>
        <w:numPr>
          <w:ilvl w:val="0"/>
          <w:numId w:val="12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nastąpi awaria oświetlenia i nie będzie możliwości jej likwidacji w ustalonym realnym czasie.</w:t>
      </w:r>
    </w:p>
    <w:p w14:paraId="5F2A6C7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Niezależnie od powyższych zapisów, zanim sędzia zarządzi przedwczesne zakończenie zawodów, winien wyczerpać wszystkie środki i możliwości, pozwalające doprowadzić zawody do końca.</w:t>
      </w:r>
    </w:p>
    <w:p w14:paraId="79909E8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22. Wznowienie i kontynuowanie zawodów zakończonych przed upływem ustalonego czasu gry z wyżej wymienionych powodów (z zastrzeżeniem Art. 2 ust. 11 Post. PZPN) jest niedopuszczalne.</w:t>
      </w:r>
    </w:p>
    <w:p w14:paraId="3C1E4D7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takiej sytuacji zawodnicy obu drużyn zobowiązani są do bezzwłocznego opuszczenia pola gry jednocześnie z sędziami, na wyraźne zarządzenie sędziego. Przyczynę oraz minutę przedwczesnego zakończenia zawodów sędzia szczegółowo opisuje w sprawozdaniu.</w:t>
      </w:r>
    </w:p>
    <w:p w14:paraId="718F103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23. Jeżeli zawody zostały zakończone przed upływem ustalonego czasu gry, nie upoważnia to sędziego do rozstrzygnięcia, czy jedna lub druga drużyna ma być uznana za przegrywającą zawody. Sędzia przesyła wyczerpujące sprawozdanie z zawodów do odpowiednich władz, które są uprawnione do podjęcia decyzji w tej sprawie.</w:t>
      </w:r>
    </w:p>
    <w:p w14:paraId="186E1873" w14:textId="77777777" w:rsidR="00D12F29" w:rsidRPr="00D12F29" w:rsidRDefault="00D12F29" w:rsidP="00D12F29">
      <w:pPr>
        <w:widowControl w:val="0"/>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24. Jeżeli w trakcie meczu sędzia stwierdzi, że jedna z drużyn świadomie dąży do przegrania meczu, gry nie przerywa i nie interweniuje. Winien natomiast zamieścić w tej sprawie stosowną informację w sprawozdaniu.</w:t>
      </w:r>
    </w:p>
    <w:p w14:paraId="52ACC107"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48760DCC"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Bezpieczeństwo sędziów</w:t>
      </w:r>
    </w:p>
    <w:p w14:paraId="73FC264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25. Jeżeli jakiekolwiek niebezpieczeństwo zagraża sędziom i drużynie gości, drużyna gospodarzy oraz organizator zawodów zobowiązani są zapewnić im wystarczającą ochronę. Jeżeli niebezpieczeństwo zagraża tylko sędziom – obowiązek udzielenia ochrony i pomocy spoczywa na obu drużynach i organizatorze zawodów.</w:t>
      </w:r>
    </w:p>
    <w:p w14:paraId="2B560D9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26. Organizator zawodów odpowiedzialny jest za bezpieczeństwo sędziów przez cały okres ich pobytu w miejscu rozgrywania zawodów.</w:t>
      </w:r>
    </w:p>
    <w:p w14:paraId="1F5568B3"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2A9E6FFF"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Kontuzja zawodnika</w:t>
      </w:r>
    </w:p>
    <w:p w14:paraId="1B3B62BB"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27. Na zawodach szczebla centralnego obowiązkowe jest stosowanie noszy dla znoszenia kontuzjowanych zawodników poza pole gry dla udzielenia im pomocy lekarskiej. Zakazuje się dokonywania zabiegów medycznych kontuzjowanym zawodnikom na polu gry, jeżeli stosownej pomocy można udzielić poza polem gry.</w:t>
      </w:r>
    </w:p>
    <w:p w14:paraId="50475249"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Stosowanie noszy wymaga przestrzegania następujących zasad:</w:t>
      </w:r>
    </w:p>
    <w:p w14:paraId="5B2C96C1" w14:textId="77777777" w:rsidR="00D12F29" w:rsidRPr="00D12F29" w:rsidRDefault="00D12F29" w:rsidP="00D12F29">
      <w:pPr>
        <w:numPr>
          <w:ilvl w:val="0"/>
          <w:numId w:val="12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Za</w:t>
      </w:r>
      <w:r w:rsidRPr="00D12F29">
        <w:rPr>
          <w:rFonts w:ascii="Arial" w:eastAsia="Times New Roman" w:hAnsi="Arial" w:cs="Arial"/>
          <w:sz w:val="21"/>
          <w:szCs w:val="21"/>
          <w:lang w:eastAsia="pl-PL"/>
        </w:rPr>
        <w:t xml:space="preserve"> posiadanie w czasie zawodów sprawnych noszy wraz z obsługą odpowiedzialny jest organizator zawodów. W miarę możliwości winien on zapewnić dwie pary noszy dla umożliwienia szybkiego zniesienia dwóch jednocześnie kontuzjowanych zawodników.</w:t>
      </w:r>
    </w:p>
    <w:p w14:paraId="58A05AF4" w14:textId="77777777" w:rsidR="00D12F29" w:rsidRPr="00D12F29" w:rsidRDefault="00D12F29" w:rsidP="00D12F29">
      <w:pPr>
        <w:numPr>
          <w:ilvl w:val="0"/>
          <w:numId w:val="12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Osoby do obsługi noszy muszą odznaczać się ubiorem.</w:t>
      </w:r>
    </w:p>
    <w:p w14:paraId="1ACE319D" w14:textId="77777777" w:rsidR="00D12F29" w:rsidRPr="00D12F29" w:rsidRDefault="00D12F29" w:rsidP="00D12F29">
      <w:pPr>
        <w:numPr>
          <w:ilvl w:val="0"/>
          <w:numId w:val="12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Obsługa noszy wraz z noszami winna znajdować się w czasie zawodów w wyznaczonym do tego miejscu, w pobliżu stref technicznych.</w:t>
      </w:r>
    </w:p>
    <w:p w14:paraId="735207E2" w14:textId="77777777" w:rsidR="00D12F29" w:rsidRPr="00D12F29" w:rsidRDefault="00D12F29" w:rsidP="00D12F29">
      <w:pPr>
        <w:numPr>
          <w:ilvl w:val="0"/>
          <w:numId w:val="12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Jeżeli kontuzjowany zawodnik jest w stanie opuścić pole gry o własnych siłach, winien być do tego zachęcony przez sędziego, szczególnie gdy znajduje się w pobliżu linii ograniczającej pole gry (nie ma potrzeby zniesienia go na noszach).</w:t>
      </w:r>
    </w:p>
    <w:p w14:paraId="2D055D9E" w14:textId="77777777" w:rsidR="00D12F29" w:rsidRPr="00D12F29" w:rsidRDefault="00D12F29" w:rsidP="00D12F29">
      <w:pPr>
        <w:widowControl w:val="0"/>
        <w:spacing w:after="0" w:line="240" w:lineRule="auto"/>
        <w:jc w:val="both"/>
        <w:rPr>
          <w:rFonts w:ascii="Arial" w:hAnsi="Arial" w:cs="Arial"/>
          <w:sz w:val="21"/>
          <w:szCs w:val="21"/>
        </w:rPr>
      </w:pPr>
      <w:r w:rsidRPr="00D12F29">
        <w:rPr>
          <w:rFonts w:ascii="Arial" w:hAnsi="Arial" w:cs="Arial"/>
          <w:sz w:val="21"/>
          <w:szCs w:val="21"/>
        </w:rPr>
        <w:t>Sędziowie mają obowiązek opisywać w sprawozdaniu wszelkie niedociągnięcia ze strony organizatora zawodów w tym zakresie.</w:t>
      </w:r>
    </w:p>
    <w:p w14:paraId="41E53B42" w14:textId="77777777" w:rsidR="00D12F29" w:rsidRPr="00D12F29" w:rsidRDefault="00D12F29" w:rsidP="00D12F29">
      <w:pPr>
        <w:widowControl w:val="0"/>
        <w:spacing w:after="0" w:line="240" w:lineRule="auto"/>
        <w:ind w:left="720"/>
        <w:contextualSpacing/>
        <w:jc w:val="both"/>
        <w:rPr>
          <w:rFonts w:ascii="Arial" w:eastAsia="Times New Roman" w:hAnsi="Arial" w:cs="Arial"/>
          <w:sz w:val="21"/>
          <w:szCs w:val="21"/>
          <w:lang w:eastAsia="pl-PL"/>
        </w:rPr>
      </w:pPr>
    </w:p>
    <w:p w14:paraId="121F2A0C"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Spożywanie płynów przez zawodników</w:t>
      </w:r>
    </w:p>
    <w:p w14:paraId="509CC46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28. Zawodnicy i sędziowie mogą przyjmować płyny orzeźwiające podczas trwania zawodów, z zachowaniem następujących zasad:</w:t>
      </w:r>
    </w:p>
    <w:p w14:paraId="2926BC05" w14:textId="77777777" w:rsidR="00D12F29" w:rsidRPr="00D12F29" w:rsidRDefault="00D12F29" w:rsidP="00D12F29">
      <w:pPr>
        <w:numPr>
          <w:ilvl w:val="0"/>
          <w:numId w:val="129"/>
        </w:numPr>
        <w:shd w:val="clear" w:color="auto" w:fill="FFFFFF"/>
        <w:spacing w:after="0" w:line="240" w:lineRule="auto"/>
        <w:contextualSpacing/>
        <w:jc w:val="both"/>
        <w:rPr>
          <w:rFonts w:ascii="Arial" w:eastAsia="Times New Roman" w:hAnsi="Arial" w:cs="Arial"/>
          <w:i/>
          <w:sz w:val="21"/>
          <w:szCs w:val="21"/>
          <w:lang w:eastAsia="pl-PL"/>
        </w:rPr>
      </w:pPr>
      <w:r w:rsidRPr="00D12F29">
        <w:rPr>
          <w:rFonts w:ascii="Arial" w:eastAsia="Times New Roman" w:hAnsi="Arial" w:cs="Arial"/>
          <w:sz w:val="21"/>
          <w:szCs w:val="21"/>
          <w:lang w:eastAsia="pl-PL"/>
        </w:rPr>
        <w:t>Podczas przerwy w grze zawodnicy mogą spożywać płyny z podanych im butelek plastykowych wyłącznie znajdując się na polu gry.</w:t>
      </w:r>
    </w:p>
    <w:p w14:paraId="4E07CC2E" w14:textId="77777777" w:rsidR="00D12F29" w:rsidRPr="00D12F29" w:rsidRDefault="00D12F29" w:rsidP="00D12F29">
      <w:pPr>
        <w:numPr>
          <w:ilvl w:val="0"/>
          <w:numId w:val="129"/>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Zabrania się wrzucania na pole gry jakichkolwiek opakowań zawierających płyny.</w:t>
      </w:r>
    </w:p>
    <w:p w14:paraId="1C30DBAD" w14:textId="77777777" w:rsidR="00D12F29" w:rsidRPr="00D12F29" w:rsidRDefault="00D12F29" w:rsidP="00D12F29">
      <w:pPr>
        <w:numPr>
          <w:ilvl w:val="0"/>
          <w:numId w:val="129"/>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Bramkarz może umieścić plastykową butelkę z płynem w rogu swojej bramki.</w:t>
      </w:r>
    </w:p>
    <w:p w14:paraId="196842F5" w14:textId="77777777" w:rsidR="00D12F29" w:rsidRPr="00D12F29" w:rsidRDefault="00D12F29" w:rsidP="00D12F29">
      <w:pPr>
        <w:widowControl w:val="0"/>
        <w:numPr>
          <w:ilvl w:val="0"/>
          <w:numId w:val="129"/>
        </w:numPr>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Plastykowe butelki mogą być umieszczane w odległości 1 m od linii bocznych, ale jedynie wtedy, gdy nie przeszkadzają sędziom asystentom w wykonywaniu swoich obowiązków.</w:t>
      </w:r>
    </w:p>
    <w:p w14:paraId="4FDD72F1" w14:textId="77777777" w:rsidR="00D12F29" w:rsidRPr="00D12F29" w:rsidRDefault="00D12F29" w:rsidP="00D12F29">
      <w:pPr>
        <w:widowControl w:val="0"/>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29. W trakcie ekstremalnych upałów sędzia może zarządzić (na wniosek kierowników drużyn) przerwę na uzupełnienie płynów – jeden raz w trakcie danej części gry (ok. 30. minuty) i trwającą nie dłużej niż jedna minuta. Informacja na ten temat musi być przekazana kierownikom drużyn na przedmeczowym spotkaniu organizacyjnym.</w:t>
      </w:r>
    </w:p>
    <w:p w14:paraId="7D8F5B64"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7FB2155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Zakończenie zawodów z powodu nieprzybycia drużyny</w:t>
      </w:r>
    </w:p>
    <w:p w14:paraId="6DE9C14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30. Jeżeli sędzia odgwizdał zakończenie zawodów na skutek niestawienia się w regulaminowym czasie na polu gry jednej lub obu drużyn, a po tym fakcie stawią się one jednak do rozegrania zawodów, sędzia zobowiązany jest prowadzić te zawody. Fakt opóźnienia drużyn sędzia opisuje w sprawozdaniu</w:t>
      </w:r>
      <w:r w:rsidRPr="00D12F29">
        <w:rPr>
          <w:rFonts w:ascii="Arial" w:eastAsia="Times New Roman" w:hAnsi="Arial" w:cs="Arial"/>
          <w:color w:val="000000"/>
          <w:sz w:val="21"/>
          <w:szCs w:val="21"/>
          <w:lang w:eastAsia="pl-PL"/>
        </w:rPr>
        <w:t>.</w:t>
      </w:r>
    </w:p>
    <w:p w14:paraId="3BA8F22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Podejmując decyzję o prowadzeniu zawodów w opóźnionym czasie, sędzia uwzględnia porę dnia (czy opóźnienie to pozwoli zakończyć zawody przed zapadnięciem ciemności) oraz konieczność ewentualnego rozegrania w danym dniu, na tym samym polu gry, innych zawodów przewidzianych terminarzem.</w:t>
      </w:r>
    </w:p>
    <w:p w14:paraId="5B5E738B" w14:textId="77777777" w:rsidR="00D12F29" w:rsidRPr="00D12F29" w:rsidRDefault="00D12F29" w:rsidP="00D12F29">
      <w:pPr>
        <w:widowControl w:val="0"/>
        <w:shd w:val="clear" w:color="auto" w:fill="FFFFFF"/>
        <w:spacing w:after="0" w:line="240" w:lineRule="auto"/>
        <w:jc w:val="both"/>
        <w:rPr>
          <w:rFonts w:ascii="Arial" w:eastAsia="Times New Roman" w:hAnsi="Arial" w:cs="Arial"/>
          <w:b/>
          <w:color w:val="000000"/>
          <w:sz w:val="21"/>
          <w:szCs w:val="21"/>
          <w:lang w:eastAsia="pl-PL"/>
        </w:rPr>
      </w:pPr>
    </w:p>
    <w:p w14:paraId="5183903C"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Zarzuty nietrzeźwości sędziego</w:t>
      </w:r>
    </w:p>
    <w:p w14:paraId="3F41277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31. Sędziowie zobowiązani są do poddania się przed zawodami, lub po ich zakończeniu, badaniom na obecność alkoholu we krwi, gdy zarzut nietrzeźwości:</w:t>
      </w:r>
    </w:p>
    <w:p w14:paraId="4194AA25" w14:textId="77777777" w:rsidR="00D12F29" w:rsidRPr="00D12F29" w:rsidRDefault="00D12F29" w:rsidP="00D12F29">
      <w:pPr>
        <w:numPr>
          <w:ilvl w:val="0"/>
          <w:numId w:val="13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stawia im kierownik jednej z drużyn lub delegowany na te zawody obserwator lub delegat PZPN lub ZPN,</w:t>
      </w:r>
    </w:p>
    <w:p w14:paraId="7F502F12" w14:textId="77777777" w:rsidR="00D12F29" w:rsidRPr="00D12F29" w:rsidRDefault="00D12F29" w:rsidP="00D12F29">
      <w:pPr>
        <w:numPr>
          <w:ilvl w:val="0"/>
          <w:numId w:val="13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zostanie sformułowany wyłącznie na piśmie, zaś stawiający go musi legitymować się dowodem osobistym i zobowiązany jest własnoręcznie ów zarzut podpisać.</w:t>
      </w:r>
    </w:p>
    <w:p w14:paraId="422AB96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Po spełnieniu tych warunków, odmowa sędziego poddania się badaniu jest równoznaczna z przyznaniem się do stanu nietrzeźwości.</w:t>
      </w:r>
    </w:p>
    <w:p w14:paraId="7C16912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32. Badanie stwierdzające lub wykluczające stan nietrzeźwości musi spełniać następujące warunki:</w:t>
      </w:r>
    </w:p>
    <w:p w14:paraId="08CC94D7" w14:textId="77777777" w:rsidR="00D12F29" w:rsidRPr="00D12F29" w:rsidRDefault="00D12F29" w:rsidP="00D12F29">
      <w:pPr>
        <w:numPr>
          <w:ilvl w:val="0"/>
          <w:numId w:val="131"/>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musi je przeprowadzić umundurowany, legitymujący się odpowiednim dokumentem służbowym, funkcjonariusz policji,</w:t>
      </w:r>
    </w:p>
    <w:p w14:paraId="2B76AACA" w14:textId="77777777" w:rsidR="00D12F29" w:rsidRPr="00D12F29" w:rsidRDefault="00D12F29" w:rsidP="00D12F29">
      <w:pPr>
        <w:numPr>
          <w:ilvl w:val="0"/>
          <w:numId w:val="131"/>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 badania musi zostać sporządzony urzędowy protokół.</w:t>
      </w:r>
    </w:p>
    <w:p w14:paraId="0282C11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Jeżeli badanie stwierdza stan nietrzeźwości, sędzia ma prawo domagania się pobrania krwi w placówce służby zdrowia do dodatkowego badania, a stawiający zarzut mają obowiązek mu to umożliwić.</w:t>
      </w:r>
    </w:p>
    <w:p w14:paraId="6D35F0D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Wykluczenie nietrzeźwości sędziego powoduje obligatoryjne wszczęcie postępowania dyscyplinarnego przez właściwy organ PZPN lub ZPN w stosunku do stawiającego oszczerczy zarzut. Postępowanie dyscyplinarne nie wyklucza cywilnych roszczeń ze strony pomówionego.</w:t>
      </w:r>
    </w:p>
    <w:p w14:paraId="49660489"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69C8D9CD" w14:textId="77777777" w:rsidR="00D12F29" w:rsidRPr="00D12F29" w:rsidRDefault="00D12F29" w:rsidP="00D12F29">
      <w:pPr>
        <w:keepNext/>
        <w:shd w:val="clear" w:color="auto" w:fill="FFFFFF"/>
        <w:spacing w:after="0" w:line="240" w:lineRule="auto"/>
        <w:outlineLvl w:val="2"/>
        <w:rPr>
          <w:rFonts w:ascii="Arial" w:eastAsia="Times New Roman" w:hAnsi="Arial" w:cs="Arial"/>
          <w:b/>
          <w:sz w:val="21"/>
          <w:szCs w:val="21"/>
          <w:lang w:eastAsia="pl-PL"/>
        </w:rPr>
      </w:pPr>
      <w:r w:rsidRPr="00D12F29">
        <w:rPr>
          <w:rFonts w:ascii="Arial" w:eastAsia="Times New Roman" w:hAnsi="Arial" w:cs="Arial"/>
          <w:b/>
          <w:sz w:val="21"/>
          <w:szCs w:val="21"/>
          <w:lang w:eastAsia="pl-PL"/>
        </w:rPr>
        <w:t>Korzystanie z zapisu wideo</w:t>
      </w:r>
    </w:p>
    <w:p w14:paraId="59588C1A" w14:textId="5E1ED054"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33. Decyzje podejmowane przez sędziego dotyczące oceny faktów związanych z grą są ostateczne i nie mogą być zmienione. Przy podejmowaniu decyzji sędziowie mogą korzystać z zapisu wideo jedynie na zawodach rozgrywanych za zgodą Kolegium Sędziów PZP</w:t>
      </w:r>
      <w:r w:rsidR="00C72A6A">
        <w:rPr>
          <w:rFonts w:ascii="Arial" w:eastAsia="Times New Roman" w:hAnsi="Arial" w:cs="Arial"/>
          <w:sz w:val="21"/>
          <w:szCs w:val="21"/>
          <w:lang w:eastAsia="pl-PL"/>
        </w:rPr>
        <w:t>N zgodnie z protokołem VAR, przy</w:t>
      </w:r>
      <w:r w:rsidRPr="00D12F29">
        <w:rPr>
          <w:rFonts w:ascii="Arial" w:eastAsia="Times New Roman" w:hAnsi="Arial" w:cs="Arial"/>
          <w:sz w:val="21"/>
          <w:szCs w:val="21"/>
          <w:lang w:eastAsia="pl-PL"/>
        </w:rPr>
        <w:t>jętym przez International Board.</w:t>
      </w:r>
    </w:p>
    <w:p w14:paraId="35039A3D"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34. Osobom przebywającym w strefach technicznych zakazuje się jakiegokolwiek dostępu do transmisji telewizyjnej z danych zawodów.</w:t>
      </w:r>
    </w:p>
    <w:p w14:paraId="6640D30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5FEB93B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Ubiór i wyposażenie sędziów</w:t>
      </w:r>
    </w:p>
    <w:p w14:paraId="6B8EE92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35. Ubiór sędziów składa się z koszuli, spodenek, skarpet i butów piłkarskich. Zespół sędziowski powinien nosić koszule tego samego koloru i tej samej długości rękawów.</w:t>
      </w:r>
    </w:p>
    <w:p w14:paraId="6494AD2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36. Do kompletnego wyposażenia sędziego należy: gwizdek, gwizdek zapasowy, zegarek, stoper, notatnik z ołówkiem, moneta (względnie inny przedmiot do losowania) oraz kartki: żółta i czerwona.</w:t>
      </w:r>
    </w:p>
    <w:p w14:paraId="36C2AAF9"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37. Sędziom nie zezwala się na noszenie niedozwolonej biżuterii.</w:t>
      </w:r>
    </w:p>
    <w:p w14:paraId="6525E015"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38. Sędziowie mają obowiązek prowadzić zawody z przymocowanymi do koszuli przysługującymi im emblematami (odznakami). </w:t>
      </w:r>
    </w:p>
    <w:p w14:paraId="7912665C"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39.Obowiązują następujące zasady doboru emblematów (odznak):</w:t>
      </w:r>
    </w:p>
    <w:p w14:paraId="51EDC45E" w14:textId="77777777" w:rsidR="00D12F29" w:rsidRPr="00D12F29" w:rsidRDefault="00D12F29" w:rsidP="00D12F29">
      <w:pPr>
        <w:numPr>
          <w:ilvl w:val="0"/>
          <w:numId w:val="132"/>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sędzia </w:t>
      </w:r>
      <w:proofErr w:type="spellStart"/>
      <w:r w:rsidRPr="00D12F29">
        <w:rPr>
          <w:rFonts w:ascii="Arial" w:eastAsia="Times New Roman" w:hAnsi="Arial" w:cs="Arial"/>
          <w:sz w:val="21"/>
          <w:szCs w:val="21"/>
          <w:lang w:eastAsia="pl-PL"/>
        </w:rPr>
        <w:t>futsalu</w:t>
      </w:r>
      <w:proofErr w:type="spellEnd"/>
      <w:r w:rsidRPr="00D12F29">
        <w:rPr>
          <w:rFonts w:ascii="Arial" w:eastAsia="Times New Roman" w:hAnsi="Arial" w:cs="Arial"/>
          <w:sz w:val="21"/>
          <w:szCs w:val="21"/>
          <w:lang w:eastAsia="pl-PL"/>
        </w:rPr>
        <w:t xml:space="preserve"> może nosić emblemat FIFA FUTSAL lub przyjęty przez Zespół </w:t>
      </w:r>
      <w:proofErr w:type="spellStart"/>
      <w:r w:rsidRPr="00D12F29">
        <w:rPr>
          <w:rFonts w:ascii="Arial" w:eastAsia="Times New Roman" w:hAnsi="Arial" w:cs="Arial"/>
          <w:sz w:val="21"/>
          <w:szCs w:val="21"/>
          <w:lang w:eastAsia="pl-PL"/>
        </w:rPr>
        <w:t>Futsalu</w:t>
      </w:r>
      <w:proofErr w:type="spellEnd"/>
      <w:r w:rsidRPr="00D12F29">
        <w:rPr>
          <w:rFonts w:ascii="Arial" w:eastAsia="Times New Roman" w:hAnsi="Arial" w:cs="Arial"/>
          <w:sz w:val="21"/>
          <w:szCs w:val="21"/>
          <w:lang w:eastAsia="pl-PL"/>
        </w:rPr>
        <w:t xml:space="preserve"> KS PZPN tylko za zawodach </w:t>
      </w:r>
      <w:proofErr w:type="spellStart"/>
      <w:r w:rsidRPr="00D12F29">
        <w:rPr>
          <w:rFonts w:ascii="Arial" w:eastAsia="Times New Roman" w:hAnsi="Arial" w:cs="Arial"/>
          <w:sz w:val="21"/>
          <w:szCs w:val="21"/>
          <w:lang w:eastAsia="pl-PL"/>
        </w:rPr>
        <w:t>futsalu</w:t>
      </w:r>
      <w:proofErr w:type="spellEnd"/>
      <w:r w:rsidRPr="00D12F29">
        <w:rPr>
          <w:rFonts w:ascii="Arial" w:eastAsia="Times New Roman" w:hAnsi="Arial" w:cs="Arial"/>
          <w:sz w:val="21"/>
          <w:szCs w:val="21"/>
          <w:lang w:eastAsia="pl-PL"/>
        </w:rPr>
        <w:t>,</w:t>
      </w:r>
    </w:p>
    <w:p w14:paraId="2993282F" w14:textId="77777777" w:rsidR="00D12F29" w:rsidRPr="00D12F29" w:rsidRDefault="00D12F29" w:rsidP="00D12F29">
      <w:pPr>
        <w:numPr>
          <w:ilvl w:val="0"/>
          <w:numId w:val="132"/>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sędziowie międzynarodowi noszą emblematy FIFA na wszystkich zawodach, także krajowych (również gdy pełnią na nich inne funkcje niż sędzia),</w:t>
      </w:r>
    </w:p>
    <w:p w14:paraId="0D796B58" w14:textId="77777777" w:rsidR="00D12F29" w:rsidRPr="00D12F29" w:rsidRDefault="00D12F29" w:rsidP="00D12F29">
      <w:pPr>
        <w:numPr>
          <w:ilvl w:val="0"/>
          <w:numId w:val="132"/>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sędziowie asystenci międzynarodowi nie mogą nosić emblematu FIFA ASSISTANT, jeżeli prowadzą zawody jako sędziowie w zawodach niższych klas.</w:t>
      </w:r>
    </w:p>
    <w:p w14:paraId="0617C166" w14:textId="77777777" w:rsidR="00D12F29" w:rsidRPr="00D12F29" w:rsidRDefault="00D12F29" w:rsidP="00D12F29">
      <w:pPr>
        <w:spacing w:after="0" w:line="240" w:lineRule="auto"/>
        <w:rPr>
          <w:rFonts w:ascii="Arial" w:eastAsia="Times New Roman" w:hAnsi="Arial" w:cs="Arial"/>
          <w:sz w:val="21"/>
          <w:szCs w:val="21"/>
          <w:lang w:eastAsia="pl-PL"/>
        </w:rPr>
      </w:pPr>
    </w:p>
    <w:p w14:paraId="586322E5" w14:textId="77777777" w:rsidR="00D12F29" w:rsidRPr="00D12F29" w:rsidRDefault="00D12F29" w:rsidP="00D12F29">
      <w:pPr>
        <w:keepNext/>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Regulaminy rozgrywek</w:t>
      </w:r>
    </w:p>
    <w:p w14:paraId="6E3E97E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40. Zobowiązuje się sędziów do znajomości i przestrzegania regulaminów wszystkich rozgrywek, na które są delegowani.</w:t>
      </w:r>
    </w:p>
    <w:p w14:paraId="7256B4F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036A24C2" w14:textId="77777777" w:rsidR="00D12F29" w:rsidRPr="00D12F29" w:rsidRDefault="00D12F29" w:rsidP="00D12F29">
      <w:pPr>
        <w:keepNext/>
        <w:shd w:val="clear" w:color="auto" w:fill="FFFFFF"/>
        <w:spacing w:after="0" w:line="240" w:lineRule="auto"/>
        <w:outlineLvl w:val="2"/>
        <w:rPr>
          <w:rFonts w:ascii="Arial" w:eastAsia="Times New Roman" w:hAnsi="Arial" w:cs="Arial"/>
          <w:b/>
          <w:sz w:val="21"/>
          <w:szCs w:val="21"/>
          <w:lang w:eastAsia="pl-PL"/>
        </w:rPr>
      </w:pPr>
      <w:r w:rsidRPr="00D12F29">
        <w:rPr>
          <w:rFonts w:ascii="Arial" w:eastAsia="Times New Roman" w:hAnsi="Arial" w:cs="Arial"/>
          <w:b/>
          <w:sz w:val="21"/>
          <w:szCs w:val="21"/>
          <w:lang w:eastAsia="pl-PL"/>
        </w:rPr>
        <w:t xml:space="preserve">Inne sytuacje </w:t>
      </w:r>
    </w:p>
    <w:p w14:paraId="1A10C7AC"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41. Przepisy Gry oraz regulaminy rozgrywek zobowiązują sędziów, trenerów, kierowników drużyn, zawodników i działaczy sportowych do sportowej postawy, zarówno przed, w trakcie jak i po zakończonych zawodach.</w:t>
      </w:r>
    </w:p>
    <w:p w14:paraId="10C8D6DF"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42. Wszelkie przejawy wyrażania posądzeń o charakterze korupcyjnym w stosunku do sędziów będą surowo karane. Takie sytuacje winny być kwalifikowane przez sędziów jako używanie obraźliwego języka (nawet jeśli pozbawione jest to wulgaryzmów)</w:t>
      </w:r>
      <w:r w:rsidRPr="00D12F29">
        <w:rPr>
          <w:rFonts w:ascii="Arial" w:eastAsia="Times New Roman" w:hAnsi="Arial" w:cs="Arial"/>
          <w:color w:val="FF0000"/>
          <w:sz w:val="21"/>
          <w:szCs w:val="21"/>
          <w:lang w:eastAsia="pl-PL"/>
        </w:rPr>
        <w:t xml:space="preserve"> </w:t>
      </w:r>
      <w:r w:rsidRPr="00D12F29">
        <w:rPr>
          <w:rFonts w:ascii="Arial" w:eastAsia="Times New Roman" w:hAnsi="Arial" w:cs="Arial"/>
          <w:sz w:val="21"/>
          <w:szCs w:val="21"/>
          <w:lang w:eastAsia="pl-PL"/>
        </w:rPr>
        <w:t xml:space="preserve">i spotykać się z odpowiednimi karami zgodnie z Artykułem 12 Przepisów Gry. </w:t>
      </w:r>
    </w:p>
    <w:p w14:paraId="03E7E422"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przypadku niewłaściwego zachowania w tym zakresie zawodników i zawodników rezerwowych – sędziowie zobowiązani są zastosować karę wykluczenia (czerwona kartka), natomiast w przypadku osób funkcyjnych – usunąć je ze strefy technicznej.</w:t>
      </w:r>
    </w:p>
    <w:p w14:paraId="7227ABE3"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43. W przypadku złożenia sędziemu przed meczem propozycji o charakterze korupcyjnym przez osobę funkcyjną wpisaną do protokołu, osoba taka nie ma prawa w danym meczu przebywać w strefie technicznej i winna być usunięta poza bezpośrednie otoczenie pola gry oraz tunel, bez prawa zastąpienia jej.</w:t>
      </w:r>
    </w:p>
    <w:p w14:paraId="76FA24DD"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756526CC"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448E4B55"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6  –  Pozostali sędziowie</w:t>
      </w:r>
    </w:p>
    <w:p w14:paraId="21ECD30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5684A2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 Sędziowie asystenci, dodatkowi sędziowie asystenci i sędzia techniczny nie są uprawnieni do wydawania werdyktów. Ich wskazania/podpowiedzi są jedynie informacją dla sędziego i nie stanowią o przerwaniu gry. Prawo przerwania gry posiada wyłącznie sędzia.</w:t>
      </w:r>
    </w:p>
    <w:p w14:paraId="5CF24E4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2. Wszyscy uczestnicy zawodów, a przede wszystkim zawodnicy, trenerzy i działacze są zobowiązani traktować pozostałych sędziów tak jak sędziego prowadzącego zawody.</w:t>
      </w:r>
    </w:p>
    <w:p w14:paraId="56B1E0E5"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010D88A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Współpraca sędziów asystentów z sędzią</w:t>
      </w:r>
    </w:p>
    <w:p w14:paraId="7F3F87B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Sędzia asystent nr 1 zajmuje pozycję podczas zawodów przy linii bocznej po stronie stref technicznych. Odstępstwa od tego są dopuszczalne tylko w uzasadnionych przypadkach, gdy zdaniem sędziego zmiana pozycji asystentów będzie z korzyścią dla współpracy trójki sędziowskiej.</w:t>
      </w:r>
    </w:p>
    <w:p w14:paraId="434661A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Sędziowie asystenci zobowiązani są utrzymywać kontakt wzrokowy z pozostałymi członkami zespołu sędziowskiego.</w:t>
      </w:r>
    </w:p>
    <w:p w14:paraId="7E1D37E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5. Sędziowie asystenci mają obowiązek sygnalizowania sędziemu wszelkich zauważonych przez siebie naruszeń Przepisów Gry, a po przerwaniu gry przez sędziego, wskazania kierunku rzutu, </w:t>
      </w:r>
      <w:r w:rsidRPr="00D12F29">
        <w:rPr>
          <w:rFonts w:ascii="Arial" w:eastAsia="Times New Roman" w:hAnsi="Arial" w:cs="Arial"/>
          <w:sz w:val="21"/>
          <w:szCs w:val="21"/>
          <w:lang w:eastAsia="pl-PL"/>
        </w:rPr>
        <w:lastRenderedPageBreak/>
        <w:t>jeżeli są przekonani, że sędzia mógł tego nie zauważyć. Ostateczna decyzja należy jednak zawsze do sędziego.</w:t>
      </w:r>
    </w:p>
    <w:p w14:paraId="41F5A860" w14:textId="77777777" w:rsidR="00D12F29" w:rsidRPr="00D12F29" w:rsidRDefault="00D12F29" w:rsidP="00D12F29">
      <w:pPr>
        <w:spacing w:after="0" w:line="240" w:lineRule="auto"/>
        <w:jc w:val="both"/>
        <w:rPr>
          <w:rFonts w:ascii="Arial" w:eastAsia="Times New Roman" w:hAnsi="Arial" w:cs="Arial"/>
          <w:i/>
          <w:sz w:val="21"/>
          <w:szCs w:val="21"/>
          <w:lang w:eastAsia="pl-PL"/>
        </w:rPr>
      </w:pPr>
      <w:r w:rsidRPr="00D12F29">
        <w:rPr>
          <w:rFonts w:ascii="Arial" w:eastAsia="Times New Roman" w:hAnsi="Arial" w:cs="Arial"/>
          <w:sz w:val="21"/>
          <w:szCs w:val="21"/>
          <w:lang w:eastAsia="pl-PL"/>
        </w:rPr>
        <w:t xml:space="preserve">6. Sędziowie asystenci mogą wkraczać na pole gry dla zapobieżenia awanturom lub dla wyegzekwowania odległości </w:t>
      </w:r>
      <w:smartTag w:uri="urn:schemas-microsoft-com:office:smarttags" w:element="metricconverter">
        <w:smartTagPr>
          <w:attr w:name="ProductID" w:val="9,15 m"/>
        </w:smartTagPr>
        <w:r w:rsidRPr="00D12F29">
          <w:rPr>
            <w:rFonts w:ascii="Arial" w:eastAsia="Times New Roman" w:hAnsi="Arial" w:cs="Arial"/>
            <w:sz w:val="21"/>
            <w:szCs w:val="21"/>
            <w:lang w:eastAsia="pl-PL"/>
          </w:rPr>
          <w:t>9,15 m</w:t>
        </w:r>
      </w:smartTag>
      <w:r w:rsidRPr="00D12F29">
        <w:rPr>
          <w:rFonts w:ascii="Arial" w:eastAsia="Times New Roman" w:hAnsi="Arial" w:cs="Arial"/>
          <w:sz w:val="21"/>
          <w:szCs w:val="21"/>
          <w:lang w:eastAsia="pl-PL"/>
        </w:rPr>
        <w:t xml:space="preserve"> zawodników od piłki, jeżeli rzut wolny wykonywany jest w ich pobliżu.</w:t>
      </w:r>
      <w:r w:rsidRPr="00D12F29">
        <w:rPr>
          <w:rFonts w:ascii="Arial" w:eastAsia="Times New Roman" w:hAnsi="Arial" w:cs="Arial"/>
          <w:i/>
          <w:sz w:val="21"/>
          <w:szCs w:val="21"/>
          <w:lang w:eastAsia="pl-PL"/>
        </w:rPr>
        <w:t xml:space="preserve"> </w:t>
      </w:r>
      <w:r w:rsidRPr="00D12F29">
        <w:rPr>
          <w:rFonts w:ascii="Arial" w:eastAsia="Times New Roman" w:hAnsi="Arial" w:cs="Arial"/>
          <w:sz w:val="21"/>
          <w:szCs w:val="21"/>
          <w:lang w:eastAsia="pl-PL"/>
        </w:rPr>
        <w:t>Egzekwowanie odległości zawsze czynią z pozycji piłki.</w:t>
      </w:r>
    </w:p>
    <w:p w14:paraId="08494B9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7. Sędziom asystentom nie wolno pod żadnym pozorem wdawać się w dyskusje z zawodnikami, działaczami lub widzami.</w:t>
      </w:r>
    </w:p>
    <w:p w14:paraId="7EE6664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8. Sędzia asystent jest zobowiązany do wyrażania w sposób jednoznaczny swojej opinii w każdej sprawie, w jakiej zwróci się do niego sędzia.</w:t>
      </w:r>
    </w:p>
    <w:p w14:paraId="67EDA97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9. Sędziowie asystenci powinni poruszać się wzdłuż linii bocznej, po jej zewnętrznej stronie, nie przeszkadzając w grze i w taki sposób, aby piłka po odbiciu się od jednego z nich, nie mogła pozostać w grze.</w:t>
      </w:r>
    </w:p>
    <w:p w14:paraId="238C5DE8"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5AFB4EE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Rola klubowych sędziów asystentów</w:t>
      </w:r>
    </w:p>
    <w:p w14:paraId="760F6BB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Prowadzenie zawodów seniorów z jednym sędzią asystentem lub bez asystentów jest niedozwolone. Nieobecność jednego lub obu związkowych sędziów asystentów zobowiązuje kapitanów drużyn do przedstawienia sędziemu kandydatów na tę funkcję. Jeżeli kapitan drużyny gości nie przedstawi swojego kandydata, obowiązek przedstawienia kandydata na sędziego asystenta spoczywa na kapitanie drużyny gospodarzy. Pierwszeństwo przysługuje kandydatom mającym uprawnienia sędziowskie.</w:t>
      </w:r>
    </w:p>
    <w:p w14:paraId="48A3CC8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Regulaminy rozgrywek mogą precyzować, na których rozgrywkach młodzieżowych nie jest wymagane wyznaczanie klubowych sędziów asystentów.</w:t>
      </w:r>
    </w:p>
    <w:p w14:paraId="4EEA45D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11. Przed rozpoczęciem zawodów sędzia ma obowiązek zapoznać klubowych sędziów asystentów z ich podstawowymi zadaniami, </w:t>
      </w:r>
      <w:r w:rsidRPr="00D12F29">
        <w:rPr>
          <w:rFonts w:ascii="Arial" w:eastAsia="Times New Roman" w:hAnsi="Arial" w:cs="Arial"/>
          <w:color w:val="339966"/>
          <w:sz w:val="21"/>
          <w:szCs w:val="21"/>
          <w:lang w:eastAsia="pl-PL"/>
        </w:rPr>
        <w:t>j</w:t>
      </w:r>
      <w:r w:rsidRPr="00D12F29">
        <w:rPr>
          <w:rFonts w:ascii="Arial" w:eastAsia="Times New Roman" w:hAnsi="Arial" w:cs="Arial"/>
          <w:color w:val="000000"/>
          <w:sz w:val="21"/>
          <w:szCs w:val="21"/>
          <w:lang w:eastAsia="pl-PL"/>
        </w:rPr>
        <w:t>akimi są:</w:t>
      </w:r>
    </w:p>
    <w:p w14:paraId="0C86FB91" w14:textId="77777777" w:rsidR="00D12F29" w:rsidRPr="00D12F29" w:rsidRDefault="00D12F29" w:rsidP="00D12F29">
      <w:pPr>
        <w:numPr>
          <w:ilvl w:val="0"/>
          <w:numId w:val="133"/>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sygnalizowanie chorągiewką wyjścia piłki poza linie ograniczające pole gry,</w:t>
      </w:r>
    </w:p>
    <w:p w14:paraId="316D99B5" w14:textId="77777777" w:rsidR="00D12F29" w:rsidRPr="00D12F29" w:rsidRDefault="00D12F29" w:rsidP="00D12F29">
      <w:pPr>
        <w:numPr>
          <w:ilvl w:val="0"/>
          <w:numId w:val="133"/>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wskazanie miejsca wrzutu i drużyny uprawnionej do wznowienia gry wrzutem.</w:t>
      </w:r>
    </w:p>
    <w:p w14:paraId="54AE78C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Klubowi sędziowie asystenci muszą być pouczeni, że wszystkie rozstrzygnięcia będą wydawane przez sędziego, dla którego ich wskazania są jedynie pomocną informacją.</w:t>
      </w:r>
    </w:p>
    <w:p w14:paraId="445CB486" w14:textId="77777777" w:rsidR="00D12F29" w:rsidRPr="00D12F29" w:rsidRDefault="00D12F29" w:rsidP="00D12F29">
      <w:pPr>
        <w:shd w:val="clear" w:color="auto" w:fill="FFFFFF"/>
        <w:spacing w:after="0" w:line="240" w:lineRule="auto"/>
        <w:jc w:val="both"/>
        <w:rPr>
          <w:rFonts w:ascii="Arial" w:eastAsia="Times New Roman" w:hAnsi="Arial" w:cs="Arial"/>
          <w:i/>
          <w:iCs/>
          <w:sz w:val="21"/>
          <w:szCs w:val="21"/>
          <w:lang w:eastAsia="pl-PL"/>
        </w:rPr>
      </w:pPr>
      <w:r w:rsidRPr="00D12F29">
        <w:rPr>
          <w:rFonts w:ascii="Arial" w:eastAsia="Times New Roman" w:hAnsi="Arial" w:cs="Arial"/>
          <w:sz w:val="21"/>
          <w:szCs w:val="21"/>
          <w:lang w:eastAsia="pl-PL"/>
        </w:rPr>
        <w:t>12. Klubowy sędzia asystent może być zastąpiony przez sędziego asystenta związkowego, wyłącznie za zgodą sędziego.</w:t>
      </w:r>
    </w:p>
    <w:p w14:paraId="33865C09"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4485999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Chorągiewki sędziów asystentów</w:t>
      </w:r>
    </w:p>
    <w:p w14:paraId="5461106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13. Przed rozpoczęciem zawodów organizator jest obowiązany dostarczyć sędziom asystentom dwie chorągiewki o wymiarach </w:t>
      </w:r>
      <w:smartTag w:uri="urn:schemas-microsoft-com:office:smarttags" w:element="metricconverter">
        <w:smartTagPr>
          <w:attr w:name="ProductID" w:val="30 cm"/>
        </w:smartTagPr>
        <w:r w:rsidRPr="00D12F29">
          <w:rPr>
            <w:rFonts w:ascii="Arial" w:eastAsia="Times New Roman" w:hAnsi="Arial" w:cs="Arial"/>
            <w:sz w:val="21"/>
            <w:szCs w:val="21"/>
            <w:lang w:eastAsia="pl-PL"/>
          </w:rPr>
          <w:t>30 cm</w:t>
        </w:r>
      </w:smartTag>
      <w:r w:rsidRPr="00D12F29">
        <w:rPr>
          <w:rFonts w:ascii="Arial" w:eastAsia="Times New Roman" w:hAnsi="Arial" w:cs="Arial"/>
          <w:sz w:val="21"/>
          <w:szCs w:val="21"/>
          <w:lang w:eastAsia="pl-PL"/>
        </w:rPr>
        <w:t xml:space="preserve"> x </w:t>
      </w:r>
      <w:smartTag w:uri="urn:schemas-microsoft-com:office:smarttags" w:element="metricconverter">
        <w:smartTagPr>
          <w:attr w:name="ProductID" w:val="40 cm"/>
        </w:smartTagPr>
        <w:r w:rsidRPr="00D12F29">
          <w:rPr>
            <w:rFonts w:ascii="Arial" w:eastAsia="Times New Roman" w:hAnsi="Arial" w:cs="Arial"/>
            <w:sz w:val="21"/>
            <w:szCs w:val="21"/>
            <w:lang w:eastAsia="pl-PL"/>
          </w:rPr>
          <w:t>40 cm</w:t>
        </w:r>
      </w:smartTag>
      <w:r w:rsidRPr="00D12F29">
        <w:rPr>
          <w:rFonts w:ascii="Arial" w:eastAsia="Times New Roman" w:hAnsi="Arial" w:cs="Arial"/>
          <w:sz w:val="21"/>
          <w:szCs w:val="21"/>
          <w:lang w:eastAsia="pl-PL"/>
        </w:rPr>
        <w:t>, w dobrze widocznych kolorach.</w:t>
      </w:r>
    </w:p>
    <w:p w14:paraId="2ABF89F3"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111C082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Obowiązki sędziego technicznego</w:t>
      </w:r>
    </w:p>
    <w:p w14:paraId="7B71374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14. Na zawodach Ekstraklasy,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II ligi oraz Pucharu Polski (od szczebla 1/16 finału) udział sędziego technicznego jest obowiązkowy. Sędzia techniczny musi mieć następujące uprawnienia:</w:t>
      </w:r>
    </w:p>
    <w:p w14:paraId="41617ADA" w14:textId="77777777" w:rsidR="00D12F29" w:rsidRPr="00D12F29" w:rsidRDefault="00D12F29" w:rsidP="00D12F29">
      <w:pPr>
        <w:numPr>
          <w:ilvl w:val="0"/>
          <w:numId w:val="139"/>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Ekstraklasa i </w:t>
      </w:r>
      <w:proofErr w:type="spellStart"/>
      <w:r w:rsidRPr="00D12F29">
        <w:rPr>
          <w:rFonts w:ascii="Arial" w:eastAsia="Times New Roman" w:hAnsi="Arial" w:cs="Arial"/>
          <w:sz w:val="21"/>
          <w:szCs w:val="21"/>
          <w:lang w:eastAsia="pl-PL"/>
        </w:rPr>
        <w:t>I</w:t>
      </w:r>
      <w:proofErr w:type="spellEnd"/>
      <w:r w:rsidRPr="00D12F29">
        <w:rPr>
          <w:rFonts w:ascii="Arial" w:eastAsia="Times New Roman" w:hAnsi="Arial" w:cs="Arial"/>
          <w:sz w:val="21"/>
          <w:szCs w:val="21"/>
          <w:lang w:eastAsia="pl-PL"/>
        </w:rPr>
        <w:t xml:space="preserve"> liga, Puchar Polski – sędzia grupy </w:t>
      </w:r>
      <w:proofErr w:type="spellStart"/>
      <w:r w:rsidRPr="00D12F29">
        <w:rPr>
          <w:rFonts w:ascii="Arial" w:eastAsia="Times New Roman" w:hAnsi="Arial" w:cs="Arial"/>
          <w:sz w:val="21"/>
          <w:szCs w:val="21"/>
          <w:lang w:eastAsia="pl-PL"/>
        </w:rPr>
        <w:t>TopAmator</w:t>
      </w:r>
      <w:proofErr w:type="spellEnd"/>
    </w:p>
    <w:p w14:paraId="53B2C68D" w14:textId="77777777" w:rsidR="00D12F29" w:rsidRPr="00D12F29" w:rsidRDefault="00D12F29" w:rsidP="00D12F29">
      <w:pPr>
        <w:numPr>
          <w:ilvl w:val="0"/>
          <w:numId w:val="139"/>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II liga – sędzia z uprawnieniami do prowadzenia co najmniej IV ligi.</w:t>
      </w:r>
    </w:p>
    <w:p w14:paraId="0C77E26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Regulaminy innych rozgrywek mogą regulować kwestię udziału sędziów technicznych.</w:t>
      </w:r>
    </w:p>
    <w:p w14:paraId="6E3507FE"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15. Sędzia techniczny przybywa na miejsce zawodów co najmniej 90 minut (w Ekstraklasie – 120 minut) przed wyznaczoną godziną ich rozpoczęcia. Do jego obowiązków należą:</w:t>
      </w:r>
    </w:p>
    <w:p w14:paraId="03808A2C"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uczestniczenie w odprawie przedmeczowej zespołu sędziowskiego, podporządkowanie się ustaleniom wydanym przez sędziego</w:t>
      </w:r>
    </w:p>
    <w:p w14:paraId="754166DD"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sprawdzenie, czy protokoły zostały wypełnione prawidłowo oraz sprawdzenie tożsamości zawodników, jeżeli zachodzi taka potrzeba,</w:t>
      </w:r>
    </w:p>
    <w:p w14:paraId="691424EB"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nawiązanie kontaktu z obiema drużynami celem przeprowadzenia, w oznaczonym czasie, wstępnej kontroli ubioru zawodników,</w:t>
      </w:r>
    </w:p>
    <w:p w14:paraId="44D9364B"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kontakt z obsługą medyczną i udzielenie instruktażu dotyczącego postępowania w przypadku kontuzji zawodników,</w:t>
      </w:r>
    </w:p>
    <w:p w14:paraId="5C04BCCD"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poinformowanie osób funkcyjnych o ich obowiązkach i uprawnieniach,</w:t>
      </w:r>
    </w:p>
    <w:p w14:paraId="3CCBF158"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ocena przygotowania pola gry i jego bezpośredniego otoczenia, ze zwróceniem szczególnej uwagi na przepisowe wyznaczenie linii,</w:t>
      </w:r>
      <w:r w:rsidRPr="00D12F29">
        <w:rPr>
          <w:rFonts w:ascii="Arial" w:eastAsia="Times New Roman" w:hAnsi="Arial" w:cs="Arial"/>
          <w:sz w:val="21"/>
          <w:szCs w:val="21"/>
          <w:lang w:eastAsia="pl-PL"/>
        </w:rPr>
        <w:t xml:space="preserve"> </w:t>
      </w:r>
      <w:r w:rsidRPr="00D12F29">
        <w:rPr>
          <w:rFonts w:ascii="Arial" w:eastAsia="Times New Roman" w:hAnsi="Arial" w:cs="Arial"/>
          <w:color w:val="000000"/>
          <w:sz w:val="21"/>
          <w:szCs w:val="21"/>
          <w:lang w:eastAsia="pl-PL"/>
        </w:rPr>
        <w:t>umocowanie bramek ustawienie chorągiewek, zamocowanie siatek,</w:t>
      </w:r>
    </w:p>
    <w:p w14:paraId="76F693E2"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sprawdzenie ustawienia stanowiska dla pełnienia swoich obowiązków (np. stolik i krzesło) między strefami technicznymi oraz kontrola tablic wymiany zawodników,</w:t>
      </w:r>
    </w:p>
    <w:p w14:paraId="6C9439EA" w14:textId="77777777" w:rsidR="00D12F29" w:rsidRPr="00D12F29" w:rsidRDefault="00D12F29" w:rsidP="00D12F29">
      <w:pPr>
        <w:numPr>
          <w:ilvl w:val="0"/>
          <w:numId w:val="140"/>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lastRenderedPageBreak/>
        <w:t>sprawdzenie piłek do gry i omówienie współpracy z chłopcami do podawania piłek,</w:t>
      </w:r>
    </w:p>
    <w:p w14:paraId="0D7EA6BE"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16. Priorytetem w pracy sędziego technicznego pozostaje pomoc sędziemu w ocenie wydarzeń boiskowych. Do innych jego obowiązków w czasie zawodów należą:</w:t>
      </w:r>
    </w:p>
    <w:p w14:paraId="4ECF8DAE" w14:textId="77777777" w:rsidR="00D12F29" w:rsidRPr="00D12F29" w:rsidRDefault="00D12F29" w:rsidP="00D12F29">
      <w:pPr>
        <w:numPr>
          <w:ilvl w:val="0"/>
          <w:numId w:val="141"/>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nadzór nad wymianami zawodników, sygnalizowanie ich za pomocą tablic wymiany,</w:t>
      </w:r>
    </w:p>
    <w:p w14:paraId="0B7B3111" w14:textId="77777777" w:rsidR="00D12F29" w:rsidRPr="00D12F29" w:rsidRDefault="00D12F29" w:rsidP="00D12F29">
      <w:pPr>
        <w:numPr>
          <w:ilvl w:val="0"/>
          <w:numId w:val="141"/>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kontrola stref technicznych oraz stref rozgrzewki zawodników rezerwowych,</w:t>
      </w:r>
    </w:p>
    <w:p w14:paraId="10161F63" w14:textId="77777777" w:rsidR="00D12F29" w:rsidRPr="00D12F29" w:rsidRDefault="00D12F29" w:rsidP="00D12F29">
      <w:pPr>
        <w:numPr>
          <w:ilvl w:val="0"/>
          <w:numId w:val="141"/>
        </w:numPr>
        <w:shd w:val="clear" w:color="auto" w:fill="FFFFFF"/>
        <w:spacing w:after="0" w:line="240" w:lineRule="auto"/>
        <w:contextualSpacing/>
        <w:jc w:val="both"/>
        <w:rPr>
          <w:rFonts w:ascii="Arial" w:eastAsia="Times New Roman" w:hAnsi="Arial" w:cs="Arial"/>
          <w:color w:val="000000"/>
          <w:sz w:val="21"/>
          <w:szCs w:val="21"/>
          <w:lang w:val="en-GB" w:eastAsia="pl-PL"/>
        </w:rPr>
      </w:pPr>
      <w:proofErr w:type="spellStart"/>
      <w:r w:rsidRPr="00D12F29">
        <w:rPr>
          <w:rFonts w:ascii="Arial" w:eastAsia="Times New Roman" w:hAnsi="Arial" w:cs="Arial"/>
          <w:color w:val="000000"/>
          <w:sz w:val="21"/>
          <w:szCs w:val="21"/>
          <w:lang w:val="en-GB" w:eastAsia="pl-PL"/>
        </w:rPr>
        <w:t>opieka</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nad</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piłkami</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zapasowymi</w:t>
      </w:r>
      <w:proofErr w:type="spellEnd"/>
      <w:r w:rsidRPr="00D12F29">
        <w:rPr>
          <w:rFonts w:ascii="Arial" w:eastAsia="Times New Roman" w:hAnsi="Arial" w:cs="Arial"/>
          <w:color w:val="000000"/>
          <w:sz w:val="21"/>
          <w:szCs w:val="21"/>
          <w:lang w:val="en-GB" w:eastAsia="pl-PL"/>
        </w:rPr>
        <w:t>,</w:t>
      </w:r>
    </w:p>
    <w:p w14:paraId="3BBED402" w14:textId="77777777" w:rsidR="00D12F29" w:rsidRPr="00D12F29" w:rsidRDefault="00D12F29" w:rsidP="00D12F29">
      <w:pPr>
        <w:numPr>
          <w:ilvl w:val="0"/>
          <w:numId w:val="141"/>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pozostawanie do dyspozycji sędziego i pomaganie mu w prowadzeniu zawodów poprzez:</w:t>
      </w:r>
    </w:p>
    <w:p w14:paraId="22D82FAA" w14:textId="77777777" w:rsidR="00D12F29" w:rsidRPr="00D12F29" w:rsidRDefault="00D12F29" w:rsidP="00D12F29">
      <w:pPr>
        <w:numPr>
          <w:ilvl w:val="0"/>
          <w:numId w:val="122"/>
        </w:num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utrzymywanie kontaktu wzrokowego z sędziami w celu udzielenia im pomocy – notowanie wszelkich nałożonych kar indywidualnych (żółte i czerwone kartki), wymian zawodników oraz ewentualnych przypadków zakłócania porządku na polu gry lub w jego najbliższym otoczeniu,</w:t>
      </w:r>
    </w:p>
    <w:p w14:paraId="5AA9458D" w14:textId="77777777" w:rsidR="00D12F29" w:rsidRPr="00D12F29" w:rsidRDefault="00D12F29" w:rsidP="00D12F29">
      <w:pPr>
        <w:numPr>
          <w:ilvl w:val="0"/>
          <w:numId w:val="122"/>
        </w:num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działanie w roli pośrednika w przypadku powstania problemów, które mogłyby stać się przyczyną przerwania zawodów lub przedwczesnego ich zakończenia,</w:t>
      </w:r>
    </w:p>
    <w:p w14:paraId="2ADE264A" w14:textId="77777777" w:rsidR="00D12F29" w:rsidRPr="00D12F29" w:rsidRDefault="00D12F29" w:rsidP="00D12F29">
      <w:pPr>
        <w:numPr>
          <w:ilvl w:val="0"/>
          <w:numId w:val="122"/>
        </w:num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nawiązanie kontaktu z sędzią, który około 2 minuty przed upływem danej części gry, przekazuje w umówiony sposób ilość doliczonego czasu gry. Sędzia techniczny tuż przed upływem czasu gry połowy zawodów, to jest w 44. minucie i około 55. sekundzie, informuje zawodników i publiczność (za pomocą tablicy wymiany), o jaki minimalny czas sędzia przedłużył daną część zawodów. Sędzia techniczny unosi oburącz tablicę ponad głową i pokazuje ją we wszystkich kierunkach (na wprost pola gry i w obu kierunkach pod kątem 90 stopni do pola gry), przytrzymując ją w każdym położeniu przez kilka sekund,</w:t>
      </w:r>
    </w:p>
    <w:p w14:paraId="276FA639" w14:textId="77777777" w:rsidR="00D12F29" w:rsidRPr="00D12F29" w:rsidRDefault="00D12F29" w:rsidP="00D12F29">
      <w:pPr>
        <w:numPr>
          <w:ilvl w:val="0"/>
          <w:numId w:val="122"/>
        </w:num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kontrola stref technicznych – raczej w sposób zapobiegawczy, niż konfrontacyjny; obserwacja </w:t>
      </w:r>
      <w:proofErr w:type="spellStart"/>
      <w:r w:rsidRPr="00D12F29">
        <w:rPr>
          <w:rFonts w:ascii="Arial" w:eastAsia="Times New Roman" w:hAnsi="Arial" w:cs="Arial"/>
          <w:sz w:val="21"/>
          <w:szCs w:val="21"/>
          <w:lang w:eastAsia="pl-PL"/>
        </w:rPr>
        <w:t>zachowań</w:t>
      </w:r>
      <w:proofErr w:type="spellEnd"/>
      <w:r w:rsidRPr="00D12F29">
        <w:rPr>
          <w:rFonts w:ascii="Arial" w:eastAsia="Times New Roman" w:hAnsi="Arial" w:cs="Arial"/>
          <w:sz w:val="21"/>
          <w:szCs w:val="21"/>
          <w:lang w:eastAsia="pl-PL"/>
        </w:rPr>
        <w:t xml:space="preserve"> osób funkcyjnych oraz zawodników rezerwowych, uspokajanie i niedopuszczanie do eskalacji wydarzeń,</w:t>
      </w:r>
    </w:p>
    <w:p w14:paraId="01489B2C" w14:textId="77777777" w:rsidR="00D12F29" w:rsidRPr="00D12F29" w:rsidRDefault="00D12F29" w:rsidP="00D12F29">
      <w:pPr>
        <w:numPr>
          <w:ilvl w:val="0"/>
          <w:numId w:val="122"/>
        </w:num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uzgodnienie z sędzią – w przerwie zawodów oraz po ich zakończeniu – swoich notatek dotyczących ważnych zdarzeń, opisywanych w sprawozdaniu przez sędziego.</w:t>
      </w:r>
    </w:p>
    <w:p w14:paraId="59759EE1"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W czasie meczu sędzia techniczny ma na sobie kompletny ubiór sędziowski, na który – zależnie od warunków pogodowych – może założyć dres/kurtkę.</w:t>
      </w:r>
    </w:p>
    <w:p w14:paraId="105D0AEA"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r w:rsidRPr="00D12F29">
        <w:rPr>
          <w:rFonts w:ascii="Arial" w:eastAsia="Times New Roman" w:hAnsi="Arial" w:cs="Arial"/>
          <w:color w:val="000000"/>
          <w:sz w:val="21"/>
          <w:szCs w:val="21"/>
          <w:lang w:eastAsia="pl-PL"/>
        </w:rPr>
        <w:t>17. Sędzia techniczny po zakończeniu zawodów:</w:t>
      </w:r>
    </w:p>
    <w:p w14:paraId="5C786489" w14:textId="77777777" w:rsidR="00D12F29" w:rsidRPr="00D12F29" w:rsidRDefault="00D12F29" w:rsidP="00D12F29">
      <w:pPr>
        <w:numPr>
          <w:ilvl w:val="0"/>
          <w:numId w:val="142"/>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nadzoruje zejście uczestników meczu do szatni, zajmując taką pozycję, aby być świadkiem ewentualnych incydentów. Nie wchodzi na pole gry, ale przebywa w okolicach stref technicznych,</w:t>
      </w:r>
    </w:p>
    <w:p w14:paraId="11B5B816" w14:textId="77777777" w:rsidR="00D12F29" w:rsidRPr="00D12F29" w:rsidRDefault="00D12F29" w:rsidP="00D12F29">
      <w:pPr>
        <w:numPr>
          <w:ilvl w:val="0"/>
          <w:numId w:val="142"/>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opuszcza bezpośrednie otoczenie pola gry jako ostatni, mając przed sobą wszystkich uczestników zawodów,</w:t>
      </w:r>
    </w:p>
    <w:p w14:paraId="0363CF14" w14:textId="77777777" w:rsidR="00D12F29" w:rsidRPr="00D12F29" w:rsidRDefault="00D12F29" w:rsidP="00D12F29">
      <w:pPr>
        <w:numPr>
          <w:ilvl w:val="0"/>
          <w:numId w:val="142"/>
        </w:numPr>
        <w:shd w:val="clear" w:color="auto" w:fill="FFFFFF"/>
        <w:spacing w:after="0" w:line="240" w:lineRule="auto"/>
        <w:contextualSpacing/>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informuje sędziego o swoich spostrzeżeniach i wydarzeniach, które miały miejsce poza polem widzenia innych sędziów (np. podczas opuszczania płyty boiska).</w:t>
      </w:r>
    </w:p>
    <w:p w14:paraId="270BF6C0"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1105FE57"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2DFB1A3C"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7  –  Czas trwania zawodów</w:t>
      </w:r>
    </w:p>
    <w:p w14:paraId="152A465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11D9499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1. Czas trwania gry określany jest przez regulaminy rozgrywek. </w:t>
      </w:r>
    </w:p>
    <w:p w14:paraId="57E881A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2. Mierzenie czasu gry przez sędziego rozpoczyna się z chwilą prawidłowego wprowadzenia piłki do gry przy rozpoczęciu każdej z części zawodów.</w:t>
      </w:r>
    </w:p>
    <w:p w14:paraId="0DC33ADE"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5B5FD8A"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 xml:space="preserve">Przerwa między częściami gry </w:t>
      </w:r>
    </w:p>
    <w:p w14:paraId="01CC5507" w14:textId="77777777" w:rsidR="00D12F29" w:rsidRPr="00D12F29" w:rsidRDefault="00D12F29" w:rsidP="00D12F29">
      <w:pPr>
        <w:widowControl w:val="0"/>
        <w:numPr>
          <w:ilvl w:val="0"/>
          <w:numId w:val="121"/>
        </w:num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Zawodnicy mają prawo do minimum 5 minut przerwy między obiema częściami gry (</w:t>
      </w:r>
      <w:r w:rsidRPr="00D12F29">
        <w:rPr>
          <w:rFonts w:ascii="Arial" w:eastAsia="Times New Roman" w:hAnsi="Arial" w:cs="Arial"/>
          <w:sz w:val="21"/>
          <w:szCs w:val="21"/>
          <w:lang w:eastAsia="pl-PL"/>
        </w:rPr>
        <w:t>chyba że regulamin rozgrywek stanowi inaczej</w:t>
      </w:r>
      <w:r w:rsidRPr="00D12F29">
        <w:rPr>
          <w:rFonts w:ascii="Arial" w:eastAsia="Times New Roman" w:hAnsi="Arial" w:cs="Arial"/>
          <w:color w:val="000000"/>
          <w:sz w:val="21"/>
          <w:szCs w:val="21"/>
          <w:lang w:eastAsia="pl-PL"/>
        </w:rPr>
        <w:t>). Sędzia nie ma prawa do jej skrócenia w przypadku, gdy choćby jeden zawodnik nie wyraża na to zgody.</w:t>
      </w:r>
    </w:p>
    <w:p w14:paraId="16E6A25F"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28EFCC2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Doliczanie straconego czasu gry</w:t>
      </w:r>
    </w:p>
    <w:p w14:paraId="127833D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O tym, czy przerwa jest normalna, czy też wymaga doliczenia straconego czasu, decyduje tylko sędzia zawodów. Liczba doliczonych minut leży jedynie w gestii sędziego.</w:t>
      </w:r>
    </w:p>
    <w:p w14:paraId="286964A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Sędzia ma obowiązek w sposób widoczny sygnalizować zawodnikom i publiczności tuż przed zakończeniem każdej połowy zawodów (względnie dogrywki) ilość minimalnego czasu (minut) doliczonego na skutek nienormalnych przerw w grze.</w:t>
      </w:r>
    </w:p>
    <w:p w14:paraId="6E46E7D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6. Wskazanie przez sędziego liczby minut, o które przedłuża każdą część zawodów oznacza jedynie minimalną ilość doliczonego czasu. Sędzia czas ten powiększy, jeśli już w doliczonym czasie gry nastąpią kolejne nienormalne przerwy.</w:t>
      </w:r>
    </w:p>
    <w:p w14:paraId="3139953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Jeżeli nienormalna przerwa w grze związana jest z koniecznością zejścia zawodników i sędziów do szatni, z chwilą zejścia sędzia wstrzymuje mierzenie czasu gry i wznawia je z chwilą wznowienia gry. W momencie mijania 45. minuty sędzia sygnalizuje ilość doliczonego czasu gry bez uwzględnienia tej przerwy.</w:t>
      </w:r>
    </w:p>
    <w:p w14:paraId="091D9AE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4FCB329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Omyłkowe, przedwczesne zakończenie części zawodów</w:t>
      </w:r>
    </w:p>
    <w:p w14:paraId="4160423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Przedwczesne, omyłkowe zakończenie części zawodów i spostrzeżenie przez sędziego popełnionego błędu, kiedy drużyny nie opuściły jeszcze pola gry, zobowiązuje sędziego do poinformowania kapitanów drużyn o popełnionej pomyłce i kontynuowania gry.</w:t>
      </w:r>
    </w:p>
    <w:p w14:paraId="24D9FC4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Jeżeli sędzia omyłkowo, przedwcześnie zakończył pierwszą połowę zawodów i spostrzegł swój błąd po zejściu drużyn z pola gry, czas gry drugiej połowy nie może być powiększony o czas niedograny w pierwszej części zawodów.</w:t>
      </w:r>
    </w:p>
    <w:p w14:paraId="59AFC24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Omyłkowe przedwczesne zakończenie zawodów i spostrzeżenie przez sędziego popełnionego błędu, kiedy drużyny opuściły już pole gry – powoduje odstąpienie sędziego od zamiaru dogrania uzupełniającego czasu gry, uważając zawody za zakończone. Fakt ten musi zostać szczegółowo opisany w sprawozdaniu z zawodów.</w:t>
      </w:r>
    </w:p>
    <w:p w14:paraId="46BDD8A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Jeżeli część zawodów została omyłkowo zakończona przed upływem ustalonego czasu gry w chwili, kiedy piłka była w grze, sędzia wznowi grę rzutem sędziowskim w miejscu, gdzie znajdowała się piłka w momencie przerwania gry (wyjątek: gdy piłka znajdowała się w polu bramkowym – rzut sędziowski wykonuje się z linii pola bramkowego, równoległej do linii bramkowej, miejsca najbliższego temu, gdzie znajdowała się piłka w chwili przerwania gry).</w:t>
      </w:r>
    </w:p>
    <w:p w14:paraId="7C2CEF2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Omyłkowe zakończenie części zawodów w innej sytuacji powoduje wznowienie gry stosowne do przyczyny jej przerwania.</w:t>
      </w:r>
    </w:p>
    <w:p w14:paraId="62DFBABB" w14:textId="77777777" w:rsidR="00D12F29" w:rsidRPr="00D12F29" w:rsidRDefault="00D12F29" w:rsidP="00D12F29">
      <w:pPr>
        <w:widowControl w:val="0"/>
        <w:shd w:val="clear" w:color="auto" w:fill="FFFFFF"/>
        <w:spacing w:after="0" w:line="240" w:lineRule="auto"/>
        <w:jc w:val="both"/>
        <w:rPr>
          <w:rFonts w:ascii="Arial" w:eastAsia="Times New Roman" w:hAnsi="Arial" w:cs="Arial"/>
          <w:b/>
          <w:sz w:val="21"/>
          <w:szCs w:val="21"/>
          <w:lang w:eastAsia="pl-PL"/>
        </w:rPr>
      </w:pPr>
    </w:p>
    <w:p w14:paraId="3C0B72A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Omyłkowe przedłużenie czasu gry</w:t>
      </w:r>
    </w:p>
    <w:p w14:paraId="1E3B090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Wszystkie decyzje podjęte przez sędziego w omyłkowo przedłużonym czasie gry są ważne. Fakt omyłkowego przedłużenia czasu gry części zawodów sędzia musi opisać w sprawozdaniu.</w:t>
      </w:r>
    </w:p>
    <w:p w14:paraId="59D70605"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290EE6E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Dogrywka</w:t>
      </w:r>
    </w:p>
    <w:p w14:paraId="3BBCF3C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13. Dogrywka trwa dwa równe okresy 15-minutowe, jeżeli regulamin danych rozgrywek nie przewiduje inaczej.</w:t>
      </w:r>
    </w:p>
    <w:p w14:paraId="5AE0D42F" w14:textId="77777777" w:rsidR="00D12F29" w:rsidRPr="00D12F29" w:rsidRDefault="00D12F29" w:rsidP="00D12F29">
      <w:pPr>
        <w:spacing w:after="0" w:line="240" w:lineRule="auto"/>
        <w:jc w:val="both"/>
        <w:rPr>
          <w:rFonts w:ascii="Arial" w:eastAsia="Times New Roman" w:hAnsi="Arial" w:cs="Arial"/>
          <w:i/>
          <w:sz w:val="21"/>
          <w:szCs w:val="21"/>
          <w:lang w:eastAsia="pl-PL"/>
        </w:rPr>
      </w:pPr>
      <w:r w:rsidRPr="00D12F29">
        <w:rPr>
          <w:rFonts w:ascii="Arial" w:eastAsia="Times New Roman" w:hAnsi="Arial" w:cs="Arial"/>
          <w:sz w:val="21"/>
          <w:szCs w:val="21"/>
          <w:lang w:eastAsia="pl-PL"/>
        </w:rPr>
        <w:t>14. Zawodnikom przysługuje prawo do przerwy przed dogrywką. Taka przerwa trwa 5 minut. W jej czasie zawodnicy muszą pozostać na polu gry</w:t>
      </w:r>
      <w:r w:rsidRPr="00D12F29">
        <w:rPr>
          <w:rFonts w:ascii="Arial" w:eastAsia="Times New Roman" w:hAnsi="Arial" w:cs="Arial"/>
          <w:i/>
          <w:sz w:val="21"/>
          <w:szCs w:val="21"/>
          <w:lang w:eastAsia="pl-PL"/>
        </w:rPr>
        <w:t>.</w:t>
      </w:r>
    </w:p>
    <w:p w14:paraId="7E39066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15. Przed dogrywką sędzia przeprowadza losowanie stron pola gry, na analogicznych zasadach, jak przed rozpoczęciem zawodów.</w:t>
      </w:r>
    </w:p>
    <w:p w14:paraId="6CB8B7B9"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sz w:val="21"/>
          <w:szCs w:val="21"/>
          <w:lang w:eastAsia="pl-PL"/>
        </w:rPr>
        <w:t>16. Jeżeli wynik zawodów po dogrywce jest nierozstrzygnięty, sędzia, zgodnie z regulaminem rozgrywek zarządza wykonywanie rzutów z punktu karnego.</w:t>
      </w:r>
    </w:p>
    <w:p w14:paraId="056D2787"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u w:val="single"/>
          <w:lang w:eastAsia="pl-PL"/>
        </w:rPr>
      </w:pPr>
    </w:p>
    <w:p w14:paraId="47920823"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Zawody zakończone przed upływem ustalonego czasu gry</w:t>
      </w:r>
    </w:p>
    <w:p w14:paraId="484EF2F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17. Jeżeli sędzia zakończył zawody przed upływem ustalonego czasu gry, obowiązany jest opisać w sprawozdaniu:</w:t>
      </w:r>
    </w:p>
    <w:p w14:paraId="17CCD0AB" w14:textId="77777777" w:rsidR="00D12F29" w:rsidRPr="00D12F29" w:rsidRDefault="00D12F29" w:rsidP="00D12F29">
      <w:pPr>
        <w:numPr>
          <w:ilvl w:val="0"/>
          <w:numId w:val="134"/>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color w:val="000000"/>
          <w:sz w:val="21"/>
          <w:szCs w:val="21"/>
          <w:lang w:val="en-GB" w:eastAsia="pl-PL"/>
        </w:rPr>
        <w:t>przyczynę</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przedwczesnego</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zakończenia</w:t>
      </w:r>
      <w:proofErr w:type="spellEnd"/>
      <w:r w:rsidRPr="00D12F29">
        <w:rPr>
          <w:rFonts w:ascii="Arial" w:eastAsia="Times New Roman" w:hAnsi="Arial" w:cs="Arial"/>
          <w:color w:val="000000"/>
          <w:sz w:val="21"/>
          <w:szCs w:val="21"/>
          <w:lang w:val="en-GB" w:eastAsia="pl-PL"/>
        </w:rPr>
        <w:t xml:space="preserve"> </w:t>
      </w:r>
      <w:proofErr w:type="spellStart"/>
      <w:r w:rsidRPr="00D12F29">
        <w:rPr>
          <w:rFonts w:ascii="Arial" w:eastAsia="Times New Roman" w:hAnsi="Arial" w:cs="Arial"/>
          <w:color w:val="000000"/>
          <w:sz w:val="21"/>
          <w:szCs w:val="21"/>
          <w:lang w:val="en-GB" w:eastAsia="pl-PL"/>
        </w:rPr>
        <w:t>zawodów</w:t>
      </w:r>
      <w:proofErr w:type="spellEnd"/>
      <w:r w:rsidRPr="00D12F29">
        <w:rPr>
          <w:rFonts w:ascii="Arial" w:eastAsia="Times New Roman" w:hAnsi="Arial" w:cs="Arial"/>
          <w:color w:val="000000"/>
          <w:sz w:val="21"/>
          <w:szCs w:val="21"/>
          <w:lang w:val="en-GB" w:eastAsia="pl-PL"/>
        </w:rPr>
        <w:t>,</w:t>
      </w:r>
    </w:p>
    <w:p w14:paraId="276DF428" w14:textId="77777777" w:rsidR="00D12F29" w:rsidRPr="00D12F29" w:rsidRDefault="00D12F29" w:rsidP="00D12F29">
      <w:pPr>
        <w:numPr>
          <w:ilvl w:val="0"/>
          <w:numId w:val="13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minutę gry w momencie przedwczesnego zakończenia,</w:t>
      </w:r>
    </w:p>
    <w:p w14:paraId="403C79AC" w14:textId="77777777" w:rsidR="00D12F29" w:rsidRPr="00D12F29" w:rsidRDefault="00D12F29" w:rsidP="00D12F29">
      <w:pPr>
        <w:numPr>
          <w:ilvl w:val="0"/>
          <w:numId w:val="134"/>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strony pola gry, które zajmowały drużyny w chwili zakończenia zawodów,</w:t>
      </w:r>
    </w:p>
    <w:p w14:paraId="6B149ED6" w14:textId="77777777" w:rsidR="00D12F29" w:rsidRPr="00D12F29" w:rsidRDefault="00D12F29" w:rsidP="00D12F29">
      <w:pPr>
        <w:numPr>
          <w:ilvl w:val="0"/>
          <w:numId w:val="134"/>
        </w:numPr>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nałożone kary indywidualne i wszystkie inne fakty związane z zawodami.</w:t>
      </w:r>
    </w:p>
    <w:p w14:paraId="111E7267"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58179A3B"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1C84A7D9" w14:textId="77777777" w:rsidR="00D12F29" w:rsidRPr="00D12F29" w:rsidRDefault="00D12F29" w:rsidP="00D12F29">
      <w:pPr>
        <w:shd w:val="clear" w:color="auto" w:fill="FFFFFF"/>
        <w:spacing w:after="0" w:line="240" w:lineRule="auto"/>
        <w:jc w:val="both"/>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ARTYKUŁ 8   –  Rozpoczęcie i wznowienie gry</w:t>
      </w:r>
    </w:p>
    <w:p w14:paraId="2827DE37"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C84A82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Stawienie się drużyn na polu gry</w:t>
      </w:r>
    </w:p>
    <w:p w14:paraId="28343856"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u w:val="single"/>
          <w:lang w:eastAsia="pl-PL"/>
        </w:rPr>
      </w:pPr>
      <w:r w:rsidRPr="00D12F29">
        <w:rPr>
          <w:rFonts w:ascii="Arial" w:eastAsia="Times New Roman" w:hAnsi="Arial" w:cs="Arial"/>
          <w:sz w:val="21"/>
          <w:szCs w:val="21"/>
          <w:lang w:eastAsia="pl-PL"/>
        </w:rPr>
        <w:t>1. Drużyny zobowiązane są do stawienia się na polu gry w takim czasie, aby sędzia mógł punktualnie, o wyznaczonej godzinie, dać sygnał gwizdkiem na rozpoczęcie zawodów. Jeżeli zawody nie rozpoczną się punktualnie, sędzia opisuje w sprawozdaniu przyczynę opóźnienia.</w:t>
      </w:r>
    </w:p>
    <w:p w14:paraId="7662165A"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2. Po wejściu na pole gry sędzia daje sygnał gwizdkiem do procedury związanej z rozpoczęciem zawodów. Jeżeli jedna lub dwie drużyny nie stawią się na polu gry w składach, które umożliwiają rozegranie zawodów lub ich części, to po upływie 10 minut od gwizdka sędziego na rozpoczęcie zawodów lub ich części, sędzia powtórzy sygnał gwizdkiem i po dalszym 5-minutowym bezskutecznym oczekiwaniu zakończy zawody.</w:t>
      </w:r>
    </w:p>
    <w:p w14:paraId="2C00761B"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Jeżeli po sygnale gwizdkiem o nieodbyciu się zawodów nieobecna drużyna pojawi się na obiekcie i będzie to miało miejsce w czasie, gdy druga drużyna nie opuściła jeszcze obiektu, sędzia ma obowiązek te zawody rozpocząć – o ile opóźnione rozpoczęcie zawodów pozwoli na ich dokończenie, względnie nie naruszy harmonogramu innych zawodów rozgrywanych w danym dniu na tym obiekcie.</w:t>
      </w:r>
    </w:p>
    <w:p w14:paraId="28BFA394" w14:textId="77777777" w:rsidR="00D12F29" w:rsidRPr="00D12F29" w:rsidRDefault="00D12F29" w:rsidP="00D12F29">
      <w:pPr>
        <w:widowControl w:val="0"/>
        <w:shd w:val="clear" w:color="auto" w:fill="FFFFFF"/>
        <w:spacing w:after="0" w:line="240" w:lineRule="auto"/>
        <w:jc w:val="both"/>
        <w:rPr>
          <w:rFonts w:ascii="Arial" w:eastAsia="Times New Roman" w:hAnsi="Arial" w:cs="Arial"/>
          <w:b/>
          <w:color w:val="000000"/>
          <w:sz w:val="21"/>
          <w:szCs w:val="21"/>
          <w:lang w:eastAsia="pl-PL"/>
        </w:rPr>
      </w:pPr>
    </w:p>
    <w:p w14:paraId="5AF3405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Rzut sędziowski</w:t>
      </w:r>
    </w:p>
    <w:p w14:paraId="40F7AF02"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4. Przy wykonywaniu rzutu sędziowskiego zawodnicy zajmują takie miejsca, aby sędzia mógł swobodnie wykonać rzut. </w:t>
      </w:r>
    </w:p>
    <w:p w14:paraId="7901A70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Nie istnieje obowiązek uczestnictwa zawodników obu drużyn – czy jakiegokolwiek zawodnika – przy wykonywaniu rzutu sędziowskiego.</w:t>
      </w:r>
    </w:p>
    <w:p w14:paraId="4F72C14A"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Przy rzucie sędziowskim piłka musi zostać opuszczona, nie zaś rzucona ku dołowi. Sędzia powinien trzymać piłkę w dłoni, na wysokości wyciągniętej ręki.</w:t>
      </w:r>
    </w:p>
    <w:p w14:paraId="006E21CF"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Jeżeli podczas wykonywania rzutu sędziowskiego, zanim piłka dotknie podłoża, nastąpi naruszenie Przepisów Gry, to po ewentualnym zastosowaniu kar indywidualnych, sędzia powtarza wykonanie rzutu sędziowskiego, gdyż piłka nie była w grze.</w:t>
      </w:r>
    </w:p>
    <w:p w14:paraId="1C13A139"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381CC2D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Opóźnianie wykonania wznowienia gry</w:t>
      </w:r>
    </w:p>
    <w:p w14:paraId="426B0A0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8</w:t>
      </w:r>
      <w:r w:rsidRPr="00D12F29">
        <w:rPr>
          <w:rFonts w:ascii="Arial" w:eastAsia="Times New Roman" w:hAnsi="Arial" w:cs="Arial"/>
          <w:i/>
          <w:color w:val="000000"/>
          <w:sz w:val="21"/>
          <w:szCs w:val="21"/>
          <w:lang w:eastAsia="pl-PL"/>
        </w:rPr>
        <w:t xml:space="preserve">. </w:t>
      </w:r>
      <w:r w:rsidRPr="00D12F29">
        <w:rPr>
          <w:rFonts w:ascii="Arial" w:eastAsia="Times New Roman" w:hAnsi="Arial" w:cs="Arial"/>
          <w:color w:val="000000"/>
          <w:sz w:val="21"/>
          <w:szCs w:val="21"/>
          <w:lang w:eastAsia="pl-PL"/>
        </w:rPr>
        <w:t>Zawodnik, który nie stosuje się do polecenia sędziego i nie odsunie się na wymaganą odległość od piłki przy wykonywaniu wznowienia gry lub odmawia wykonania tego polecenia, zachowuje się niewłaściwie – zostanie ukarany napomnieniem.</w:t>
      </w:r>
    </w:p>
    <w:p w14:paraId="1F6DA4BD"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4C559E7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Szczególne sytuacje</w:t>
      </w:r>
    </w:p>
    <w:p w14:paraId="0BADBAE4"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Jeżeli piłka opuszczając pole gry przewróci lub złamie chorągiewkę rożną, i nie ma możliwości jednoznacznej oceny, przez którą linię (bramkową czy boczną) piłka opuściła pole gry, sędzia nakaże wznowić grę:</w:t>
      </w:r>
    </w:p>
    <w:p w14:paraId="22E76704" w14:textId="77777777" w:rsidR="00D12F29" w:rsidRPr="00D12F29" w:rsidRDefault="00D12F29" w:rsidP="00D12F29">
      <w:pPr>
        <w:numPr>
          <w:ilvl w:val="0"/>
          <w:numId w:val="13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rzutem od bramki – jeżeli piłkę ostatnio zagrał zawodnik drużyny atakującej,</w:t>
      </w:r>
    </w:p>
    <w:p w14:paraId="2267C20C" w14:textId="77777777" w:rsidR="00D12F29" w:rsidRPr="00D12F29" w:rsidRDefault="00D12F29" w:rsidP="00D12F29">
      <w:pPr>
        <w:numPr>
          <w:ilvl w:val="0"/>
          <w:numId w:val="135"/>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wrzutem – jeżeli piłkę ostatnio zagrał zawodnik drużyny broniącej.</w:t>
      </w:r>
    </w:p>
    <w:p w14:paraId="018C05A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Symboliczne rozpoczęcie gry przez osobę postronną może mieć miejsce jedynie na zawodach o specjalnym charakterze (mecze pokazowe, dobroczynne itp.). Jednak po takim rozpoczęciu gry piłka winna być cofnięta na punkt środkowy, by grę rozpoczął zawodnik zgodnie z Przepisami Gry.</w:t>
      </w:r>
    </w:p>
    <w:p w14:paraId="73C283FA"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084E0EA0"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3593D86F"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9  –  Piłka w grze i poza grą</w:t>
      </w:r>
    </w:p>
    <w:p w14:paraId="03E2D8AB"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309ED06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 xml:space="preserve">Piłka </w:t>
      </w:r>
      <w:r w:rsidRPr="00D12F29">
        <w:rPr>
          <w:rFonts w:ascii="Arial" w:eastAsia="Times New Roman" w:hAnsi="Arial" w:cs="Arial"/>
          <w:b/>
          <w:color w:val="000000"/>
          <w:sz w:val="21"/>
          <w:szCs w:val="21"/>
          <w:lang w:eastAsia="pl-PL"/>
        </w:rPr>
        <w:t>w grze</w:t>
      </w:r>
      <w:r w:rsidRPr="00D12F29">
        <w:rPr>
          <w:rFonts w:ascii="Arial" w:eastAsia="Times New Roman" w:hAnsi="Arial" w:cs="Arial"/>
          <w:b/>
          <w:sz w:val="21"/>
          <w:szCs w:val="21"/>
          <w:lang w:eastAsia="pl-PL"/>
        </w:rPr>
        <w:t xml:space="preserve"> i poza grą</w:t>
      </w:r>
    </w:p>
    <w:p w14:paraId="57AD75F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Jeżeli sędzia omyłkowo przerwał grę gwizdkiem, nie może ona być kontynuowana zawołaniem lub gestem sędziego. Wznowienie gry nastąpi rzutem sędziowskim w miejscu, gdzie znajdowała się piłka w chwili przerwania gry.</w:t>
      </w:r>
    </w:p>
    <w:p w14:paraId="3493D602"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2. Przewinienie (nawet ewidentne), na które sędzia nie zareagował sygnałem gwizdka, nie stanowi o przerwaniu gry, a zawodnicy winni ją kontynuować.</w:t>
      </w:r>
    </w:p>
    <w:p w14:paraId="2685CA91"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75B8ED39"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527187A9" w14:textId="77777777" w:rsidR="00D12F29" w:rsidRPr="00D12F29" w:rsidRDefault="00D12F29" w:rsidP="00D12F29">
      <w:pPr>
        <w:keepNext/>
        <w:shd w:val="clear" w:color="auto" w:fill="FFFFFF"/>
        <w:spacing w:after="0" w:line="240" w:lineRule="auto"/>
        <w:outlineLvl w:val="2"/>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ARTYKUŁ 10   –   Wyłanianie zwycięzcy</w:t>
      </w:r>
    </w:p>
    <w:p w14:paraId="686E4438"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693C12C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Zdobycie bramki</w:t>
      </w:r>
    </w:p>
    <w:p w14:paraId="40A92E7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Bramka może być zdobyta z:</w:t>
      </w:r>
    </w:p>
    <w:p w14:paraId="35695537"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rozpoczęcia</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gry</w:t>
      </w:r>
      <w:proofErr w:type="spellEnd"/>
      <w:r w:rsidRPr="00D12F29">
        <w:rPr>
          <w:rFonts w:ascii="Arial" w:eastAsia="Times New Roman" w:hAnsi="Arial" w:cs="Arial"/>
          <w:sz w:val="21"/>
          <w:szCs w:val="21"/>
          <w:lang w:val="en-GB" w:eastAsia="pl-PL"/>
        </w:rPr>
        <w:t>,</w:t>
      </w:r>
    </w:p>
    <w:p w14:paraId="24F6F6B9"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akcji</w:t>
      </w:r>
      <w:proofErr w:type="spellEnd"/>
      <w:r w:rsidRPr="00D12F29">
        <w:rPr>
          <w:rFonts w:ascii="Arial" w:eastAsia="Times New Roman" w:hAnsi="Arial" w:cs="Arial"/>
          <w:sz w:val="21"/>
          <w:szCs w:val="21"/>
          <w:lang w:val="en-GB" w:eastAsia="pl-PL"/>
        </w:rPr>
        <w:t>,</w:t>
      </w:r>
    </w:p>
    <w:p w14:paraId="3163E595"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rzutu</w:t>
      </w:r>
      <w:proofErr w:type="spellEnd"/>
      <w:r w:rsidRPr="00D12F29">
        <w:rPr>
          <w:rFonts w:ascii="Arial" w:eastAsia="Times New Roman" w:hAnsi="Arial" w:cs="Arial"/>
          <w:sz w:val="21"/>
          <w:szCs w:val="21"/>
          <w:lang w:val="en-GB" w:eastAsia="pl-PL"/>
        </w:rPr>
        <w:t xml:space="preserve"> od </w:t>
      </w:r>
      <w:proofErr w:type="spellStart"/>
      <w:r w:rsidRPr="00D12F29">
        <w:rPr>
          <w:rFonts w:ascii="Arial" w:eastAsia="Times New Roman" w:hAnsi="Arial" w:cs="Arial"/>
          <w:sz w:val="21"/>
          <w:szCs w:val="21"/>
          <w:lang w:val="en-GB" w:eastAsia="pl-PL"/>
        </w:rPr>
        <w:t>bramki</w:t>
      </w:r>
      <w:proofErr w:type="spellEnd"/>
      <w:r w:rsidRPr="00D12F29">
        <w:rPr>
          <w:rFonts w:ascii="Arial" w:eastAsia="Times New Roman" w:hAnsi="Arial" w:cs="Arial"/>
          <w:sz w:val="21"/>
          <w:szCs w:val="21"/>
          <w:lang w:val="en-GB" w:eastAsia="pl-PL"/>
        </w:rPr>
        <w:t>,</w:t>
      </w:r>
    </w:p>
    <w:p w14:paraId="606B5ED1"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rzutu</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karnego</w:t>
      </w:r>
      <w:proofErr w:type="spellEnd"/>
      <w:r w:rsidRPr="00D12F29">
        <w:rPr>
          <w:rFonts w:ascii="Arial" w:eastAsia="Times New Roman" w:hAnsi="Arial" w:cs="Arial"/>
          <w:sz w:val="21"/>
          <w:szCs w:val="21"/>
          <w:lang w:val="en-GB" w:eastAsia="pl-PL"/>
        </w:rPr>
        <w:t>,</w:t>
      </w:r>
    </w:p>
    <w:p w14:paraId="12216207"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rzutu</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wolnego</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bezpośredniego</w:t>
      </w:r>
      <w:proofErr w:type="spellEnd"/>
      <w:r w:rsidRPr="00D12F29">
        <w:rPr>
          <w:rFonts w:ascii="Arial" w:eastAsia="Times New Roman" w:hAnsi="Arial" w:cs="Arial"/>
          <w:sz w:val="21"/>
          <w:szCs w:val="21"/>
          <w:lang w:val="en-GB" w:eastAsia="pl-PL"/>
        </w:rPr>
        <w:t>,</w:t>
      </w:r>
    </w:p>
    <w:p w14:paraId="25BA61D0" w14:textId="77777777" w:rsidR="00D12F29" w:rsidRPr="00D12F29" w:rsidRDefault="00D12F29" w:rsidP="00D12F29">
      <w:pPr>
        <w:numPr>
          <w:ilvl w:val="0"/>
          <w:numId w:val="136"/>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lastRenderedPageBreak/>
        <w:t>rzutu</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rożnego</w:t>
      </w:r>
      <w:proofErr w:type="spellEnd"/>
      <w:r w:rsidRPr="00D12F29">
        <w:rPr>
          <w:rFonts w:ascii="Arial" w:eastAsia="Times New Roman" w:hAnsi="Arial" w:cs="Arial"/>
          <w:sz w:val="21"/>
          <w:szCs w:val="21"/>
          <w:lang w:val="en-GB" w:eastAsia="pl-PL"/>
        </w:rPr>
        <w:t>.</w:t>
      </w:r>
    </w:p>
    <w:p w14:paraId="7A47360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Bramka nie może być zdobyta bezpośrednio z:</w:t>
      </w:r>
    </w:p>
    <w:p w14:paraId="18F0F06E"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rozpoczęcia gry – jeżeli piłka wpadnie do bramki wznawiającego grę,</w:t>
      </w:r>
    </w:p>
    <w:p w14:paraId="6E447ADC"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rzutu</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sędziowskiego</w:t>
      </w:r>
      <w:proofErr w:type="spellEnd"/>
      <w:r w:rsidRPr="00D12F29">
        <w:rPr>
          <w:rFonts w:ascii="Arial" w:eastAsia="Times New Roman" w:hAnsi="Arial" w:cs="Arial"/>
          <w:sz w:val="21"/>
          <w:szCs w:val="21"/>
          <w:lang w:val="en-GB" w:eastAsia="pl-PL"/>
        </w:rPr>
        <w:t>,</w:t>
      </w:r>
    </w:p>
    <w:p w14:paraId="542A2E06"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rzutu wolnego bezpośredniego – jeżeli piłka wpadnie do bramki wykonawcy rzutu,</w:t>
      </w:r>
    </w:p>
    <w:p w14:paraId="71348FCB"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rzutu</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wolnego</w:t>
      </w:r>
      <w:proofErr w:type="spellEnd"/>
      <w:r w:rsidRPr="00D12F29">
        <w:rPr>
          <w:rFonts w:ascii="Arial" w:eastAsia="Times New Roman" w:hAnsi="Arial" w:cs="Arial"/>
          <w:sz w:val="21"/>
          <w:szCs w:val="21"/>
          <w:lang w:val="en-GB" w:eastAsia="pl-PL"/>
        </w:rPr>
        <w:t xml:space="preserve"> </w:t>
      </w:r>
      <w:proofErr w:type="spellStart"/>
      <w:r w:rsidRPr="00D12F29">
        <w:rPr>
          <w:rFonts w:ascii="Arial" w:eastAsia="Times New Roman" w:hAnsi="Arial" w:cs="Arial"/>
          <w:sz w:val="21"/>
          <w:szCs w:val="21"/>
          <w:lang w:val="en-GB" w:eastAsia="pl-PL"/>
        </w:rPr>
        <w:t>pośredniego</w:t>
      </w:r>
      <w:proofErr w:type="spellEnd"/>
      <w:r w:rsidRPr="00D12F29">
        <w:rPr>
          <w:rFonts w:ascii="Arial" w:eastAsia="Times New Roman" w:hAnsi="Arial" w:cs="Arial"/>
          <w:sz w:val="21"/>
          <w:szCs w:val="21"/>
          <w:lang w:val="en-GB" w:eastAsia="pl-PL"/>
        </w:rPr>
        <w:t>,</w:t>
      </w:r>
    </w:p>
    <w:p w14:paraId="087D4301"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val="en-GB" w:eastAsia="pl-PL"/>
        </w:rPr>
      </w:pPr>
      <w:proofErr w:type="spellStart"/>
      <w:r w:rsidRPr="00D12F29">
        <w:rPr>
          <w:rFonts w:ascii="Arial" w:eastAsia="Times New Roman" w:hAnsi="Arial" w:cs="Arial"/>
          <w:sz w:val="21"/>
          <w:szCs w:val="21"/>
          <w:lang w:val="en-GB" w:eastAsia="pl-PL"/>
        </w:rPr>
        <w:t>wrzutu</w:t>
      </w:r>
      <w:proofErr w:type="spellEnd"/>
      <w:r w:rsidRPr="00D12F29">
        <w:rPr>
          <w:rFonts w:ascii="Arial" w:eastAsia="Times New Roman" w:hAnsi="Arial" w:cs="Arial"/>
          <w:sz w:val="21"/>
          <w:szCs w:val="21"/>
          <w:lang w:val="en-GB" w:eastAsia="pl-PL"/>
        </w:rPr>
        <w:t>,</w:t>
      </w:r>
    </w:p>
    <w:p w14:paraId="48803256" w14:textId="77777777" w:rsidR="00D12F29" w:rsidRPr="00D12F29" w:rsidRDefault="00D12F29" w:rsidP="00D12F29">
      <w:pPr>
        <w:numPr>
          <w:ilvl w:val="0"/>
          <w:numId w:val="137"/>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rzutu rożnego – jeżeli piłka wpadnie do bramki wykonawcy rzutu.</w:t>
      </w:r>
    </w:p>
    <w:p w14:paraId="7917F73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2772E67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Uznanie bramki</w:t>
      </w:r>
    </w:p>
    <w:p w14:paraId="7E016BED"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3. Sędzia uznaje bramkę, będąc całkowicie przekonanym, że została zdobyta w sposób prawidłowy. Fakt przekroczenia przez piłkę całym obwodem linii bramkowej między słupkami bramkowymi i pod poprzeczką sędzia winien stwierdzić osobiście. W okolicznościach, które uniemożliwiają sędziemu stwierdzenie tego faktu, uznaje on bramkę jedynie na podstawie informacji związkowego sędziego asystenta.</w:t>
      </w:r>
    </w:p>
    <w:p w14:paraId="1796627B"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Sędzia uznaje zdobytą bramkę poprzez wyciągnięcie ramienia w kierunku punktu środkowego.</w:t>
      </w:r>
    </w:p>
    <w:p w14:paraId="7F4CB41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Przed uznaniem bramki i wskazaniem ręką na punkt środkowy, sędzia powinien wzrokowo skontaktować się z sędzią asystentem, celem uzyskania potwierdzenia prawidłowości zdobytej bramki.</w:t>
      </w:r>
    </w:p>
    <w:p w14:paraId="3CA4D089"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9E0E20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Nieuznanie bramki</w:t>
      </w:r>
    </w:p>
    <w:p w14:paraId="634BDA3E"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Sędzia, mimo podjętej decyzji o uznaniu bramki i wskazaniu ręką na punkt środkowy, może zmienić swoją decyzję, ale jedynie przed wznowieniem gry.</w:t>
      </w:r>
    </w:p>
    <w:p w14:paraId="70006319"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Jeżeli w czasie gry, z niewiadomej przyczyny, poprzeczka nie znajduje się na właściwym miejscu, a piłka przeszła w świetle bramki linię bramkową poniżej miejsca, w którym powinna znajdować się poprzeczka, sędzia bramki takiej uznać nie może. Ustala z organizatorem realny czas na naprawę bramki i po jej dokonaniu grę wznowi rzutem sędziowskim z miejsca, w którym znajdowała się piłka w momencie stwierdzenia uszkodzenia.</w:t>
      </w:r>
    </w:p>
    <w:p w14:paraId="59E6A97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Jeżeli po uznaniu bramki i wskazaniu ręką na punkt środkowy, ale przed wznowieniem gry sędzia zauważy sygnalizację sędziego asystenta, który stwierdzi, że przed zdobyciem bramki drużyna atakująca naruszyła Przepisy Gry i sędzia uzna zasadność tej sygnalizacji, bramka taka nie może być uznana. Gra zostanie wznowiona rzutem wynikającym z naruszenia Przepisów Gry.</w:t>
      </w:r>
    </w:p>
    <w:p w14:paraId="0100564F"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04FBD5E4" w14:textId="77777777" w:rsidR="00D12F29" w:rsidRPr="00D12F29" w:rsidRDefault="00D12F29" w:rsidP="00D12F29">
      <w:pPr>
        <w:spacing w:after="0" w:line="240" w:lineRule="auto"/>
        <w:rPr>
          <w:rFonts w:ascii="Arial" w:eastAsia="Times New Roman" w:hAnsi="Arial" w:cs="Arial"/>
          <w:b/>
          <w:sz w:val="21"/>
          <w:szCs w:val="21"/>
          <w:lang w:eastAsia="pl-PL"/>
        </w:rPr>
      </w:pPr>
      <w:r w:rsidRPr="00D12F29">
        <w:rPr>
          <w:rFonts w:ascii="Arial" w:eastAsia="Times New Roman" w:hAnsi="Arial" w:cs="Arial"/>
          <w:b/>
          <w:sz w:val="21"/>
          <w:szCs w:val="21"/>
          <w:lang w:eastAsia="pl-PL"/>
        </w:rPr>
        <w:t>Rzuty z punktu karnego wykonywane w celu wyłonienia zwycięzcy</w:t>
      </w:r>
    </w:p>
    <w:p w14:paraId="4C49405B"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Jeżeli kapitanowie obydwu drużyn uzgodnili, że odmawiają wykonywania rzutów z punktu karnego, mimo że taką procedurę przewiduje regulamin rozgrywek, sędzia odstępuje od dalszych działań, opisując całą sytuację w sprawozdaniu.</w:t>
      </w:r>
    </w:p>
    <w:p w14:paraId="3136AEB2"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Jeżeli podczas wykonywania rzutów z punktu karnego piłka pękła po zetknięciu się ze słupkiem lub poprzeczką, nie przekraczając linii bramkowej, rzutu tego nie należy powtarzać.</w:t>
      </w:r>
    </w:p>
    <w:p w14:paraId="19D8AFC5"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Przed rozpoczęciem wykonywania rzutów z punktu karnego oraz w trakcie ich wykonywania nie wolno dokonywać wymian zawodników. Wyjątkiem są bramkarze – o ile dana drużyna nie wykorzystała w czasie zawodów limitu wymian.</w:t>
      </w:r>
    </w:p>
    <w:p w14:paraId="28DBC886"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W wypadku awarii sztucznego oświetlenia, która ma miejsce na stadionie po zakończeniu dogrywki lub w trakcie wykonywania rzutów z punktu karnego, sędzia wyznaczy realny czas na naprawę oświetlenia. Jeżeli okaże się, że nie ma możliwości dokończenia rywalizacji, o wyniku zadecydują ustalenia regulaminu rozgrywek.</w:t>
      </w:r>
    </w:p>
    <w:p w14:paraId="12A879C0"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64536FA6"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6FEF1648" w14:textId="77777777" w:rsidR="00D12F29" w:rsidRPr="00D12F29" w:rsidRDefault="00D12F29" w:rsidP="00D12F29">
      <w:pPr>
        <w:shd w:val="clear" w:color="auto" w:fill="FFFFFF"/>
        <w:spacing w:after="0" w:line="240" w:lineRule="auto"/>
        <w:jc w:val="both"/>
        <w:rPr>
          <w:rFonts w:ascii="Arial" w:eastAsia="Times New Roman" w:hAnsi="Arial" w:cs="Arial"/>
          <w:b/>
          <w:color w:val="FF6600"/>
          <w:sz w:val="21"/>
          <w:szCs w:val="21"/>
          <w:lang w:eastAsia="pl-PL"/>
        </w:rPr>
      </w:pPr>
      <w:r w:rsidRPr="00D12F29">
        <w:rPr>
          <w:rFonts w:ascii="Arial" w:eastAsia="Times New Roman" w:hAnsi="Arial" w:cs="Arial"/>
          <w:b/>
          <w:color w:val="FF6600"/>
          <w:sz w:val="21"/>
          <w:szCs w:val="21"/>
          <w:lang w:eastAsia="pl-PL"/>
        </w:rPr>
        <w:t>ARTYKUŁ 11 – Spalony</w:t>
      </w:r>
    </w:p>
    <w:p w14:paraId="4236C656"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4A63A69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Sędzia asystent, który ma wątpliwości czy zawodnik jest spalony czy nie, musi powstrzymać się od sygnalizacji. Sytuacje wątpliwe należy zawsze rozstrzygać na korzyść drużyny atakującej.</w:t>
      </w:r>
    </w:p>
    <w:p w14:paraId="6BFA9E0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Również sędzia musi być przekonany, że zawodnik jest aktywny w grze, zanim podejmie decyzję o spalonym.</w:t>
      </w:r>
    </w:p>
    <w:p w14:paraId="088E8FE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60342EEB"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sz w:val="21"/>
          <w:szCs w:val="21"/>
          <w:lang w:eastAsia="pl-PL"/>
        </w:rPr>
      </w:pPr>
      <w:r w:rsidRPr="00D12F29">
        <w:rPr>
          <w:rFonts w:ascii="Arial" w:eastAsia="Times New Roman" w:hAnsi="Arial" w:cs="Arial"/>
          <w:b/>
          <w:sz w:val="21"/>
          <w:szCs w:val="21"/>
          <w:lang w:eastAsia="pl-PL"/>
        </w:rPr>
        <w:lastRenderedPageBreak/>
        <w:t>Spalony</w:t>
      </w:r>
    </w:p>
    <w:p w14:paraId="4CF8D393"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Zawodnik podczas zawodów może wielokrotnie być uznanym za spalonego i nie podlega karze indywidualnej z tytułu uporczywego naruszania Przepisów Gry.</w:t>
      </w:r>
    </w:p>
    <w:p w14:paraId="00D97EF4"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Zawodnik będący na pozycji spalonej może być uznany za spalonego z tytułu brania udziału w grze przed zagraniem lub dotknięciem piłki, jeżeli żaden inny jego współpartner nie będący na pozycji spalonej nie bierze bądź nie zamierza wziąć udziału w akcji, biegnąc w kierunku piłki. Jednak sędzia podejmując decyzję o spalonym musi być pewnym, że zawodnik ten dotknie lub zagra piłkę.</w:t>
      </w:r>
    </w:p>
    <w:p w14:paraId="32E8143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0C5D011E"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b/>
          <w:sz w:val="21"/>
          <w:szCs w:val="21"/>
          <w:lang w:eastAsia="pl-PL"/>
        </w:rPr>
        <w:t>Przewinienia na zawodniku, który jest spalony/na pozycji spalonej</w:t>
      </w:r>
    </w:p>
    <w:p w14:paraId="6700872B" w14:textId="77777777" w:rsidR="00D12F29" w:rsidRPr="00D12F29" w:rsidRDefault="00D12F29" w:rsidP="00D12F29">
      <w:pPr>
        <w:spacing w:after="0" w:line="240" w:lineRule="auto"/>
        <w:jc w:val="both"/>
        <w:rPr>
          <w:rFonts w:ascii="Arial" w:hAnsi="Arial" w:cs="Arial"/>
          <w:sz w:val="21"/>
          <w:szCs w:val="21"/>
        </w:rPr>
      </w:pPr>
      <w:r w:rsidRPr="00D12F29">
        <w:rPr>
          <w:rFonts w:ascii="Arial" w:hAnsi="Arial" w:cs="Arial"/>
          <w:sz w:val="21"/>
          <w:szCs w:val="21"/>
        </w:rPr>
        <w:t xml:space="preserve">3. Jeżeli zawodnik drużyny broniącej naruszył przepisy Artykułu 12 w odniesieniu do przeciwnika, który jest spalony, niezależnie od rodzaju wznowienia gry </w:t>
      </w:r>
      <w:proofErr w:type="spellStart"/>
      <w:r w:rsidRPr="00D12F29">
        <w:rPr>
          <w:rFonts w:ascii="Arial" w:hAnsi="Arial" w:cs="Arial"/>
          <w:sz w:val="21"/>
          <w:szCs w:val="21"/>
        </w:rPr>
        <w:t>przewiniający</w:t>
      </w:r>
      <w:proofErr w:type="spellEnd"/>
      <w:r w:rsidRPr="00D12F29">
        <w:rPr>
          <w:rFonts w:ascii="Arial" w:hAnsi="Arial" w:cs="Arial"/>
          <w:sz w:val="21"/>
          <w:szCs w:val="21"/>
        </w:rPr>
        <w:t xml:space="preserve"> obrońca winien być ukarany napomnieniem/wykluczeniem, jeśli jego atak był wykonany nierozważnie lub z użyciem nieproporcjonalnej siły.</w:t>
      </w:r>
    </w:p>
    <w:p w14:paraId="1A4E65B6" w14:textId="77777777" w:rsidR="00D12F29" w:rsidRPr="00D12F29" w:rsidRDefault="00D12F29" w:rsidP="00D12F29">
      <w:pPr>
        <w:shd w:val="clear" w:color="auto" w:fill="FFFFFF"/>
        <w:spacing w:after="0" w:line="240" w:lineRule="auto"/>
        <w:jc w:val="both"/>
        <w:rPr>
          <w:rFonts w:ascii="Arial" w:hAnsi="Arial" w:cs="Arial"/>
          <w:sz w:val="21"/>
          <w:szCs w:val="21"/>
        </w:rPr>
      </w:pPr>
      <w:r w:rsidRPr="00D12F29">
        <w:rPr>
          <w:rFonts w:ascii="Arial" w:hAnsi="Arial" w:cs="Arial"/>
          <w:sz w:val="21"/>
          <w:szCs w:val="21"/>
        </w:rPr>
        <w:t>4. Jeżeli obrońca popełni przewinienie na znajdującym się na pozycji spalonej przeciwniku, który biegnie za piłką, ale jeszcze jej nie dotyka i nie przeszkadza żadnemu zawodnikowi drużyny broniącej, sędzia zastosuje odpowiednią karę zespołową przeciwko drużynie obrońcy. Kara indywidualna może być udzielona jedynie z tytułu nierozwagi lub użycia nieproporcjonalnej siły.</w:t>
      </w:r>
    </w:p>
    <w:p w14:paraId="4CA0B44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4C302A3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Opuszczenie pola gry dla uniknięcia spalonego</w:t>
      </w:r>
    </w:p>
    <w:p w14:paraId="6ED0121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5. Napastnik, który opuścił pole gry dla uniknięcia spalonego, musi powrócić na nie najpóźniej po zakończeniu akcji, z której się wyłączył. Powrót tego zawodnika na boisko musi mieć charakter neutralny, to znaczy zawodnik ten nie może włączyć się ponownie do tej akcji, ani też nie może on odnieść żadnej korzyści z powrotu na pole gry. Powrót tego zawodnika na pole gry nie wymaga zgody sędziego. </w:t>
      </w:r>
    </w:p>
    <w:p w14:paraId="3F53BAB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0A2F437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Korzyść przy spalonym</w:t>
      </w:r>
    </w:p>
    <w:p w14:paraId="523C1A86"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sz w:val="21"/>
          <w:szCs w:val="21"/>
          <w:lang w:eastAsia="pl-PL"/>
        </w:rPr>
        <w:t>6. Sędzia może stosować korzyść przy spalonym tak jak w przypadku innych przewinień</w:t>
      </w:r>
      <w:r w:rsidRPr="00D12F29">
        <w:rPr>
          <w:rFonts w:ascii="Arial" w:eastAsia="Times New Roman" w:hAnsi="Arial" w:cs="Arial"/>
          <w:color w:val="000000"/>
          <w:sz w:val="21"/>
          <w:szCs w:val="21"/>
          <w:lang w:eastAsia="pl-PL"/>
        </w:rPr>
        <w:t>.</w:t>
      </w:r>
    </w:p>
    <w:p w14:paraId="66D26EE7"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31F58729"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334EF14F"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12   –  Gra niedozwolona i niewłaściwe postępowanie</w:t>
      </w:r>
    </w:p>
    <w:p w14:paraId="768C2D2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7AAC2520" w14:textId="77777777" w:rsidR="00D12F29" w:rsidRPr="00D12F29" w:rsidRDefault="00D12F29" w:rsidP="00D12F29">
      <w:pPr>
        <w:tabs>
          <w:tab w:val="left" w:pos="8364"/>
        </w:tabs>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Piłka nożna jest sportem walki i fizyczny kontakt pomiędzy zawodnikami jest normalnym i dopuszczalnym elementem gry, jednak zawodnicy muszą grać, respektując postanowienia Przepisów Gry w Piłkę Nożną oraz zasady fair </w:t>
      </w:r>
      <w:proofErr w:type="spellStart"/>
      <w:r w:rsidRPr="00D12F29">
        <w:rPr>
          <w:rFonts w:ascii="Arial" w:eastAsia="Times New Roman" w:hAnsi="Arial" w:cs="Arial"/>
          <w:sz w:val="21"/>
          <w:szCs w:val="21"/>
          <w:lang w:eastAsia="pl-PL"/>
        </w:rPr>
        <w:t>play</w:t>
      </w:r>
      <w:proofErr w:type="spellEnd"/>
      <w:r w:rsidRPr="00D12F29">
        <w:rPr>
          <w:rFonts w:ascii="Arial" w:eastAsia="Times New Roman" w:hAnsi="Arial" w:cs="Arial"/>
          <w:sz w:val="21"/>
          <w:szCs w:val="21"/>
          <w:lang w:eastAsia="pl-PL"/>
        </w:rPr>
        <w:t>.</w:t>
      </w:r>
    </w:p>
    <w:p w14:paraId="39192A3F" w14:textId="77777777" w:rsidR="00D12F29" w:rsidRPr="00D12F29" w:rsidRDefault="00D12F29" w:rsidP="00D12F29">
      <w:pPr>
        <w:tabs>
          <w:tab w:val="left" w:pos="8364"/>
        </w:tabs>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Poważne, rażące faule oraz gwałtowne agresywne zachowania są dwoma kategoriami przewinień, zdecydowanie przekraczającymi dopuszczalny poziom fizycznej agresji i karanymi, zgodnie z postanowieniami Artykułu 12, wykluczeniem z gry.</w:t>
      </w:r>
    </w:p>
    <w:p w14:paraId="157682D7" w14:textId="77777777" w:rsidR="00D12F29" w:rsidRPr="00D12F29" w:rsidRDefault="00D12F29" w:rsidP="00D12F29">
      <w:pPr>
        <w:tabs>
          <w:tab w:val="left" w:pos="8364"/>
        </w:tabs>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Przepisy Gry pomijają pojęcie rozmyślności w ocenie postępowania zawodnika w walce o piłkę (poza przypadkiem dotknięcia piłki ręką), zastępując pojęcie rozmyślności pojęciami: </w:t>
      </w:r>
      <w:r w:rsidRPr="00D12F29">
        <w:rPr>
          <w:rFonts w:ascii="Arial" w:eastAsia="Times New Roman" w:hAnsi="Arial" w:cs="Arial"/>
          <w:b/>
          <w:sz w:val="21"/>
          <w:szCs w:val="21"/>
          <w:lang w:eastAsia="pl-PL"/>
        </w:rPr>
        <w:t>nieostrożność, nierozważność i użycie nieproporcjonalnej siły.</w:t>
      </w:r>
      <w:r w:rsidRPr="00D12F29">
        <w:rPr>
          <w:rFonts w:ascii="Arial" w:eastAsia="Times New Roman" w:hAnsi="Arial" w:cs="Arial"/>
          <w:sz w:val="21"/>
          <w:szCs w:val="21"/>
          <w:lang w:eastAsia="pl-PL"/>
        </w:rPr>
        <w:t xml:space="preserve"> Sędziowie zaś winni oceniać skutek postępku zawodnika, a nie przyczynę jego postępowania. Zawodnik nie może tłumaczyć swego ataku dobrymi intencjami, jeżeli np. atak ten wykonał z użyciem nieproporcjonalnej siły, rażąco poza granicami normalnej gry, narażając tym samym przeciwnika na niebezpieczeństwo lub powodując jego kontuzję.</w:t>
      </w:r>
    </w:p>
    <w:p w14:paraId="7E861E4F"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7A45C35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Atakowanie ciałem</w:t>
      </w:r>
    </w:p>
    <w:p w14:paraId="6163F08A"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Przepisy Gry nie zabraniają atakowania ciałem przeciwnika przez dwóch zawodników jednocześnie, zakładając, że każdy z nich swój atak wykona w sposób prawidłowy.</w:t>
      </w:r>
    </w:p>
    <w:p w14:paraId="520FDBC9"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Samo w sobie zetknięcie się ciał atakującego piłkę zawodnika i bramkarza nie stanowi naruszenia Przepisów Gry.</w:t>
      </w:r>
    </w:p>
    <w:p w14:paraId="456F9F50"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p>
    <w:p w14:paraId="663F8C1D"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sz w:val="21"/>
          <w:szCs w:val="21"/>
          <w:lang w:eastAsia="pl-PL"/>
        </w:rPr>
      </w:pPr>
      <w:r w:rsidRPr="00D12F29">
        <w:rPr>
          <w:rFonts w:ascii="Arial" w:eastAsia="Times New Roman" w:hAnsi="Arial" w:cs="Arial"/>
          <w:b/>
          <w:sz w:val="21"/>
          <w:szCs w:val="21"/>
          <w:lang w:eastAsia="pl-PL"/>
        </w:rPr>
        <w:t>Atakowanie nogami</w:t>
      </w:r>
    </w:p>
    <w:p w14:paraId="2EEF1C63" w14:textId="77777777" w:rsidR="00D12F29" w:rsidRPr="00D12F29" w:rsidRDefault="00D12F29" w:rsidP="00D12F29">
      <w:pPr>
        <w:shd w:val="clear" w:color="auto" w:fill="FFFFFF"/>
        <w:spacing w:after="0" w:line="240" w:lineRule="auto"/>
        <w:jc w:val="both"/>
        <w:rPr>
          <w:rFonts w:ascii="Arial" w:hAnsi="Arial" w:cs="Arial"/>
          <w:sz w:val="21"/>
          <w:szCs w:val="21"/>
        </w:rPr>
      </w:pPr>
      <w:r w:rsidRPr="00D12F29">
        <w:rPr>
          <w:rFonts w:ascii="Arial" w:hAnsi="Arial" w:cs="Arial"/>
          <w:sz w:val="21"/>
          <w:szCs w:val="21"/>
        </w:rPr>
        <w:t>3. Atak wślizgiem jest dozwolonym sposobem walki o piłkę, o ile nie jest wykonany w sposób nieostrożny, nierozważny bądź z użyciem nieproporcjonalnej siły.</w:t>
      </w:r>
    </w:p>
    <w:p w14:paraId="2620D25D"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54330FC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Uderzenie</w:t>
      </w:r>
    </w:p>
    <w:p w14:paraId="45F2196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4. Uderzenie może zawierać użycie jakiegokolwiek przedmiotu (włączając piłkę), jak również i część ciała, np. dłoń, ramię, głowę.</w:t>
      </w:r>
    </w:p>
    <w:p w14:paraId="73C4FD1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Usiłowanie uderzenia lub kopnięcia przeciwnika podlega takiej samej karze, jak czyn faktycznie dokonany. Określenie „usiłowanie uderzenia” lub „usiłowanie kopnięcia” należy rozumieć w ten sposób, że zawodnik nie uderzył (kopnął) przeciwnika tylko dlatego, że przeciwnik uchylił się przed uderzeniem lub kopnięciem.</w:t>
      </w:r>
    </w:p>
    <w:p w14:paraId="672DA36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Zawodnik, który uderza, kopie lub usiłuje uderzyć/kopnąć przeciwnika, współpartnera bądź każdą inną osobę, czyniąc to w sposób, który jest poważnym rażącym faulem bądź gwałtownym agresywnym zachowaniem, musi być wykluczony z gry. Jeżeli natomiast kopnięcie lub uderzenie zostało dokonane w walce o piłkę nierozważnie bądź poza grą w sposób uznany przez sędziego za niesportowy, winny zawodnik powinien zostać ukarany napomnieniem.</w:t>
      </w:r>
    </w:p>
    <w:p w14:paraId="5CE1CC94"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Jeżeli zawodnik wymachuje łokciami i ramionami w walce o piłkę, będąc zbyt blisko przeciwnika i czyni to bez należytej ostrożności aż do zaistnienia kontaktu z ciałem przeciwnika, sędzia winien zastosować sankcje karne w zależności od oceny stopnia dynamiki zachowania.</w:t>
      </w:r>
    </w:p>
    <w:p w14:paraId="5D722BC5"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Ataki przy użyciu łokci, względnie ramion, wykonane z nieproporcjonalną siłą i gwałtownością, muszą być bezwzględnie karane wykluczeniem winnego zawodnika z gry.</w:t>
      </w:r>
    </w:p>
    <w:p w14:paraId="000614E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045C06A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Udzielanie kar indywidualnych</w:t>
      </w:r>
    </w:p>
    <w:p w14:paraId="59782BB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Jeżeli sędzia ma udzielić zawodnikowi kary indywidualnej, winien wezwać go do siebie, zapisać numer i drużynę karanego zawodnika oraz rodzaj przewinienia i okazać mu właściwy kolor kartki w wyprostowanej i uniesionej ręce. Z postępowania sędziego musi jednoznacznie wynikać, który zawodnik jest karany. Sędzia może wskazać drugą ręką na osobę ukaranego zawodnika, jednoznacznie go ustalając. W przypadku, gdy wokół jest grupa zawodników, sędzia winien odejść kilka kroków od tej grupy, wezwać zawodnika i dopiero wtedy pokazać mu stosowną kartkę. W szczególnych sytuacjach sędzia może postępować przy udzielaniu kary indywidualnej w sposób umożliwiający mu skuteczne zarządzanie sytuacją.</w:t>
      </w:r>
    </w:p>
    <w:p w14:paraId="72327E1D" w14:textId="77777777" w:rsidR="00D12F29" w:rsidRPr="00D12F29" w:rsidRDefault="00D12F29" w:rsidP="00D12F29">
      <w:pPr>
        <w:widowControl w:val="0"/>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9. Obowiązek identyfikacji i odnotowania ukaranego zawodnika spoczywa </w:t>
      </w:r>
      <w:r w:rsidRPr="00D12F29">
        <w:rPr>
          <w:rFonts w:ascii="Arial" w:eastAsia="Times New Roman" w:hAnsi="Arial" w:cs="Arial"/>
          <w:sz w:val="21"/>
          <w:szCs w:val="21"/>
          <w:lang w:eastAsia="pl-PL"/>
        </w:rPr>
        <w:t>na wszystkich członkach zespołu sędziowskiego</w:t>
      </w:r>
      <w:r w:rsidRPr="00D12F29">
        <w:rPr>
          <w:rFonts w:ascii="Arial" w:eastAsia="Times New Roman" w:hAnsi="Arial" w:cs="Arial"/>
          <w:color w:val="000000"/>
          <w:sz w:val="21"/>
          <w:szCs w:val="21"/>
          <w:lang w:eastAsia="pl-PL"/>
        </w:rPr>
        <w:t>.</w:t>
      </w:r>
    </w:p>
    <w:p w14:paraId="161D1CB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Zawodnik wykluczony z gry musi opuścić pole gry, strefę techniczną, bezpośrednie otoczenie pola gry i tunel prowadzący do szatni. W przypadku, gdy zawodnik ten ociąga się lub odmawia opuszczenia pola gry, sędzia informuje kapitana jego drużyny, że zawody zostaną zakończone przed upływem ustalonego czasu gry, jeżeli zawodnik ten w ciągu 2 minut nie wykona polecenia sędziego.</w:t>
      </w:r>
    </w:p>
    <w:p w14:paraId="75E36DD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Jeżeli sędzia ma udzielić zawodnikowi napomnienia, lecz zanim zdąży to uczynić, zawodnik ten popełnia następne wykroczenie karane indywidualnie napomnieniem, to zawodnik ten zostanie wykluczony z gry (czerwona kartka), ale przedtem trzeba mu pokazać żółtą kartkę.</w:t>
      </w:r>
    </w:p>
    <w:p w14:paraId="30F90D3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Jeżeli zawodnik już wcześniej ukarany napomnieniem, ma zostać wykluczony z gry w następstwie ukarania go drugim napomnieniem, sędzia musi pokazać mu najpierw żółtą kartkę i bezpośrednio po tym czerwoną kartkę – aby było oczywiste, że zawodnik został wykluczony za drugie przewinienie podlegające napomnieniu, a nie za przewinienie karane bezpośrednim wykluczeniem z gry.</w:t>
      </w:r>
    </w:p>
    <w:p w14:paraId="5D7D07F7"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13. Zawodnikowi, który w czasie przerwy w grze popełnia przewinienie podlegające karze indywidualnej, sędzia – jeżeli zauważył przewinienie – musi udzielić stosowną karę przed wznowieniem gry.</w:t>
      </w:r>
    </w:p>
    <w:p w14:paraId="20A77AC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14. Jeżeli sędzia przerwał grę i przystąpił do czynności związanych z ukaraniem zawodnika karą napomnienia, względnie wykluczenia, grę można wznowić jedynie po zakończeniu tych czynności, sygnałem gwizdka.</w:t>
      </w:r>
    </w:p>
    <w:p w14:paraId="541DFB4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15. Sędzia ma prawo do udzielania napomnień i </w:t>
      </w:r>
      <w:proofErr w:type="spellStart"/>
      <w:r w:rsidRPr="00D12F29">
        <w:rPr>
          <w:rFonts w:ascii="Arial" w:eastAsia="Times New Roman" w:hAnsi="Arial" w:cs="Arial"/>
          <w:sz w:val="21"/>
          <w:szCs w:val="21"/>
          <w:lang w:eastAsia="pl-PL"/>
        </w:rPr>
        <w:t>wykluczeń</w:t>
      </w:r>
      <w:proofErr w:type="spellEnd"/>
      <w:r w:rsidRPr="00D12F29">
        <w:rPr>
          <w:rFonts w:ascii="Arial" w:eastAsia="Times New Roman" w:hAnsi="Arial" w:cs="Arial"/>
          <w:sz w:val="21"/>
          <w:szCs w:val="21"/>
          <w:lang w:eastAsia="pl-PL"/>
        </w:rPr>
        <w:t xml:space="preserve"> od momentu wejścia na pole gry w czasie wyprowadzania drużyn przed meczem, do chwili opuszczania pola gry i jego bezpośredniego otoczenia po zakończeniu pierwszej części zawodów bądź całych zawodów. Jeżeli sędzia zakończył sygnałem gwizdka pierwszą część zawodów, względnie całe zawody, i po tym fakcie zawodnik dopuścił się naruszenia Przepisów Gry podlegających karze napomnienia lub wykluczenia, a sędzia znajduje się jeszcze na polu gry lub w jego bezpośrednim otoczeniu, udzielenie kary sygnalizuje pokazaniem zawodnikowi stosownej kartki. W pozostałych przypadkach sędzia swoje działanie ograniczy do poinformowania kapitana danej drużyny o nałożonej karze.</w:t>
      </w:r>
    </w:p>
    <w:p w14:paraId="1D3DF4F1"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6CEA77B9" w14:textId="77777777" w:rsidR="00D12F29" w:rsidRPr="00D12F29" w:rsidRDefault="00D12F29" w:rsidP="00D12F29">
      <w:pPr>
        <w:keepNext/>
        <w:shd w:val="clear" w:color="auto" w:fill="FFFFFF"/>
        <w:spacing w:after="0" w:line="240" w:lineRule="auto"/>
        <w:outlineLvl w:val="2"/>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lastRenderedPageBreak/>
        <w:t>Kary indywidualne na zawodach drużyn młodzieżowych</w:t>
      </w:r>
    </w:p>
    <w:p w14:paraId="79FFDA8E" w14:textId="77777777" w:rsidR="00D12F29" w:rsidRPr="00D12F29" w:rsidRDefault="00D12F29" w:rsidP="00D12F29">
      <w:pPr>
        <w:widowControl w:val="0"/>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16. Na zawodach juniorów starszych i młodszych obowiązują kary indywidualne przewidziane w Przepisach Gry (kartki żółte i czerwone).</w:t>
      </w:r>
    </w:p>
    <w:p w14:paraId="67707E9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17. </w:t>
      </w:r>
      <w:r w:rsidRPr="00D12F29">
        <w:rPr>
          <w:rFonts w:ascii="Arial" w:hAnsi="Arial" w:cs="Arial"/>
          <w:sz w:val="21"/>
          <w:szCs w:val="21"/>
        </w:rPr>
        <w:t>Na pozostałych zawodach drużyn młodzieżowych (o ile regulamin rozgrywek nie określa inaczej) nie przewiduje się udzielania zawodnikom kary napomnienia. W tych rozgrywkach zawodnik, który popełnia przewinienie karane napomnieniem, otrzymuje karę wychowawczą w postaci czasowego wykluczenia z gry, zgodnie z zasadami Unifikacji Rozgrywek Młodzieżowych PZPN</w:t>
      </w:r>
      <w:r w:rsidRPr="00D12F29">
        <w:rPr>
          <w:rFonts w:ascii="Arial" w:eastAsia="Times New Roman" w:hAnsi="Arial" w:cs="Arial"/>
          <w:sz w:val="21"/>
          <w:szCs w:val="21"/>
          <w:lang w:eastAsia="pl-PL"/>
        </w:rPr>
        <w:t>.</w:t>
      </w:r>
    </w:p>
    <w:p w14:paraId="61B503DA"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18. Zawodnik, który został ukarany czasowym wykluczeniem z gry, nie może być w czasie odbywania kary wymieniony na innego zawodnika </w:t>
      </w:r>
      <w:r w:rsidRPr="00D12F29">
        <w:rPr>
          <w:rFonts w:ascii="Arial" w:hAnsi="Arial" w:cs="Arial"/>
          <w:sz w:val="21"/>
          <w:szCs w:val="21"/>
        </w:rPr>
        <w:t>(</w:t>
      </w:r>
      <w:r w:rsidRPr="00D12F29">
        <w:rPr>
          <w:rFonts w:ascii="Arial" w:eastAsia="Times New Roman" w:hAnsi="Arial" w:cs="Arial"/>
          <w:sz w:val="21"/>
          <w:szCs w:val="21"/>
          <w:lang w:eastAsia="pl-PL"/>
        </w:rPr>
        <w:t>nie dotyczy rozgrywek Junior E, F, G),</w:t>
      </w:r>
    </w:p>
    <w:p w14:paraId="7861A758"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19. Regulaminy rozgrywek winny określać zasady odbywania kary wychowawczej przez bramkarzy. Dopuszczalne są dwa warianty:</w:t>
      </w:r>
    </w:p>
    <w:p w14:paraId="555DE36A" w14:textId="77777777" w:rsidR="00D12F29" w:rsidRPr="00D12F29" w:rsidRDefault="00D12F29" w:rsidP="00D12F29">
      <w:pPr>
        <w:numPr>
          <w:ilvl w:val="0"/>
          <w:numId w:val="143"/>
        </w:numPr>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Bramkarz opuszcza boisko, a miejsce w bramce zajmuje odpowiednio ubrany jeden z zawodników z pola; </w:t>
      </w:r>
    </w:p>
    <w:p w14:paraId="0DEA2A82" w14:textId="77777777" w:rsidR="00D12F29" w:rsidRPr="00D12F29" w:rsidRDefault="00D12F29" w:rsidP="00D12F29">
      <w:pPr>
        <w:numPr>
          <w:ilvl w:val="0"/>
          <w:numId w:val="143"/>
        </w:numPr>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Zamiast bramkarza na karę schodzi jeden z zawodników z pola, wskazany przez trenera.</w:t>
      </w:r>
    </w:p>
    <w:p w14:paraId="6B6D7E43"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Jeżeli regulamin danych rozgrywek nie stanowi inaczej, przyjmuje się wariant b. jako obowiązujący.</w:t>
      </w:r>
    </w:p>
    <w:p w14:paraId="6291C3A7" w14:textId="77777777" w:rsidR="00D12F29" w:rsidRPr="00D12F29" w:rsidRDefault="00D12F29" w:rsidP="00D12F29">
      <w:pPr>
        <w:keepNext/>
        <w:shd w:val="clear" w:color="auto" w:fill="FFFFFF"/>
        <w:tabs>
          <w:tab w:val="left" w:pos="2505"/>
        </w:tabs>
        <w:spacing w:after="0" w:line="240" w:lineRule="auto"/>
        <w:jc w:val="both"/>
        <w:outlineLvl w:val="2"/>
        <w:rPr>
          <w:rFonts w:ascii="Arial" w:eastAsia="Times New Roman" w:hAnsi="Arial" w:cs="Arial"/>
          <w:b/>
          <w:sz w:val="21"/>
          <w:szCs w:val="21"/>
          <w:lang w:eastAsia="pl-PL"/>
        </w:rPr>
      </w:pPr>
    </w:p>
    <w:p w14:paraId="0D0BCC7E"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r w:rsidRPr="00D12F29">
        <w:rPr>
          <w:rFonts w:ascii="Arial" w:eastAsia="Times New Roman" w:hAnsi="Arial" w:cs="Arial"/>
          <w:b/>
          <w:color w:val="000000"/>
          <w:sz w:val="21"/>
          <w:szCs w:val="21"/>
          <w:lang w:eastAsia="pl-PL"/>
        </w:rPr>
        <w:t>Zachowanie osób funkcyjnych</w:t>
      </w:r>
    </w:p>
    <w:p w14:paraId="18B0A3B1"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r w:rsidRPr="00D12F29">
        <w:rPr>
          <w:rFonts w:ascii="Arial" w:eastAsia="Times New Roman" w:hAnsi="Arial" w:cs="Arial"/>
          <w:sz w:val="21"/>
          <w:szCs w:val="21"/>
          <w:lang w:eastAsia="pl-PL"/>
        </w:rPr>
        <w:t xml:space="preserve">20. Osobom funkcyjnym nie wolno głośno komentować ani krytykować decyzji sędziowskich, nawet jeśli robią to bez wulgaryzmów. Sędziowie muszą reagować również na uporczywe komentowanie ich decyzji czy żądanie ich uzasadnienia. Jest to identyfikowane jako </w:t>
      </w:r>
      <w:proofErr w:type="spellStart"/>
      <w:r w:rsidRPr="00D12F29">
        <w:rPr>
          <w:rFonts w:ascii="Arial" w:eastAsia="Times New Roman" w:hAnsi="Arial" w:cs="Arial"/>
          <w:sz w:val="21"/>
          <w:szCs w:val="21"/>
          <w:lang w:eastAsia="pl-PL"/>
        </w:rPr>
        <w:t>mobbing</w:t>
      </w:r>
      <w:proofErr w:type="spellEnd"/>
      <w:r w:rsidRPr="00D12F29">
        <w:rPr>
          <w:rFonts w:ascii="Arial" w:eastAsia="Times New Roman" w:hAnsi="Arial" w:cs="Arial"/>
          <w:sz w:val="21"/>
          <w:szCs w:val="21"/>
          <w:lang w:eastAsia="pl-PL"/>
        </w:rPr>
        <w:t>, utrudniający pracę sędziom i wpływający niekorzystnie na wizerunek gry.</w:t>
      </w:r>
    </w:p>
    <w:p w14:paraId="4B846D54"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przypadku naruszenia tego zapisu sędziowie będą stosować „politykę trzech kroków” wobec osób w strefach technicznych, zakłócających porządek:</w:t>
      </w:r>
    </w:p>
    <w:p w14:paraId="326319EA" w14:textId="77777777" w:rsidR="00D12F29" w:rsidRPr="00D12F29" w:rsidRDefault="00D12F29" w:rsidP="00D12F29">
      <w:pPr>
        <w:numPr>
          <w:ilvl w:val="0"/>
          <w:numId w:val="13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Zwrócenie uwagi przez sędziego technicznego/sędziego asystenta niewłaściwie zachowującej się osobie, wraz z poinformowaniem o grożących konsekwencjach,</w:t>
      </w:r>
    </w:p>
    <w:p w14:paraId="1EE5FD27" w14:textId="77777777" w:rsidR="00D12F29" w:rsidRPr="00D12F29" w:rsidRDefault="00D12F29" w:rsidP="00D12F29">
      <w:pPr>
        <w:numPr>
          <w:ilvl w:val="0"/>
          <w:numId w:val="13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Wezwanie sędziego, który wstrzymuje wznowienie gry i przekazuje ostatnie pouczenie oraz ostrzeżenie o grożącym tej osobie usunięciu z ławki rezerwowych,</w:t>
      </w:r>
    </w:p>
    <w:p w14:paraId="782D7E28" w14:textId="77777777" w:rsidR="00D12F29" w:rsidRPr="00D12F29" w:rsidRDefault="00D12F29" w:rsidP="00D12F29">
      <w:pPr>
        <w:numPr>
          <w:ilvl w:val="0"/>
          <w:numId w:val="138"/>
        </w:numPr>
        <w:shd w:val="clear" w:color="auto" w:fill="FFFFFF"/>
        <w:spacing w:after="0" w:line="240" w:lineRule="auto"/>
        <w:contextualSpacing/>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Wezwanie sędziego, który usuwa daną osobę poza strefę techniczną, bezpośrednie otoczenie pola gry, tunel prowadzący do szatni.</w:t>
      </w:r>
    </w:p>
    <w:p w14:paraId="044DBF3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Ostrzeżenie wykonane wobec jednej z osób funkcyjnych jest traktowane jako wykonane wobec wszystkich osób będących w danej strefie technicznej.</w:t>
      </w:r>
    </w:p>
    <w:p w14:paraId="35AC7B9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drastycznych przypadkach (wulgarne gesty, krzyki) sędziowie winni od razu usuwać z ławki rezerwowych niewłaściwie zachowujące się osoby, bez wcześniejszych rozmów i ostrzeżeń. Okoliczności usunięcia osób z ławki rezerwowych (zachowanie winnego, postępowanie sędziego) sędzia musi opisać w sprawozdaniu.</w:t>
      </w:r>
    </w:p>
    <w:p w14:paraId="350F147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21. W strefach technicznych obowiązuje zakaz palenia tytoniu. Wszelkie próby obejścia tego zapisu (np. palenie tzw. e-papierosów) będą traktowane przez sędziów tak samo, jak palenie tytoniu.</w:t>
      </w:r>
    </w:p>
    <w:p w14:paraId="1E902E29" w14:textId="77777777" w:rsidR="00D12F29" w:rsidRPr="00D12F29" w:rsidRDefault="00D12F29" w:rsidP="00D12F29">
      <w:pPr>
        <w:keepNext/>
        <w:shd w:val="clear" w:color="auto" w:fill="FFFFFF"/>
        <w:tabs>
          <w:tab w:val="left" w:pos="2505"/>
        </w:tabs>
        <w:spacing w:after="0" w:line="240" w:lineRule="auto"/>
        <w:jc w:val="both"/>
        <w:outlineLvl w:val="2"/>
        <w:rPr>
          <w:rFonts w:ascii="Arial" w:eastAsia="Times New Roman" w:hAnsi="Arial" w:cs="Arial"/>
          <w:b/>
          <w:sz w:val="21"/>
          <w:szCs w:val="21"/>
          <w:lang w:eastAsia="pl-PL"/>
        </w:rPr>
      </w:pPr>
    </w:p>
    <w:p w14:paraId="1C479F15" w14:textId="77777777" w:rsidR="00D12F29" w:rsidRPr="00D12F29" w:rsidRDefault="00D12F29" w:rsidP="00D12F29">
      <w:pPr>
        <w:spacing w:after="0" w:line="240" w:lineRule="auto"/>
        <w:jc w:val="both"/>
        <w:rPr>
          <w:rFonts w:ascii="Arial" w:eastAsia="Times New Roman" w:hAnsi="Arial" w:cs="Arial"/>
          <w:sz w:val="21"/>
          <w:szCs w:val="21"/>
          <w:lang w:eastAsia="pl-PL"/>
        </w:rPr>
      </w:pPr>
    </w:p>
    <w:p w14:paraId="02AEA759"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13 – Rzuty wolne</w:t>
      </w:r>
    </w:p>
    <w:p w14:paraId="0156B616" w14:textId="77777777" w:rsidR="00D12F29" w:rsidRPr="00D12F29" w:rsidRDefault="00D12F29" w:rsidP="00D12F29">
      <w:pPr>
        <w:shd w:val="clear" w:color="auto" w:fill="FFFFFF"/>
        <w:spacing w:after="0" w:line="240" w:lineRule="auto"/>
        <w:jc w:val="both"/>
        <w:rPr>
          <w:rFonts w:ascii="Arial" w:eastAsia="Times New Roman" w:hAnsi="Arial" w:cs="Arial"/>
          <w:b/>
          <w:color w:val="FF6600"/>
          <w:sz w:val="21"/>
          <w:szCs w:val="21"/>
          <w:lang w:eastAsia="pl-PL"/>
        </w:rPr>
      </w:pPr>
    </w:p>
    <w:p w14:paraId="769418A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Sygnalizacje sędziego</w:t>
      </w:r>
    </w:p>
    <w:p w14:paraId="2A83758B"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r w:rsidRPr="00D12F29">
        <w:rPr>
          <w:rFonts w:ascii="Arial" w:eastAsia="Times New Roman" w:hAnsi="Arial" w:cs="Arial"/>
          <w:color w:val="000000"/>
          <w:sz w:val="21"/>
          <w:szCs w:val="21"/>
          <w:lang w:eastAsia="pl-PL"/>
        </w:rPr>
        <w:t xml:space="preserve">1. Przyznanie rzutu wolnego sędzia sygnalizuje wyprostowanym ramieniem w kierunku </w:t>
      </w:r>
      <w:r w:rsidRPr="00D12F29">
        <w:rPr>
          <w:rFonts w:ascii="Arial" w:eastAsia="Times New Roman" w:hAnsi="Arial" w:cs="Arial"/>
          <w:sz w:val="21"/>
          <w:szCs w:val="21"/>
          <w:lang w:eastAsia="pl-PL"/>
        </w:rPr>
        <w:t xml:space="preserve">linii bramkowej </w:t>
      </w:r>
      <w:r w:rsidRPr="00D12F29">
        <w:rPr>
          <w:rFonts w:ascii="Arial" w:eastAsia="Times New Roman" w:hAnsi="Arial" w:cs="Arial"/>
          <w:color w:val="000000"/>
          <w:sz w:val="21"/>
          <w:szCs w:val="21"/>
          <w:lang w:eastAsia="pl-PL"/>
        </w:rPr>
        <w:t>drużyny, przeciwko której zarządził jego wykonanie.</w:t>
      </w:r>
    </w:p>
    <w:p w14:paraId="10410DEC"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2ABFC19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Sposób wykonania</w:t>
      </w:r>
    </w:p>
    <w:p w14:paraId="1972BA2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 xml:space="preserve">2. Zawodnicy drużyny, której przyznano wykonanie rzutu wolnego mogą wykonać go pomimo niezachowania </w:t>
      </w:r>
      <w:r w:rsidRPr="00D12F29">
        <w:rPr>
          <w:rFonts w:ascii="Arial" w:eastAsia="Times New Roman" w:hAnsi="Arial" w:cs="Arial"/>
          <w:sz w:val="21"/>
          <w:szCs w:val="21"/>
          <w:lang w:eastAsia="pl-PL"/>
        </w:rPr>
        <w:t>przepisowej odległości od piłki przez zawodników drużyny przeciwnej.</w:t>
      </w:r>
    </w:p>
    <w:p w14:paraId="615C9DD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Jeżeli po ustawieniu piłki w miejscu przewinienia drużyna wykonująca rzut wolny, z jakiegokolwiek powodu (np. nieprawidłowej odległości zawodników drużyny przeciwnej od piłki) nie wykona go natychmiast, sędzia z własnej inicjatywy wstrzymuje wykonanie rzutu wolnego, informuje wykonawcę, że rzut będzie wykonany na jego polecenie i dopiero po odsunięciu zawodników drużyny przeciwnej na odległość co najmniej 9,15 m od piłki, daje sygnał gwizdkiem na wykonanie rzutu wolnego.</w:t>
      </w:r>
    </w:p>
    <w:p w14:paraId="39205756"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28C35F5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lastRenderedPageBreak/>
        <w:t>Zachowanie zawodników drużyny wykonującej rzut wolny</w:t>
      </w:r>
    </w:p>
    <w:p w14:paraId="6A2DC2C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Jeżeli wykonawca rzutu wolnego reklamuje nieprawidłową odległość przeciwnika od piłki, sędzia wstrzymuje wykonanie rzutu, poleca zawodnikom drużyny przeciwnej odsunięcie się na przepisową odległość i dopiero po wykonaniu tego polecenia, daje gwizdkiem sygnał na wykonanie rzutu.</w:t>
      </w:r>
    </w:p>
    <w:p w14:paraId="789555C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Jeżeli sędzia zarządzi, że rzut wolny wykonywany będzie na sygnał gwizdkiem, a wykonawca nie czekając na sygnał wykona ten rzut, sędzia musi ukarać napomnieniem winnego zawodnika, jeśli uzna jego zachowanie za niesportowe. Taki rzut wolny należy powtórzyć bez względu na okoliczności.</w:t>
      </w:r>
    </w:p>
    <w:p w14:paraId="1407BFA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085145B7"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30EC263E"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14 – Rzut karny</w:t>
      </w:r>
    </w:p>
    <w:p w14:paraId="6E83EB2B"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55E1B7D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Zawodnik wykonujący rzut karny</w:t>
      </w:r>
    </w:p>
    <w:p w14:paraId="4F57CB8A"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 Jeżeli wykonawca rzutu karnego wykona go przed sygnałem gwizdka na jego wykonanie, to bez względu na wynik rzutu, sędzia zarządzi jego powtórzenie.</w:t>
      </w:r>
    </w:p>
    <w:p w14:paraId="76284BB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Jeżeli sędzia zarządził powtórne wykonanie rzutu karnego, nie jest konieczne, aby wykonał go ten sam zawodnik.</w:t>
      </w:r>
    </w:p>
    <w:p w14:paraId="02ECA7FC"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Wykonanie rzutu karnego przez dwóch zawodników tej samej drużyny jest dozwolone, o ile sposób tego wykonania nie koliduje z zasadami określonymi w Przepisach Gry.</w:t>
      </w:r>
    </w:p>
    <w:p w14:paraId="4BF52A9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176EC31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Obrona rzutu karnego</w:t>
      </w:r>
    </w:p>
    <w:p w14:paraId="0F3FF02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Bramkarz może poruszać się na linii bramkowej, ale nie może opuszczać jej do czasu zagrania piłki.</w:t>
      </w:r>
    </w:p>
    <w:p w14:paraId="22EBC52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5. Dla obrony rzutu karnego bramkarz może zamienić się funkcją z zawodnikiem z pola za zgodą sędziego. Jeżeli po wykonaniu rzutu karnego gra nie będzie kontynuowana, zawodnicy ci nie muszą zmieniać swoich ubiorów.</w:t>
      </w:r>
    </w:p>
    <w:p w14:paraId="49F6641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Bramkarz, który odmawia obrony rzutu karnego zachowuje się niesportowo i zostanie ukarany napomnieniem, a w przypadku ponownej odmowy – wykluczeniem z gry, po uprzednim udzieleniu mu drugiego napomnienia.</w:t>
      </w:r>
    </w:p>
    <w:p w14:paraId="0C6AD625"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79A612B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Rozstrzygnięcie rzutu karnego</w:t>
      </w:r>
    </w:p>
    <w:p w14:paraId="73290F6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7. Jeżeli sędzia da mimowolny sygnał gwizdkiem, zanim znane jest rozstrzygnięcie rzutu karnego, rzut karny musi być powtórzony.</w:t>
      </w:r>
    </w:p>
    <w:p w14:paraId="0940FEA6" w14:textId="77777777" w:rsidR="00D12F29" w:rsidRPr="00D12F29" w:rsidRDefault="00D12F29" w:rsidP="00D12F29">
      <w:pPr>
        <w:widowControl w:val="0"/>
        <w:shd w:val="clear" w:color="auto" w:fill="FFFFFF"/>
        <w:spacing w:after="0" w:line="240" w:lineRule="auto"/>
        <w:jc w:val="both"/>
        <w:rPr>
          <w:rFonts w:ascii="Arial" w:eastAsia="Times New Roman" w:hAnsi="Arial" w:cs="Arial"/>
          <w:b/>
          <w:sz w:val="21"/>
          <w:szCs w:val="21"/>
          <w:lang w:eastAsia="pl-PL"/>
        </w:rPr>
      </w:pPr>
    </w:p>
    <w:p w14:paraId="1D75CF25" w14:textId="77777777" w:rsidR="00D12F29" w:rsidRPr="00D12F29" w:rsidRDefault="00D12F29" w:rsidP="00D12F29">
      <w:pPr>
        <w:keepNext/>
        <w:widowControl w:val="0"/>
        <w:shd w:val="clear" w:color="auto" w:fill="FFFFFF"/>
        <w:spacing w:after="0" w:line="240" w:lineRule="auto"/>
        <w:outlineLvl w:val="2"/>
        <w:rPr>
          <w:rFonts w:ascii="Arial" w:eastAsia="Times New Roman" w:hAnsi="Arial" w:cs="Arial"/>
          <w:b/>
          <w:sz w:val="21"/>
          <w:szCs w:val="21"/>
          <w:lang w:eastAsia="pl-PL"/>
        </w:rPr>
      </w:pPr>
      <w:r w:rsidRPr="00D12F29">
        <w:rPr>
          <w:rFonts w:ascii="Arial" w:eastAsia="Times New Roman" w:hAnsi="Arial" w:cs="Arial"/>
          <w:b/>
          <w:sz w:val="21"/>
          <w:szCs w:val="21"/>
          <w:lang w:eastAsia="pl-PL"/>
        </w:rPr>
        <w:t>Szczególne sytuacje</w:t>
      </w:r>
    </w:p>
    <w:p w14:paraId="4B9871B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Jeżeli podczas wykonywania rzutu karnego piłka została wprowadzona do gry, ale zanim wiadomy stał się jego wynik, nastąpiła awaria oświetlenia, to po jej usunięciu, rzut karny musi być powtórzony.</w:t>
      </w:r>
    </w:p>
    <w:p w14:paraId="324E766F" w14:textId="77777777" w:rsidR="00D12F29" w:rsidRPr="00D12F29" w:rsidRDefault="00D12F29" w:rsidP="00D12F29">
      <w:pPr>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Jeżeli sędzia przedłuża czas gry tylko na wykonanie rzutu karnego zarządzonego w ustalonym czasie gry, musi o tym powiadomić kapitanów drużyn.</w:t>
      </w:r>
    </w:p>
    <w:p w14:paraId="07223FB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10. Jeżeli drużyna grająca w siedmiu zawodników zostanie ukarana rzutem karnym, a w rezultacie popełnionego przewinienia jeden z jej zawodników zostanie wykluczony z gry, sędzia kończy zawody, nie zezwalając na wykonanie rzutu karnego.</w:t>
      </w:r>
    </w:p>
    <w:p w14:paraId="47F31C95"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549C5672"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Zarządzenie rzutu karnego</w:t>
      </w:r>
    </w:p>
    <w:p w14:paraId="0CAD36D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11. Zarządzenie rzutu karnego sędzia sygnalizuje zdecydowanie wskazując wyprostowanym ramieniem na punkt karny, z którego rzut ma być wykonany.</w:t>
      </w:r>
    </w:p>
    <w:p w14:paraId="6C1DD7BB"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12. Wykonawca rzutu karnego nie może z jakichkolwiek powodów umieścić piłki poza punktem karnym, bez względu na stan nawierzchni pola gry w tym miejscu.</w:t>
      </w:r>
    </w:p>
    <w:p w14:paraId="4FEA03EA"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13. Rzut karny może być wykonany tylko na sygnał gwizdkiem sędziego.</w:t>
      </w:r>
    </w:p>
    <w:p w14:paraId="5FA4FFE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57F9F6D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2B807419"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15 – Wrzut</w:t>
      </w:r>
    </w:p>
    <w:p w14:paraId="79F2A790" w14:textId="77777777" w:rsidR="00D12F29" w:rsidRPr="00D12F29" w:rsidRDefault="00D12F29" w:rsidP="00D12F29">
      <w:pPr>
        <w:shd w:val="clear" w:color="auto" w:fill="FFFFFF"/>
        <w:spacing w:after="0" w:line="240" w:lineRule="auto"/>
        <w:jc w:val="both"/>
        <w:rPr>
          <w:rFonts w:ascii="Arial" w:eastAsia="Times New Roman" w:hAnsi="Arial" w:cs="Arial"/>
          <w:b/>
          <w:sz w:val="21"/>
          <w:szCs w:val="21"/>
          <w:lang w:eastAsia="pl-PL"/>
        </w:rPr>
      </w:pPr>
    </w:p>
    <w:p w14:paraId="6D13404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Wprowadzenie piłki do gry</w:t>
      </w:r>
    </w:p>
    <w:p w14:paraId="16953B69"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lastRenderedPageBreak/>
        <w:t>1. Wrzut wykonywany z innego miejsca niż to, w którym piłka przeszła linię boczną, musi być uznany jako wykonywany niewłaściwie. Sędzia przyzna wrzut drużynie przeciwnej.</w:t>
      </w:r>
    </w:p>
    <w:p w14:paraId="7614E25D" w14:textId="77777777" w:rsidR="00D12F29" w:rsidRPr="00D12F29" w:rsidRDefault="00D12F29" w:rsidP="00D12F29">
      <w:pPr>
        <w:shd w:val="clear" w:color="auto" w:fill="FFFFFF"/>
        <w:spacing w:after="0" w:line="240" w:lineRule="auto"/>
        <w:jc w:val="both"/>
        <w:rPr>
          <w:rFonts w:ascii="Arial" w:hAnsi="Arial" w:cs="Arial"/>
          <w:sz w:val="21"/>
          <w:szCs w:val="21"/>
        </w:rPr>
      </w:pPr>
      <w:r w:rsidRPr="00D12F29">
        <w:rPr>
          <w:rFonts w:ascii="Arial" w:hAnsi="Arial" w:cs="Arial"/>
          <w:sz w:val="21"/>
          <w:szCs w:val="21"/>
        </w:rPr>
        <w:t>2. Świadome uderzenie piłką o ziemię przed wykonaniem wrzutu, nie jest zabronione. Zawodnik nie narusza również Przepisów Gry, gdy przed wykonaniem wrzutu piłka przypadkowo wypadnie mu z rąk.</w:t>
      </w:r>
    </w:p>
    <w:p w14:paraId="1A3D04F8"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3. Wrzut jest wykonany prawidłowo, jeżeli wykonawca wrzutu ma część każdej stopy na lub za linią boczną, względnie część stóp na polu gry, a pięty na linii bocznej. W trakcie wykonania wrzutu obie stopy muszą mieć kontakt z podłożem.</w:t>
      </w:r>
    </w:p>
    <w:p w14:paraId="31F4693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Wykonanie wrzutu z rozbiegu jest dozwolone, jeżeli w momencie wrzutu wykonawca nie oderwie stóp od podłoża i wykona go z miejsca, gdzie piłka uprzednio opuściła pole gry.</w:t>
      </w:r>
    </w:p>
    <w:p w14:paraId="087676D9"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5. Wykonanie wrzutu z wykorzystaniem akrobacji dla osiągnięcia lepszego efektu, względnie z pozycji </w:t>
      </w:r>
      <w:proofErr w:type="spellStart"/>
      <w:r w:rsidRPr="00D12F29">
        <w:rPr>
          <w:rFonts w:ascii="Arial" w:eastAsia="Times New Roman" w:hAnsi="Arial" w:cs="Arial"/>
          <w:sz w:val="21"/>
          <w:szCs w:val="21"/>
          <w:lang w:eastAsia="pl-PL"/>
        </w:rPr>
        <w:t>kucznej</w:t>
      </w:r>
      <w:proofErr w:type="spellEnd"/>
      <w:r w:rsidRPr="00D12F29">
        <w:rPr>
          <w:rFonts w:ascii="Arial" w:eastAsia="Times New Roman" w:hAnsi="Arial" w:cs="Arial"/>
          <w:sz w:val="21"/>
          <w:szCs w:val="21"/>
          <w:lang w:eastAsia="pl-PL"/>
        </w:rPr>
        <w:t>, jest dozwolone, o ile spełnione zostaną warunki zawarte w niniejszym Artykule.</w:t>
      </w:r>
    </w:p>
    <w:p w14:paraId="43BA17F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6. Wykonanie wrzutu z pozycji klęczącej, względnie siedzącej, jest niedozwolone.</w:t>
      </w:r>
    </w:p>
    <w:p w14:paraId="5535E386" w14:textId="77777777" w:rsidR="00D12F29" w:rsidRPr="00D12F29" w:rsidRDefault="00D12F29" w:rsidP="00D12F29">
      <w:pPr>
        <w:shd w:val="clear" w:color="auto" w:fill="FFFFFF"/>
        <w:spacing w:after="0" w:line="240" w:lineRule="auto"/>
        <w:jc w:val="both"/>
        <w:rPr>
          <w:rFonts w:ascii="Arial" w:eastAsia="Times New Roman" w:hAnsi="Arial" w:cs="Arial"/>
          <w:i/>
          <w:sz w:val="21"/>
          <w:szCs w:val="21"/>
          <w:lang w:eastAsia="pl-PL"/>
        </w:rPr>
      </w:pPr>
      <w:r w:rsidRPr="00D12F29">
        <w:rPr>
          <w:rFonts w:ascii="Arial" w:eastAsia="Times New Roman" w:hAnsi="Arial" w:cs="Arial"/>
          <w:sz w:val="21"/>
          <w:szCs w:val="21"/>
          <w:lang w:eastAsia="pl-PL"/>
        </w:rPr>
        <w:t>7. Nadanie piłce kierunku lotu jedną ręką, a wrzucenie jej na pole gry drugą, narusza Przepisy Gry. W takiej sytuacji wrzut zostanie przyznany drużynie przeciwnej z tego samego miejsca.</w:t>
      </w:r>
    </w:p>
    <w:p w14:paraId="0F667D80"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8. Jeżeli po prawidłowo wykonanym wrzucie piłka odbije się od sędziego znajdującego się na polu gry lub od podłoża i wyjdzie poza linię boczną, ponowny wrzut wykona drużyna przeciwna.</w:t>
      </w:r>
    </w:p>
    <w:p w14:paraId="69E9479A"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9. Jeżeli po nieprawidłowo wykonanym wrzucie piłka bezpośrednio trafiła do zawodnika drużyny przeciwnej, sędzia nie może zezwolić na kontynuowanie gry i stosować korzyści. Wrzut winien być prawidłowo wykonany przez drużynę przeciwną.</w:t>
      </w:r>
    </w:p>
    <w:p w14:paraId="356CD050"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 xml:space="preserve">10. Zawodnik, który rozmyślnie opóźnia wykonanie wrzutu, winien zostać napomniany. Wrzut wykonuje ta sama drużyna. </w:t>
      </w:r>
    </w:p>
    <w:p w14:paraId="2A806016"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p>
    <w:p w14:paraId="19F2E95C" w14:textId="77777777" w:rsidR="00D12F29" w:rsidRPr="00D12F29" w:rsidRDefault="00D12F29" w:rsidP="00D12F29">
      <w:pPr>
        <w:widowControl w:val="0"/>
        <w:shd w:val="clear" w:color="auto" w:fill="FFFFFF"/>
        <w:spacing w:after="0" w:line="240" w:lineRule="auto"/>
        <w:jc w:val="both"/>
        <w:rPr>
          <w:rFonts w:ascii="Arial" w:eastAsia="Times New Roman" w:hAnsi="Arial" w:cs="Arial"/>
          <w:sz w:val="21"/>
          <w:szCs w:val="21"/>
          <w:lang w:eastAsia="pl-PL"/>
        </w:rPr>
      </w:pPr>
    </w:p>
    <w:p w14:paraId="16EF3F33"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16 – Rzut od bramki</w:t>
      </w:r>
    </w:p>
    <w:p w14:paraId="735833A8"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9C2B3B6"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Wprowadzenie piłki do gry</w:t>
      </w:r>
    </w:p>
    <w:p w14:paraId="5D75145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 Jeżeli z rzutu od bramki piłka nie przekroczy pola karnego i wpadnie bezpośrednio do bramki wykonawcy rzutu lub też w obrębie pola karnego przekroczy linię bramkową na zewnątrz słupków bramkowych, rzut musi być powtórzony, ponieważ piłka nie została wprowadzona do gry.</w:t>
      </w:r>
    </w:p>
    <w:p w14:paraId="6F9B76B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Jeżeli z rzutu od bramki piłka przekroczy bezpośrednio własną linię bramkową poza polem karnym, grę należy wznowić rzutem rożnym.</w:t>
      </w:r>
    </w:p>
    <w:p w14:paraId="3A276F5A"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15E7B42D"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color w:val="000000"/>
          <w:sz w:val="21"/>
          <w:szCs w:val="21"/>
          <w:lang w:eastAsia="pl-PL"/>
        </w:rPr>
        <w:t>Zachowania zawodników drużyny nie wykonującej rzutu od bramki</w:t>
      </w:r>
    </w:p>
    <w:p w14:paraId="74F7EC1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3. Po zarządzeniu rzutu od bramki, zawodnicy drużyny przeciwnej powinni niezwłocznie opuścić pole karne, aby rzut mógł być wykonany bez straty czasu. Celowe ociąganie się z opuszczeniem pola karnego należy traktować jako niesportowe zachowanie.</w:t>
      </w:r>
    </w:p>
    <w:p w14:paraId="66288AEA"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3C661025"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b/>
          <w:sz w:val="21"/>
          <w:szCs w:val="21"/>
          <w:lang w:eastAsia="pl-PL"/>
        </w:rPr>
        <w:t xml:space="preserve">Sygnalizacja sędziego </w:t>
      </w:r>
    </w:p>
    <w:p w14:paraId="32862CD1"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4. Rzut od bramki sędzia zarządza wskazując wyprostowanym ramieniem pole bramkowe, z którego ma być wykonany rzut.</w:t>
      </w:r>
    </w:p>
    <w:p w14:paraId="60720B71" w14:textId="77777777" w:rsidR="00D12F29" w:rsidRPr="00D12F29" w:rsidRDefault="00D12F29" w:rsidP="00D12F29">
      <w:pPr>
        <w:shd w:val="clear" w:color="auto" w:fill="FFFFFF"/>
        <w:spacing w:after="0" w:line="240" w:lineRule="auto"/>
        <w:jc w:val="both"/>
        <w:rPr>
          <w:rFonts w:ascii="Arial" w:eastAsia="Times New Roman" w:hAnsi="Arial" w:cs="Arial"/>
          <w:color w:val="000000"/>
          <w:sz w:val="21"/>
          <w:szCs w:val="21"/>
          <w:lang w:eastAsia="pl-PL"/>
        </w:rPr>
      </w:pPr>
    </w:p>
    <w:p w14:paraId="122DCCC3" w14:textId="77777777" w:rsidR="00D12F29" w:rsidRPr="00D12F29" w:rsidRDefault="00D12F29" w:rsidP="00D12F29">
      <w:pPr>
        <w:shd w:val="clear" w:color="auto" w:fill="FFFFFF"/>
        <w:spacing w:after="0" w:line="240" w:lineRule="auto"/>
        <w:jc w:val="both"/>
        <w:rPr>
          <w:rFonts w:ascii="Arial" w:eastAsia="Times New Roman" w:hAnsi="Arial" w:cs="Arial"/>
          <w:b/>
          <w:color w:val="FF6600"/>
          <w:sz w:val="21"/>
          <w:szCs w:val="21"/>
          <w:lang w:eastAsia="pl-PL"/>
        </w:rPr>
      </w:pPr>
    </w:p>
    <w:p w14:paraId="02151F19" w14:textId="77777777" w:rsidR="00D12F29" w:rsidRPr="00D12F29" w:rsidRDefault="00D12F29" w:rsidP="00D12F29">
      <w:pPr>
        <w:shd w:val="clear" w:color="auto" w:fill="FFFFFF"/>
        <w:spacing w:after="0" w:line="240" w:lineRule="auto"/>
        <w:jc w:val="both"/>
        <w:rPr>
          <w:rFonts w:ascii="Arial" w:eastAsia="Times New Roman" w:hAnsi="Arial" w:cs="Arial"/>
          <w:color w:val="FF6600"/>
          <w:sz w:val="21"/>
          <w:szCs w:val="21"/>
          <w:lang w:eastAsia="pl-PL"/>
        </w:rPr>
      </w:pPr>
      <w:r w:rsidRPr="00D12F29">
        <w:rPr>
          <w:rFonts w:ascii="Arial" w:eastAsia="Times New Roman" w:hAnsi="Arial" w:cs="Arial"/>
          <w:b/>
          <w:color w:val="FF6600"/>
          <w:sz w:val="21"/>
          <w:szCs w:val="21"/>
          <w:lang w:eastAsia="pl-PL"/>
        </w:rPr>
        <w:t>ARTYKUŁ 17 – Rzut rożny</w:t>
      </w:r>
    </w:p>
    <w:p w14:paraId="7F56B5C7" w14:textId="77777777" w:rsidR="00D12F29" w:rsidRPr="00D12F29" w:rsidRDefault="00D12F29" w:rsidP="00D12F29">
      <w:pPr>
        <w:shd w:val="clear" w:color="auto" w:fill="FFFFFF"/>
        <w:spacing w:after="0" w:line="240" w:lineRule="auto"/>
        <w:jc w:val="both"/>
        <w:rPr>
          <w:rFonts w:ascii="Arial" w:eastAsia="Times New Roman" w:hAnsi="Arial" w:cs="Arial"/>
          <w:b/>
          <w:color w:val="000000"/>
          <w:sz w:val="21"/>
          <w:szCs w:val="21"/>
          <w:lang w:eastAsia="pl-PL"/>
        </w:rPr>
      </w:pPr>
    </w:p>
    <w:p w14:paraId="3C88A03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color w:val="000000"/>
          <w:sz w:val="21"/>
          <w:szCs w:val="21"/>
          <w:lang w:eastAsia="pl-PL"/>
        </w:rPr>
        <w:t>1. Sędzia i sędzia asystent sprawdzają po swoich stronach prawidłowe ustawienie piłki w polu rożnym do wykonania rzutu rożnego.</w:t>
      </w:r>
    </w:p>
    <w:p w14:paraId="607801D3"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2. Jeżeli piłka w sposób jednoznaczny opuściła pole gry na rzut rożny, sędzia wskazuje wyprostowanym ramieniem na pole rożne, z którego ma być wykonany rzut.</w:t>
      </w:r>
    </w:p>
    <w:p w14:paraId="76EAE84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r w:rsidRPr="00D12F29">
        <w:rPr>
          <w:rFonts w:ascii="Arial" w:eastAsia="Times New Roman" w:hAnsi="Arial" w:cs="Arial"/>
          <w:sz w:val="21"/>
          <w:szCs w:val="21"/>
          <w:lang w:eastAsia="pl-PL"/>
        </w:rPr>
        <w:t>W przypadku braku jednoznaczności, sędzia oprócz wymienionych wyżej wskazań ręką, daje również sygnał gwizdkiem.</w:t>
      </w:r>
    </w:p>
    <w:p w14:paraId="2CDE93FC"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71E0056F" w14:textId="77777777" w:rsidR="00D12F29" w:rsidRPr="00D12F29" w:rsidRDefault="00D12F29" w:rsidP="00D12F29">
      <w:pPr>
        <w:shd w:val="clear" w:color="auto" w:fill="FFFFFF"/>
        <w:spacing w:after="0" w:line="240" w:lineRule="auto"/>
        <w:jc w:val="both"/>
        <w:rPr>
          <w:rFonts w:ascii="Arial" w:eastAsia="Times New Roman" w:hAnsi="Arial" w:cs="Arial"/>
          <w:sz w:val="21"/>
          <w:szCs w:val="21"/>
          <w:lang w:eastAsia="pl-PL"/>
        </w:rPr>
      </w:pPr>
    </w:p>
    <w:p w14:paraId="3A3D59D4" w14:textId="77777777" w:rsidR="00D12F29" w:rsidRPr="00D12F29" w:rsidRDefault="00D12F29" w:rsidP="00D12F29">
      <w:pPr>
        <w:rPr>
          <w:rFonts w:ascii="Arial" w:hAnsi="Arial" w:cs="Arial"/>
          <w:b/>
        </w:rPr>
      </w:pPr>
      <w:r w:rsidRPr="00D12F29">
        <w:rPr>
          <w:rFonts w:ascii="Arial" w:hAnsi="Arial" w:cs="Arial"/>
          <w:b/>
        </w:rPr>
        <w:t>Słowniczek pojęć stosowanych w Przepisach Gry i Postanowieniach PZPN</w:t>
      </w:r>
    </w:p>
    <w:p w14:paraId="5EABE012" w14:textId="77777777" w:rsidR="00D12F29" w:rsidRPr="00D12F29" w:rsidRDefault="00D12F29" w:rsidP="00D12F29">
      <w:pPr>
        <w:rPr>
          <w:rFonts w:ascii="Arial" w:hAnsi="Arial" w:cs="Arial"/>
          <w:b/>
        </w:rPr>
      </w:pPr>
    </w:p>
    <w:p w14:paraId="02C00C60" w14:textId="77777777" w:rsidR="00D12F29" w:rsidRPr="00D12F29" w:rsidRDefault="00D12F29" w:rsidP="00D12F29">
      <w:pPr>
        <w:rPr>
          <w:rFonts w:ascii="Arial" w:hAnsi="Arial" w:cs="Arial"/>
        </w:rPr>
      </w:pPr>
      <w:r w:rsidRPr="00D12F29">
        <w:rPr>
          <w:rFonts w:ascii="Arial" w:hAnsi="Arial" w:cs="Arial"/>
          <w:b/>
        </w:rPr>
        <w:lastRenderedPageBreak/>
        <w:t>Protokół</w:t>
      </w:r>
      <w:r w:rsidRPr="00D12F29">
        <w:rPr>
          <w:rFonts w:ascii="Arial" w:hAnsi="Arial" w:cs="Arial"/>
        </w:rPr>
        <w:t xml:space="preserve"> – dokument meczowy, sporządzany przez drużynę, zawierający dane zawodników, zawodników rezerwowych oraz osób funkcyjnych wyznaczonych przez klub do udziału w meczu, przekazywany sędziemu (załącznik do sprawozdania sędziowskiego).</w:t>
      </w:r>
    </w:p>
    <w:p w14:paraId="1CA77FB1" w14:textId="77777777" w:rsidR="00D12F29" w:rsidRPr="00D12F29" w:rsidRDefault="00D12F29" w:rsidP="00D12F29">
      <w:pPr>
        <w:rPr>
          <w:rFonts w:ascii="Arial" w:hAnsi="Arial" w:cs="Arial"/>
        </w:rPr>
      </w:pPr>
      <w:r w:rsidRPr="00D12F29">
        <w:rPr>
          <w:rFonts w:ascii="Arial" w:hAnsi="Arial" w:cs="Arial"/>
          <w:b/>
        </w:rPr>
        <w:t>Sprawozdanie</w:t>
      </w:r>
      <w:r w:rsidRPr="00D12F29">
        <w:rPr>
          <w:rFonts w:ascii="Arial" w:hAnsi="Arial" w:cs="Arial"/>
        </w:rPr>
        <w:t xml:space="preserve"> – dokument meczowy, sporządzany przez sędziego po meczu; elementami sprawozdania są m.in. protokoły przekazane przez drużyny, ze składami oraz wykazem osób funkcyjnych.</w:t>
      </w:r>
    </w:p>
    <w:p w14:paraId="60DA6159" w14:textId="77777777" w:rsidR="00D12F29" w:rsidRPr="00D12F29" w:rsidRDefault="00D12F29" w:rsidP="00D12F29">
      <w:pPr>
        <w:rPr>
          <w:rFonts w:ascii="Arial" w:hAnsi="Arial" w:cs="Arial"/>
        </w:rPr>
      </w:pPr>
      <w:r w:rsidRPr="00D12F29">
        <w:rPr>
          <w:rFonts w:ascii="Arial" w:hAnsi="Arial" w:cs="Arial"/>
          <w:b/>
        </w:rPr>
        <w:t>Wymiana</w:t>
      </w:r>
      <w:r w:rsidRPr="00D12F29">
        <w:rPr>
          <w:rFonts w:ascii="Arial" w:hAnsi="Arial" w:cs="Arial"/>
        </w:rPr>
        <w:t xml:space="preserve"> – zastąpienie zawodnika przez zawodnika rezerwowego.</w:t>
      </w:r>
    </w:p>
    <w:p w14:paraId="34D57F14" w14:textId="77777777" w:rsidR="00D12F29" w:rsidRPr="00D12F29" w:rsidRDefault="00D12F29" w:rsidP="00D12F29">
      <w:pPr>
        <w:rPr>
          <w:rFonts w:ascii="Arial" w:hAnsi="Arial" w:cs="Arial"/>
        </w:rPr>
      </w:pPr>
      <w:r w:rsidRPr="00D12F29">
        <w:rPr>
          <w:rFonts w:ascii="Arial" w:hAnsi="Arial" w:cs="Arial"/>
          <w:b/>
        </w:rPr>
        <w:t>Zamiana</w:t>
      </w:r>
      <w:r w:rsidRPr="00D12F29">
        <w:rPr>
          <w:rFonts w:ascii="Arial" w:hAnsi="Arial" w:cs="Arial"/>
        </w:rPr>
        <w:t xml:space="preserve"> – zastąpienie bramkarza przez zawodnika z pola (nie wliczane do limitu wymian).</w:t>
      </w:r>
    </w:p>
    <w:p w14:paraId="7D7903BE" w14:textId="77777777" w:rsidR="00D12F29" w:rsidRPr="00D12F29" w:rsidRDefault="00D12F29" w:rsidP="00D12F29">
      <w:pPr>
        <w:rPr>
          <w:rFonts w:ascii="Arial" w:hAnsi="Arial" w:cs="Arial"/>
        </w:rPr>
      </w:pPr>
      <w:r w:rsidRPr="00D12F29">
        <w:rPr>
          <w:rFonts w:ascii="Arial" w:hAnsi="Arial" w:cs="Arial"/>
          <w:b/>
        </w:rPr>
        <w:t>Zmiana</w:t>
      </w:r>
      <w:r w:rsidRPr="00D12F29">
        <w:rPr>
          <w:rFonts w:ascii="Arial" w:hAnsi="Arial" w:cs="Arial"/>
        </w:rPr>
        <w:t xml:space="preserve"> – zastąpienie wadliwego elementu wyposażenia technicznego lub ubioru (np. złamana chorągiewka, piłka niezdatna do gry, zakrwawiona koszulka) przez inny, spełniający wymogi Przepisów Gry.</w:t>
      </w:r>
    </w:p>
    <w:p w14:paraId="26919C4B" w14:textId="77777777" w:rsidR="00D12F29" w:rsidRPr="00D12F29" w:rsidRDefault="00D12F29" w:rsidP="00D12F29">
      <w:pPr>
        <w:rPr>
          <w:rFonts w:ascii="Arial" w:hAnsi="Arial" w:cs="Arial"/>
        </w:rPr>
      </w:pPr>
      <w:r w:rsidRPr="00D12F29">
        <w:rPr>
          <w:rFonts w:ascii="Arial" w:hAnsi="Arial" w:cs="Arial"/>
          <w:b/>
        </w:rPr>
        <w:t>Zastrzeżenie</w:t>
      </w:r>
      <w:r w:rsidRPr="00D12F29">
        <w:rPr>
          <w:rFonts w:ascii="Arial" w:hAnsi="Arial" w:cs="Arial"/>
        </w:rPr>
        <w:t xml:space="preserve"> – uwaga zgłaszana przez drużynę (kapitana) do sędziego dotyczący stanu pola gry.</w:t>
      </w:r>
    </w:p>
    <w:p w14:paraId="1421B227" w14:textId="77777777" w:rsidR="00C72A6A" w:rsidRDefault="00D12F29" w:rsidP="00D12F29">
      <w:pPr>
        <w:rPr>
          <w:rFonts w:ascii="Arial" w:hAnsi="Arial" w:cs="Arial"/>
        </w:rPr>
      </w:pPr>
      <w:r w:rsidRPr="00D12F29">
        <w:rPr>
          <w:rFonts w:ascii="Arial" w:hAnsi="Arial" w:cs="Arial"/>
          <w:b/>
        </w:rPr>
        <w:t>Protest</w:t>
      </w:r>
      <w:r w:rsidRPr="00D12F29">
        <w:rPr>
          <w:rFonts w:ascii="Arial" w:hAnsi="Arial" w:cs="Arial"/>
        </w:rPr>
        <w:t xml:space="preserve"> – 1. wniosek zgłaszany przez kapitana drużyny dotyczący tożsamości zawodników drużyny przeciwnej; jego rozpatrzenie wymaga formalnego rozpoznania przez sędziego w trybie Art. 5. </w:t>
      </w:r>
    </w:p>
    <w:p w14:paraId="3B259DEC" w14:textId="6BBC3E09" w:rsidR="00D12F29" w:rsidRPr="00D12F29" w:rsidRDefault="00D12F29" w:rsidP="00D12F29">
      <w:pPr>
        <w:rPr>
          <w:rFonts w:ascii="Arial" w:hAnsi="Arial" w:cs="Arial"/>
        </w:rPr>
      </w:pPr>
      <w:r w:rsidRPr="00D12F29">
        <w:rPr>
          <w:rFonts w:ascii="Arial" w:hAnsi="Arial" w:cs="Arial"/>
        </w:rPr>
        <w:t>2. Oficjalne, pisemne wystąpienie klubu do organu jurysdykcyjnego w związku w meczem; tryb (termin, wysokość kaucji, właściwość organów) określają regulaminy rozgrywek.</w:t>
      </w:r>
    </w:p>
    <w:p w14:paraId="2D2834D0" w14:textId="77777777" w:rsidR="00D12F29" w:rsidRPr="00D12F29" w:rsidRDefault="00D12F29" w:rsidP="00D12F29">
      <w:pPr>
        <w:rPr>
          <w:rFonts w:ascii="Arial" w:hAnsi="Arial" w:cs="Arial"/>
        </w:rPr>
      </w:pPr>
      <w:r w:rsidRPr="00D12F29">
        <w:rPr>
          <w:rFonts w:ascii="Arial" w:hAnsi="Arial" w:cs="Arial"/>
          <w:b/>
        </w:rPr>
        <w:t>Kara indywidualna</w:t>
      </w:r>
      <w:r w:rsidRPr="00D12F29">
        <w:rPr>
          <w:rFonts w:ascii="Arial" w:hAnsi="Arial" w:cs="Arial"/>
        </w:rPr>
        <w:t xml:space="preserve"> – napomnienie (żółta kartka) lub wykluczenie (czerwona kartka).</w:t>
      </w:r>
    </w:p>
    <w:p w14:paraId="7A7ECD60" w14:textId="2AD2ED92" w:rsidR="00D12F29" w:rsidRDefault="00D12F29" w:rsidP="00D12F29">
      <w:pPr>
        <w:rPr>
          <w:rFonts w:ascii="Arial" w:hAnsi="Arial" w:cs="Arial"/>
        </w:rPr>
      </w:pPr>
      <w:r w:rsidRPr="00D12F29">
        <w:rPr>
          <w:rFonts w:ascii="Arial" w:hAnsi="Arial" w:cs="Arial"/>
          <w:b/>
        </w:rPr>
        <w:t>Kara wychowawcza</w:t>
      </w:r>
      <w:r w:rsidRPr="00D12F29">
        <w:rPr>
          <w:rFonts w:ascii="Arial" w:hAnsi="Arial" w:cs="Arial"/>
        </w:rPr>
        <w:t xml:space="preserve"> – środek dyscyplinujący stosowany przez sędziów, zamiast żółtej kartki – polega na czasowym wykluczeniu zawodnika z gry.</w:t>
      </w:r>
    </w:p>
    <w:bookmarkEnd w:id="49"/>
    <w:p w14:paraId="78F0C916" w14:textId="77777777" w:rsidR="00DE34E1" w:rsidRPr="00D12F29" w:rsidRDefault="00DE34E1" w:rsidP="00D12F29">
      <w:pPr>
        <w:rPr>
          <w:rFonts w:ascii="Arial" w:hAnsi="Arial" w:cs="Arial"/>
        </w:rPr>
      </w:pPr>
    </w:p>
    <w:p w14:paraId="6D99D675" w14:textId="5BDE00FF" w:rsidR="00D12F29" w:rsidRPr="00887D37" w:rsidRDefault="00887D37" w:rsidP="00887D37">
      <w:pPr>
        <w:jc w:val="center"/>
        <w:rPr>
          <w:rFonts w:ascii="Arial" w:hAnsi="Arial" w:cs="Arial"/>
          <w:b/>
          <w:sz w:val="21"/>
          <w:szCs w:val="21"/>
          <w:u w:val="single"/>
        </w:rPr>
      </w:pPr>
      <w:r w:rsidRPr="00887D37">
        <w:rPr>
          <w:rFonts w:ascii="Arial" w:hAnsi="Arial" w:cs="Arial"/>
          <w:b/>
          <w:sz w:val="21"/>
          <w:szCs w:val="21"/>
          <w:u w:val="single"/>
        </w:rPr>
        <w:t>122</w:t>
      </w:r>
    </w:p>
    <w:bookmarkEnd w:id="47"/>
    <w:p w14:paraId="41C526A3" w14:textId="77777777" w:rsidR="00D12F29" w:rsidRPr="00D12F29" w:rsidRDefault="00D12F29" w:rsidP="00D12F29">
      <w:pPr>
        <w:spacing w:after="0" w:line="240" w:lineRule="auto"/>
        <w:rPr>
          <w:rFonts w:ascii="Arial" w:eastAsia="Times New Roman" w:hAnsi="Arial" w:cs="Arial"/>
          <w:b/>
          <w:color w:val="FF0000"/>
          <w:sz w:val="21"/>
          <w:szCs w:val="21"/>
          <w:lang w:eastAsia="pl-PL"/>
        </w:rPr>
      </w:pPr>
    </w:p>
    <w:p w14:paraId="24B19797" w14:textId="703B2089" w:rsidR="00B22E24" w:rsidRPr="00B22E24" w:rsidRDefault="006F3266" w:rsidP="00B22E24">
      <w:pPr>
        <w:spacing w:after="0" w:line="240" w:lineRule="auto"/>
        <w:jc w:val="center"/>
        <w:rPr>
          <w:rFonts w:ascii="Arial" w:eastAsia="Times New Roman" w:hAnsi="Arial" w:cs="Arial"/>
          <w:b/>
          <w:sz w:val="21"/>
          <w:szCs w:val="21"/>
          <w:lang w:eastAsia="pl-PL"/>
        </w:rPr>
      </w:pPr>
      <w:bookmarkStart w:id="50" w:name="_Hlk487204738"/>
      <w:r>
        <w:rPr>
          <w:rFonts w:ascii="Arial" w:eastAsia="Times New Roman" w:hAnsi="Arial" w:cs="Arial"/>
          <w:b/>
          <w:sz w:val="21"/>
          <w:szCs w:val="21"/>
          <w:lang w:eastAsia="pl-PL"/>
        </w:rPr>
        <w:t>Uchwała nr VII/122</w:t>
      </w:r>
      <w:r w:rsidR="00B22E24" w:rsidRPr="00B22E24">
        <w:rPr>
          <w:rFonts w:ascii="Arial" w:eastAsia="Times New Roman" w:hAnsi="Arial" w:cs="Arial"/>
          <w:b/>
          <w:sz w:val="21"/>
          <w:szCs w:val="21"/>
          <w:lang w:eastAsia="pl-PL"/>
        </w:rPr>
        <w:t xml:space="preserve"> z dnia 7 lipca 2017  roku Zarządu Polskiego Związku Piłki Nożnej</w:t>
      </w:r>
    </w:p>
    <w:p w14:paraId="4C112F55" w14:textId="77777777" w:rsidR="00B22E24" w:rsidRPr="00B22E24" w:rsidRDefault="00B22E24" w:rsidP="00B22E24">
      <w:pPr>
        <w:spacing w:after="0" w:line="240" w:lineRule="auto"/>
        <w:jc w:val="center"/>
        <w:rPr>
          <w:rFonts w:ascii="Arial" w:eastAsia="Times New Roman" w:hAnsi="Arial" w:cs="Arial"/>
          <w:b/>
          <w:sz w:val="21"/>
          <w:szCs w:val="21"/>
          <w:lang w:eastAsia="pl-PL"/>
        </w:rPr>
      </w:pPr>
      <w:r w:rsidRPr="00B22E24">
        <w:rPr>
          <w:rFonts w:ascii="Arial" w:eastAsia="Times New Roman" w:hAnsi="Arial" w:cs="Arial"/>
          <w:b/>
          <w:sz w:val="21"/>
          <w:szCs w:val="21"/>
          <w:lang w:eastAsia="pl-PL"/>
        </w:rPr>
        <w:t xml:space="preserve">w sprawie przyjęcia do akceptującej wiadomości treści Uchwał  Zarządu  Małopolskiego Związku Piłki Nożnej  z dnia  4 lipca 2017:  </w:t>
      </w:r>
      <w:bookmarkStart w:id="51" w:name="_Hlk486942227"/>
      <w:r w:rsidRPr="00B22E24">
        <w:rPr>
          <w:rFonts w:ascii="Arial" w:eastAsia="Times New Roman" w:hAnsi="Arial" w:cs="Arial"/>
          <w:b/>
          <w:sz w:val="21"/>
          <w:szCs w:val="21"/>
          <w:lang w:eastAsia="pl-PL"/>
        </w:rPr>
        <w:t xml:space="preserve">nr 14/Z/2017 i nr 15/Z/2017 </w:t>
      </w:r>
    </w:p>
    <w:bookmarkEnd w:id="51"/>
    <w:bookmarkEnd w:id="50"/>
    <w:p w14:paraId="4A51A18D" w14:textId="77777777" w:rsidR="00B22E24" w:rsidRPr="00B22E24" w:rsidRDefault="00B22E24" w:rsidP="00B22E24">
      <w:pPr>
        <w:spacing w:after="0" w:line="240" w:lineRule="auto"/>
        <w:jc w:val="center"/>
        <w:rPr>
          <w:rFonts w:ascii="Arial" w:eastAsia="Times New Roman" w:hAnsi="Arial" w:cs="Arial"/>
          <w:sz w:val="21"/>
          <w:szCs w:val="21"/>
          <w:lang w:eastAsia="pl-PL"/>
        </w:rPr>
      </w:pPr>
    </w:p>
    <w:p w14:paraId="38AF779D" w14:textId="77777777" w:rsidR="00B22E24" w:rsidRPr="00B22E24" w:rsidRDefault="00B22E24" w:rsidP="00B22E24">
      <w:pPr>
        <w:spacing w:after="0" w:line="240" w:lineRule="auto"/>
        <w:jc w:val="both"/>
        <w:rPr>
          <w:rFonts w:ascii="Arial" w:eastAsia="Times New Roman" w:hAnsi="Arial" w:cs="Arial"/>
          <w:sz w:val="21"/>
          <w:szCs w:val="21"/>
          <w:lang w:eastAsia="pl-PL"/>
        </w:rPr>
      </w:pPr>
      <w:r w:rsidRPr="00B22E24">
        <w:rPr>
          <w:rFonts w:ascii="Arial" w:eastAsia="Times New Roman" w:hAnsi="Arial" w:cs="Arial"/>
          <w:sz w:val="21"/>
          <w:szCs w:val="21"/>
          <w:lang w:eastAsia="pl-PL"/>
        </w:rPr>
        <w:t>Na podstawie art. 36 par. 1 pkt 23) Statutu PZPN  w zw. z par. 7 Uchwały nr XII/194 Zarządu PZPN o członkostwie, postanawia się, co następuje:</w:t>
      </w:r>
    </w:p>
    <w:p w14:paraId="3E8C9043" w14:textId="77777777" w:rsidR="00B22E24" w:rsidRPr="00B22E24" w:rsidRDefault="00B22E24" w:rsidP="00B22E24">
      <w:pPr>
        <w:spacing w:after="0" w:line="240" w:lineRule="auto"/>
        <w:jc w:val="both"/>
        <w:rPr>
          <w:rFonts w:ascii="Arial" w:eastAsia="Times New Roman" w:hAnsi="Arial" w:cs="Arial"/>
          <w:sz w:val="21"/>
          <w:szCs w:val="21"/>
          <w:lang w:eastAsia="pl-PL"/>
        </w:rPr>
      </w:pPr>
    </w:p>
    <w:p w14:paraId="31872618" w14:textId="77777777" w:rsidR="00B22E24" w:rsidRPr="00B22E24" w:rsidRDefault="00B22E24" w:rsidP="00B22E24">
      <w:pPr>
        <w:spacing w:after="0" w:line="240" w:lineRule="auto"/>
        <w:jc w:val="both"/>
        <w:rPr>
          <w:rFonts w:ascii="Arial" w:eastAsia="Times New Roman" w:hAnsi="Arial" w:cs="Arial"/>
          <w:sz w:val="21"/>
          <w:szCs w:val="21"/>
          <w:lang w:eastAsia="pl-PL"/>
        </w:rPr>
      </w:pPr>
      <w:proofErr w:type="spellStart"/>
      <w:r w:rsidRPr="00B22E24">
        <w:rPr>
          <w:rFonts w:ascii="Arial" w:eastAsia="Times New Roman" w:hAnsi="Arial" w:cs="Arial"/>
          <w:sz w:val="21"/>
          <w:szCs w:val="21"/>
          <w:lang w:eastAsia="pl-PL"/>
        </w:rPr>
        <w:t>I.Zarząd</w:t>
      </w:r>
      <w:proofErr w:type="spellEnd"/>
      <w:r w:rsidRPr="00B22E24">
        <w:rPr>
          <w:rFonts w:ascii="Arial" w:eastAsia="Times New Roman" w:hAnsi="Arial" w:cs="Arial"/>
          <w:sz w:val="21"/>
          <w:szCs w:val="21"/>
          <w:lang w:eastAsia="pl-PL"/>
        </w:rPr>
        <w:t xml:space="preserve"> PZPN przyjmuje  do akceptującej wiadomości treść Uchwał Zarządu Małopolskiego Związku Piłki Nożnej z dnia  4 lipca 2017  roku:</w:t>
      </w:r>
    </w:p>
    <w:p w14:paraId="28CD32B3" w14:textId="77777777" w:rsidR="00B22E24" w:rsidRPr="00B22E24" w:rsidRDefault="00B22E24" w:rsidP="00B22E24">
      <w:pPr>
        <w:spacing w:after="0" w:line="240" w:lineRule="auto"/>
        <w:jc w:val="both"/>
        <w:rPr>
          <w:rFonts w:ascii="Arial" w:eastAsia="Times New Roman" w:hAnsi="Arial" w:cs="Arial"/>
          <w:sz w:val="21"/>
          <w:szCs w:val="21"/>
          <w:lang w:eastAsia="pl-PL"/>
        </w:rPr>
      </w:pPr>
    </w:p>
    <w:p w14:paraId="631EB78B" w14:textId="77777777" w:rsidR="00B22E24" w:rsidRPr="00B22E24" w:rsidRDefault="00B22E24" w:rsidP="00B22E24">
      <w:pPr>
        <w:numPr>
          <w:ilvl w:val="0"/>
          <w:numId w:val="145"/>
        </w:numPr>
        <w:spacing w:after="0" w:line="240" w:lineRule="auto"/>
        <w:contextualSpacing/>
        <w:jc w:val="both"/>
        <w:rPr>
          <w:rFonts w:ascii="Arial" w:eastAsia="Times New Roman" w:hAnsi="Arial" w:cs="Arial"/>
          <w:sz w:val="21"/>
          <w:szCs w:val="21"/>
          <w:lang w:eastAsia="pl-PL"/>
        </w:rPr>
      </w:pPr>
      <w:r w:rsidRPr="00B22E24">
        <w:rPr>
          <w:rFonts w:ascii="Arial" w:eastAsia="Times New Roman" w:hAnsi="Arial" w:cs="Arial"/>
          <w:sz w:val="21"/>
          <w:szCs w:val="21"/>
          <w:lang w:eastAsia="pl-PL"/>
        </w:rPr>
        <w:t>nr 14/Z/2017  w sprawie wykreślenia z listy członków MZPN i PZPN Miejskiego Klubu Sportowego „</w:t>
      </w:r>
      <w:proofErr w:type="spellStart"/>
      <w:r w:rsidRPr="00B22E24">
        <w:rPr>
          <w:rFonts w:ascii="Arial" w:eastAsia="Times New Roman" w:hAnsi="Arial" w:cs="Arial"/>
          <w:sz w:val="21"/>
          <w:szCs w:val="21"/>
          <w:lang w:eastAsia="pl-PL"/>
        </w:rPr>
        <w:t>Sandecja</w:t>
      </w:r>
      <w:proofErr w:type="spellEnd"/>
      <w:r w:rsidRPr="00B22E24">
        <w:rPr>
          <w:rFonts w:ascii="Arial" w:eastAsia="Times New Roman" w:hAnsi="Arial" w:cs="Arial"/>
          <w:sz w:val="21"/>
          <w:szCs w:val="21"/>
          <w:lang w:eastAsia="pl-PL"/>
        </w:rPr>
        <w:t>” w Nowym Sączu w związku ze zmianą formy prawnej klubu,</w:t>
      </w:r>
    </w:p>
    <w:p w14:paraId="2C744A61" w14:textId="77777777" w:rsidR="00B22E24" w:rsidRPr="00B22E24" w:rsidRDefault="00B22E24" w:rsidP="00B22E24">
      <w:pPr>
        <w:spacing w:after="0" w:line="240" w:lineRule="auto"/>
        <w:ind w:left="720"/>
        <w:contextualSpacing/>
        <w:jc w:val="both"/>
        <w:rPr>
          <w:rFonts w:ascii="Arial" w:eastAsia="Times New Roman" w:hAnsi="Arial" w:cs="Arial"/>
          <w:sz w:val="21"/>
          <w:szCs w:val="21"/>
          <w:lang w:eastAsia="pl-PL"/>
        </w:rPr>
      </w:pPr>
    </w:p>
    <w:p w14:paraId="045640E3" w14:textId="77777777" w:rsidR="00B22E24" w:rsidRPr="00B22E24" w:rsidRDefault="00B22E24" w:rsidP="00B22E24">
      <w:pPr>
        <w:numPr>
          <w:ilvl w:val="0"/>
          <w:numId w:val="145"/>
        </w:numPr>
        <w:spacing w:after="0" w:line="240" w:lineRule="auto"/>
        <w:contextualSpacing/>
        <w:jc w:val="both"/>
        <w:rPr>
          <w:rFonts w:ascii="Arial" w:eastAsia="Times New Roman" w:hAnsi="Arial" w:cs="Arial"/>
          <w:sz w:val="21"/>
          <w:szCs w:val="21"/>
          <w:lang w:eastAsia="pl-PL"/>
        </w:rPr>
      </w:pPr>
      <w:r w:rsidRPr="00B22E24">
        <w:rPr>
          <w:rFonts w:ascii="Arial" w:eastAsia="Times New Roman" w:hAnsi="Arial" w:cs="Arial"/>
          <w:sz w:val="21"/>
          <w:szCs w:val="21"/>
          <w:lang w:eastAsia="pl-PL"/>
        </w:rPr>
        <w:t>nr 15/Z/2017 w sprawie przyjęcia na członka MZPN i PZPN Miejskiego Klubu Sportowego „</w:t>
      </w:r>
      <w:proofErr w:type="spellStart"/>
      <w:r w:rsidRPr="00B22E24">
        <w:rPr>
          <w:rFonts w:ascii="Arial" w:eastAsia="Times New Roman" w:hAnsi="Arial" w:cs="Arial"/>
          <w:sz w:val="21"/>
          <w:szCs w:val="21"/>
          <w:lang w:eastAsia="pl-PL"/>
        </w:rPr>
        <w:t>Sandecja</w:t>
      </w:r>
      <w:proofErr w:type="spellEnd"/>
      <w:r w:rsidRPr="00B22E24">
        <w:rPr>
          <w:rFonts w:ascii="Arial" w:eastAsia="Times New Roman" w:hAnsi="Arial" w:cs="Arial"/>
          <w:sz w:val="21"/>
          <w:szCs w:val="21"/>
          <w:lang w:eastAsia="pl-PL"/>
        </w:rPr>
        <w:t>” spółka akcyjna z siedzibą w Nowym Sączu w związku ze zmianą formy prawnej klubu.</w:t>
      </w:r>
    </w:p>
    <w:p w14:paraId="7C03E92D" w14:textId="77777777" w:rsidR="00B22E24" w:rsidRPr="00B22E24" w:rsidRDefault="00B22E24" w:rsidP="00B22E24">
      <w:pPr>
        <w:spacing w:after="0" w:line="240" w:lineRule="auto"/>
        <w:jc w:val="both"/>
        <w:rPr>
          <w:rFonts w:ascii="Arial" w:eastAsia="Times New Roman" w:hAnsi="Arial" w:cs="Arial"/>
          <w:sz w:val="21"/>
          <w:szCs w:val="21"/>
          <w:lang w:eastAsia="pl-PL"/>
        </w:rPr>
      </w:pPr>
    </w:p>
    <w:p w14:paraId="3D1563B3" w14:textId="77777777" w:rsidR="00B22E24" w:rsidRPr="00B22E24" w:rsidRDefault="00B22E24" w:rsidP="00B22E24">
      <w:pPr>
        <w:spacing w:after="0" w:line="240" w:lineRule="auto"/>
        <w:jc w:val="both"/>
        <w:rPr>
          <w:rFonts w:ascii="Arial" w:eastAsia="Times New Roman" w:hAnsi="Arial" w:cs="Arial"/>
          <w:sz w:val="21"/>
          <w:szCs w:val="21"/>
          <w:lang w:eastAsia="pl-PL"/>
        </w:rPr>
      </w:pPr>
      <w:r w:rsidRPr="00B22E24">
        <w:rPr>
          <w:rFonts w:ascii="Arial" w:eastAsia="Times New Roman" w:hAnsi="Arial" w:cs="Arial"/>
          <w:sz w:val="21"/>
          <w:szCs w:val="21"/>
          <w:lang w:eastAsia="pl-PL"/>
        </w:rPr>
        <w:t>II. Niniejsza Uchwała wchodzi w życie z dniem podjęcia.</w:t>
      </w:r>
    </w:p>
    <w:p w14:paraId="789EA9B5" w14:textId="77777777" w:rsidR="00B22E24" w:rsidRPr="00B22E24" w:rsidRDefault="00B22E24" w:rsidP="00B22E24">
      <w:pPr>
        <w:spacing w:after="0" w:line="240" w:lineRule="auto"/>
        <w:jc w:val="both"/>
        <w:rPr>
          <w:rFonts w:ascii="Arial" w:eastAsia="Times New Roman" w:hAnsi="Arial" w:cs="Arial"/>
          <w:sz w:val="21"/>
          <w:szCs w:val="21"/>
          <w:lang w:eastAsia="pl-PL"/>
        </w:rPr>
      </w:pPr>
    </w:p>
    <w:p w14:paraId="79E1833B" w14:textId="77777777" w:rsidR="00B22E24" w:rsidRPr="00B22E24" w:rsidRDefault="00B22E24" w:rsidP="00B22E24">
      <w:pPr>
        <w:spacing w:after="0" w:line="240" w:lineRule="auto"/>
        <w:jc w:val="right"/>
        <w:rPr>
          <w:rFonts w:ascii="Arial" w:eastAsia="Times New Roman" w:hAnsi="Arial" w:cs="Arial"/>
          <w:i/>
          <w:sz w:val="21"/>
          <w:szCs w:val="21"/>
          <w:lang w:eastAsia="pl-PL"/>
        </w:rPr>
      </w:pP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r>
      <w:r w:rsidRPr="00B22E24">
        <w:rPr>
          <w:rFonts w:ascii="Arial" w:eastAsia="Times New Roman" w:hAnsi="Arial" w:cs="Arial"/>
          <w:sz w:val="21"/>
          <w:szCs w:val="21"/>
          <w:lang w:eastAsia="pl-PL"/>
        </w:rPr>
        <w:tab/>
        <w:t xml:space="preserve">         </w:t>
      </w:r>
      <w:r w:rsidRPr="00B22E24">
        <w:rPr>
          <w:rFonts w:ascii="Arial" w:eastAsia="Times New Roman" w:hAnsi="Arial" w:cs="Arial"/>
          <w:i/>
          <w:sz w:val="21"/>
          <w:szCs w:val="21"/>
          <w:lang w:eastAsia="pl-PL"/>
        </w:rPr>
        <w:t xml:space="preserve">Prezes PZPN Zbigniew Boniek </w:t>
      </w:r>
    </w:p>
    <w:p w14:paraId="5B745FA6" w14:textId="77777777" w:rsidR="00B22E24" w:rsidRPr="00B22E24" w:rsidRDefault="00B22E24" w:rsidP="00B22E24">
      <w:pPr>
        <w:spacing w:after="0" w:line="240" w:lineRule="auto"/>
        <w:rPr>
          <w:rFonts w:ascii="Times New Roman" w:eastAsia="Times New Roman" w:hAnsi="Times New Roman" w:cs="Times New Roman"/>
          <w:sz w:val="24"/>
          <w:szCs w:val="24"/>
          <w:lang w:val="en-GB" w:eastAsia="pl-PL"/>
        </w:rPr>
      </w:pPr>
    </w:p>
    <w:p w14:paraId="2179D4A1" w14:textId="77777777" w:rsidR="00081118" w:rsidRPr="00081118" w:rsidRDefault="00081118" w:rsidP="00081118">
      <w:pPr>
        <w:spacing w:after="0" w:line="240" w:lineRule="auto"/>
        <w:rPr>
          <w:rFonts w:ascii="Arial" w:eastAsia="Times New Roman" w:hAnsi="Arial" w:cs="Arial"/>
          <w:b/>
          <w:sz w:val="21"/>
          <w:szCs w:val="21"/>
          <w:lang w:eastAsia="pl-PL"/>
        </w:rPr>
      </w:pPr>
    </w:p>
    <w:p w14:paraId="56F5C855" w14:textId="07CAC312" w:rsidR="00081118" w:rsidRDefault="00081118" w:rsidP="00081118">
      <w:pPr>
        <w:spacing w:after="0" w:line="240" w:lineRule="auto"/>
        <w:rPr>
          <w:rFonts w:ascii="Arial" w:eastAsia="Times New Roman" w:hAnsi="Arial" w:cs="Arial"/>
          <w:b/>
          <w:sz w:val="21"/>
          <w:szCs w:val="21"/>
          <w:lang w:eastAsia="pl-PL"/>
        </w:rPr>
      </w:pPr>
    </w:p>
    <w:p w14:paraId="08AA4EA0" w14:textId="089715BD" w:rsidR="00230BAA" w:rsidRDefault="00230BAA" w:rsidP="00081118">
      <w:pPr>
        <w:spacing w:after="0" w:line="240" w:lineRule="auto"/>
        <w:rPr>
          <w:rFonts w:ascii="Arial" w:eastAsia="Times New Roman" w:hAnsi="Arial" w:cs="Arial"/>
          <w:b/>
          <w:sz w:val="21"/>
          <w:szCs w:val="21"/>
          <w:lang w:eastAsia="pl-PL"/>
        </w:rPr>
      </w:pPr>
    </w:p>
    <w:p w14:paraId="27299D52" w14:textId="77777777" w:rsidR="00230BAA" w:rsidRPr="00081118" w:rsidRDefault="00230BAA" w:rsidP="00081118">
      <w:pPr>
        <w:spacing w:after="0" w:line="240" w:lineRule="auto"/>
        <w:rPr>
          <w:rFonts w:ascii="Arial" w:eastAsia="Times New Roman" w:hAnsi="Arial" w:cs="Arial"/>
          <w:sz w:val="21"/>
          <w:szCs w:val="21"/>
          <w:lang w:eastAsia="pl-PL"/>
        </w:rPr>
      </w:pPr>
    </w:p>
    <w:p w14:paraId="2CD67761" w14:textId="46A4D4CB" w:rsidR="00887D37" w:rsidRPr="00B967AC" w:rsidRDefault="00887D37" w:rsidP="00081118">
      <w:pPr>
        <w:spacing w:after="0" w:line="276" w:lineRule="auto"/>
        <w:jc w:val="center"/>
        <w:rPr>
          <w:rFonts w:ascii="Arial" w:hAnsi="Arial" w:cs="Arial"/>
          <w:b/>
          <w:color w:val="000000" w:themeColor="text1"/>
          <w:sz w:val="21"/>
          <w:szCs w:val="21"/>
          <w:u w:val="single"/>
        </w:rPr>
      </w:pPr>
      <w:bookmarkStart w:id="52" w:name="_Hlk487204770"/>
      <w:r w:rsidRPr="00B967AC">
        <w:rPr>
          <w:rFonts w:ascii="Arial" w:hAnsi="Arial" w:cs="Arial"/>
          <w:b/>
          <w:color w:val="000000" w:themeColor="text1"/>
          <w:sz w:val="21"/>
          <w:szCs w:val="21"/>
          <w:u w:val="single"/>
        </w:rPr>
        <w:t>123</w:t>
      </w:r>
    </w:p>
    <w:p w14:paraId="3C8443E4" w14:textId="77777777" w:rsidR="00887D37" w:rsidRPr="00B967AC" w:rsidRDefault="00887D37" w:rsidP="00081118">
      <w:pPr>
        <w:spacing w:after="0" w:line="276" w:lineRule="auto"/>
        <w:jc w:val="center"/>
        <w:rPr>
          <w:rFonts w:ascii="Arial" w:hAnsi="Arial" w:cs="Arial"/>
          <w:b/>
          <w:color w:val="000000" w:themeColor="text1"/>
          <w:sz w:val="21"/>
          <w:szCs w:val="21"/>
          <w:u w:val="single"/>
        </w:rPr>
      </w:pPr>
    </w:p>
    <w:p w14:paraId="2E134889" w14:textId="7881F665" w:rsidR="00081118" w:rsidRPr="00B967AC" w:rsidRDefault="006F3266" w:rsidP="00081118">
      <w:pPr>
        <w:spacing w:after="0" w:line="276" w:lineRule="auto"/>
        <w:jc w:val="center"/>
        <w:rPr>
          <w:rFonts w:ascii="Arial" w:eastAsiaTheme="minorEastAsia" w:hAnsi="Arial" w:cs="Arial"/>
          <w:b/>
          <w:color w:val="000000" w:themeColor="text1"/>
          <w:sz w:val="21"/>
          <w:szCs w:val="21"/>
          <w:lang w:eastAsia="pl-PL"/>
        </w:rPr>
      </w:pPr>
      <w:r w:rsidRPr="00B967AC">
        <w:rPr>
          <w:rFonts w:ascii="Arial" w:hAnsi="Arial" w:cs="Arial"/>
          <w:b/>
          <w:color w:val="000000" w:themeColor="text1"/>
          <w:sz w:val="21"/>
          <w:szCs w:val="21"/>
        </w:rPr>
        <w:t>Uchwała  nr VII/123</w:t>
      </w:r>
      <w:r w:rsidR="00081118" w:rsidRPr="00B967AC">
        <w:rPr>
          <w:rFonts w:ascii="Arial" w:hAnsi="Arial" w:cs="Arial"/>
          <w:b/>
          <w:color w:val="000000" w:themeColor="text1"/>
          <w:sz w:val="21"/>
          <w:szCs w:val="21"/>
        </w:rPr>
        <w:t xml:space="preserve"> z dnia  7 lipca   2017  roku  Zarządu Polskiego Związku Piłki Nożnej w sprawie  powołania komisji roboczej ds. opracowania treści uchwał dot. „Przepisów w sprawie organizacji rozgrywek w piłkę nożną”</w:t>
      </w:r>
      <w:r w:rsidR="003639C4" w:rsidRPr="00B967AC">
        <w:rPr>
          <w:rFonts w:ascii="Arial" w:hAnsi="Arial" w:cs="Arial"/>
          <w:b/>
          <w:color w:val="000000" w:themeColor="text1"/>
          <w:sz w:val="21"/>
          <w:szCs w:val="21"/>
        </w:rPr>
        <w:t xml:space="preserve">, </w:t>
      </w:r>
      <w:r w:rsidR="00081118" w:rsidRPr="00B967AC">
        <w:rPr>
          <w:rFonts w:ascii="Arial" w:hAnsi="Arial" w:cs="Arial"/>
          <w:b/>
          <w:color w:val="000000" w:themeColor="text1"/>
          <w:sz w:val="21"/>
          <w:szCs w:val="21"/>
        </w:rPr>
        <w:t>a także „</w:t>
      </w:r>
      <w:r w:rsidR="00081118" w:rsidRPr="00B967AC">
        <w:rPr>
          <w:rFonts w:ascii="Arial" w:eastAsiaTheme="minorEastAsia" w:hAnsi="Arial" w:cs="Arial"/>
          <w:b/>
          <w:color w:val="000000" w:themeColor="text1"/>
          <w:sz w:val="21"/>
          <w:szCs w:val="21"/>
          <w:lang w:eastAsia="pl-PL"/>
        </w:rPr>
        <w:t>Statusu zawodników oraz zasad zmian przynależności klubowej”</w:t>
      </w:r>
    </w:p>
    <w:p w14:paraId="34D27993" w14:textId="77777777" w:rsidR="00081118" w:rsidRPr="00B967AC" w:rsidRDefault="00081118" w:rsidP="00081118">
      <w:pPr>
        <w:jc w:val="center"/>
        <w:rPr>
          <w:rFonts w:ascii="Arial" w:hAnsi="Arial" w:cs="Arial"/>
          <w:b/>
          <w:color w:val="000000" w:themeColor="text1"/>
          <w:sz w:val="21"/>
          <w:szCs w:val="21"/>
        </w:rPr>
      </w:pPr>
    </w:p>
    <w:bookmarkEnd w:id="52"/>
    <w:p w14:paraId="098ED306" w14:textId="77777777" w:rsidR="00081118" w:rsidRPr="00B967AC" w:rsidRDefault="00081118" w:rsidP="00081118">
      <w:pPr>
        <w:rPr>
          <w:rFonts w:ascii="Arial" w:hAnsi="Arial" w:cs="Arial"/>
          <w:color w:val="000000" w:themeColor="text1"/>
          <w:sz w:val="21"/>
          <w:szCs w:val="21"/>
        </w:rPr>
      </w:pPr>
      <w:r w:rsidRPr="00B967AC">
        <w:rPr>
          <w:rFonts w:ascii="Arial" w:hAnsi="Arial" w:cs="Arial"/>
          <w:color w:val="000000" w:themeColor="text1"/>
          <w:sz w:val="21"/>
          <w:szCs w:val="21"/>
        </w:rPr>
        <w:t>Na podstawie art. 36 §  1 pkt 23) Statutu PZPN postanawia się, co następuje:</w:t>
      </w:r>
    </w:p>
    <w:p w14:paraId="47423FC2" w14:textId="528DF561" w:rsidR="00081118" w:rsidRPr="00B967AC" w:rsidRDefault="00081118" w:rsidP="00081118">
      <w:pPr>
        <w:spacing w:after="0" w:line="276" w:lineRule="auto"/>
        <w:jc w:val="both"/>
        <w:rPr>
          <w:rFonts w:ascii="Arial" w:eastAsiaTheme="minorEastAsia" w:hAnsi="Arial" w:cs="Arial"/>
          <w:color w:val="000000" w:themeColor="text1"/>
          <w:sz w:val="21"/>
          <w:szCs w:val="21"/>
          <w:lang w:eastAsia="pl-PL"/>
        </w:rPr>
      </w:pPr>
      <w:proofErr w:type="spellStart"/>
      <w:r w:rsidRPr="00B967AC">
        <w:rPr>
          <w:rFonts w:ascii="Arial" w:hAnsi="Arial" w:cs="Arial"/>
          <w:color w:val="000000" w:themeColor="text1"/>
          <w:sz w:val="21"/>
          <w:szCs w:val="21"/>
        </w:rPr>
        <w:t>I.Powołuje</w:t>
      </w:r>
      <w:proofErr w:type="spellEnd"/>
      <w:r w:rsidRPr="00B967AC">
        <w:rPr>
          <w:rFonts w:ascii="Arial" w:hAnsi="Arial" w:cs="Arial"/>
          <w:color w:val="000000" w:themeColor="text1"/>
          <w:sz w:val="21"/>
          <w:szCs w:val="21"/>
        </w:rPr>
        <w:t xml:space="preserve"> się komisję roboczą  ds. opracowania treści uchwał dot. „Przepisów w sprawie organizacji rozgrywek w piłkę nożną”</w:t>
      </w:r>
      <w:r w:rsidR="003639C4" w:rsidRPr="00B967AC">
        <w:rPr>
          <w:rFonts w:ascii="Arial" w:hAnsi="Arial" w:cs="Arial"/>
          <w:color w:val="000000" w:themeColor="text1"/>
          <w:sz w:val="21"/>
          <w:szCs w:val="21"/>
        </w:rPr>
        <w:t>,</w:t>
      </w:r>
      <w:r w:rsidRPr="00B967AC">
        <w:rPr>
          <w:rFonts w:ascii="Arial" w:hAnsi="Arial" w:cs="Arial"/>
          <w:color w:val="000000" w:themeColor="text1"/>
          <w:sz w:val="21"/>
          <w:szCs w:val="21"/>
        </w:rPr>
        <w:t xml:space="preserve"> a także „</w:t>
      </w:r>
      <w:r w:rsidRPr="00B967AC">
        <w:rPr>
          <w:rFonts w:ascii="Arial" w:eastAsiaTheme="minorEastAsia" w:hAnsi="Arial" w:cs="Arial"/>
          <w:color w:val="000000" w:themeColor="text1"/>
          <w:sz w:val="21"/>
          <w:szCs w:val="21"/>
          <w:lang w:eastAsia="pl-PL"/>
        </w:rPr>
        <w:t>Statusu zawodników oraz zasad zmian przynależności klubowej” w następującym składzie:</w:t>
      </w:r>
    </w:p>
    <w:p w14:paraId="5394C041" w14:textId="77777777" w:rsidR="00081118" w:rsidRPr="00B967AC" w:rsidRDefault="00081118" w:rsidP="00081118">
      <w:pPr>
        <w:spacing w:after="0" w:line="276" w:lineRule="auto"/>
        <w:jc w:val="both"/>
        <w:rPr>
          <w:rFonts w:ascii="Arial" w:eastAsiaTheme="minorEastAsia" w:hAnsi="Arial" w:cs="Arial"/>
          <w:color w:val="000000" w:themeColor="text1"/>
          <w:sz w:val="21"/>
          <w:szCs w:val="21"/>
          <w:lang w:eastAsia="pl-PL"/>
        </w:rPr>
      </w:pPr>
    </w:p>
    <w:p w14:paraId="0CA06218" w14:textId="69B43A17" w:rsidR="00081118" w:rsidRPr="00B967AC" w:rsidRDefault="00081118" w:rsidP="00081118">
      <w:pPr>
        <w:spacing w:after="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1. Andrzej Padewski - Przewodniczący</w:t>
      </w:r>
    </w:p>
    <w:p w14:paraId="422566F6" w14:textId="77777777" w:rsidR="00B967AC" w:rsidRPr="00B967AC" w:rsidRDefault="00B967AC" w:rsidP="00081118">
      <w:pPr>
        <w:spacing w:after="0" w:line="240" w:lineRule="auto"/>
        <w:rPr>
          <w:rFonts w:ascii="Arial" w:eastAsia="Times New Roman" w:hAnsi="Arial" w:cs="Arial"/>
          <w:color w:val="000000" w:themeColor="text1"/>
          <w:sz w:val="21"/>
          <w:szCs w:val="21"/>
          <w:lang w:eastAsia="pl-PL"/>
        </w:rPr>
      </w:pPr>
    </w:p>
    <w:p w14:paraId="7FDFFC72" w14:textId="5EA21ED8" w:rsidR="00081118" w:rsidRPr="00B967AC" w:rsidRDefault="00081118" w:rsidP="00081118">
      <w:pPr>
        <w:spacing w:after="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 xml:space="preserve">2. Wojciech Cygan - Wiceprzewodniczący </w:t>
      </w:r>
    </w:p>
    <w:p w14:paraId="0C863A09" w14:textId="77777777" w:rsidR="00B967AC" w:rsidRPr="00B967AC" w:rsidRDefault="00B967AC" w:rsidP="00081118">
      <w:pPr>
        <w:spacing w:after="0" w:line="240" w:lineRule="auto"/>
        <w:rPr>
          <w:rFonts w:ascii="Arial" w:eastAsia="Times New Roman" w:hAnsi="Arial" w:cs="Arial"/>
          <w:color w:val="000000" w:themeColor="text1"/>
          <w:sz w:val="21"/>
          <w:szCs w:val="21"/>
          <w:lang w:eastAsia="pl-PL"/>
        </w:rPr>
      </w:pPr>
    </w:p>
    <w:p w14:paraId="4EE4976D" w14:textId="1D6BB381" w:rsidR="00081118" w:rsidRPr="00B967AC" w:rsidRDefault="00081118" w:rsidP="00081118">
      <w:pPr>
        <w:spacing w:after="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3. Krzysztof Malinowski - Członek </w:t>
      </w:r>
    </w:p>
    <w:p w14:paraId="47D20D51" w14:textId="77777777" w:rsidR="00B967AC" w:rsidRPr="00B967AC" w:rsidRDefault="00B967AC" w:rsidP="00081118">
      <w:pPr>
        <w:spacing w:after="0" w:line="240" w:lineRule="auto"/>
        <w:rPr>
          <w:rFonts w:ascii="Arial" w:eastAsia="Times New Roman" w:hAnsi="Arial" w:cs="Arial"/>
          <w:color w:val="000000" w:themeColor="text1"/>
          <w:sz w:val="21"/>
          <w:szCs w:val="21"/>
          <w:lang w:eastAsia="pl-PL"/>
        </w:rPr>
      </w:pPr>
    </w:p>
    <w:p w14:paraId="32920DBC" w14:textId="2811CA40" w:rsidR="00081118" w:rsidRPr="00B967AC" w:rsidRDefault="00081118" w:rsidP="00081118">
      <w:pPr>
        <w:spacing w:after="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4. Marek Kopczyński - Członek </w:t>
      </w:r>
    </w:p>
    <w:p w14:paraId="4D88D1BD" w14:textId="77777777" w:rsidR="00B967AC" w:rsidRPr="00B967AC" w:rsidRDefault="00B967AC" w:rsidP="00081118">
      <w:pPr>
        <w:spacing w:after="0" w:line="240" w:lineRule="auto"/>
        <w:rPr>
          <w:rFonts w:ascii="Arial" w:eastAsia="Times New Roman" w:hAnsi="Arial" w:cs="Arial"/>
          <w:color w:val="000000" w:themeColor="text1"/>
          <w:sz w:val="21"/>
          <w:szCs w:val="21"/>
          <w:lang w:eastAsia="pl-PL"/>
        </w:rPr>
      </w:pPr>
    </w:p>
    <w:p w14:paraId="2825B6AC" w14:textId="00B607AA" w:rsidR="00081118" w:rsidRPr="00B967AC" w:rsidRDefault="00081118" w:rsidP="00081118">
      <w:pPr>
        <w:spacing w:after="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5. Agnieszka Olesińska - Członek</w:t>
      </w:r>
    </w:p>
    <w:p w14:paraId="6250ACC5" w14:textId="77777777" w:rsidR="00B967AC" w:rsidRPr="00B967AC" w:rsidRDefault="00B967AC" w:rsidP="00081118">
      <w:pPr>
        <w:spacing w:after="0" w:line="240" w:lineRule="auto"/>
        <w:rPr>
          <w:rFonts w:ascii="Arial" w:eastAsia="Times New Roman" w:hAnsi="Arial" w:cs="Arial"/>
          <w:color w:val="000000" w:themeColor="text1"/>
          <w:sz w:val="21"/>
          <w:szCs w:val="21"/>
          <w:lang w:eastAsia="pl-PL"/>
        </w:rPr>
      </w:pPr>
    </w:p>
    <w:p w14:paraId="278D103A" w14:textId="77777777" w:rsidR="00B967AC" w:rsidRPr="00B967AC" w:rsidRDefault="00520FCA" w:rsidP="00081118">
      <w:pPr>
        <w:spacing w:after="24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6. Paweł Kokot – Członek</w:t>
      </w:r>
    </w:p>
    <w:p w14:paraId="2D21FF5E" w14:textId="5AC3E09F" w:rsidR="00520FCA" w:rsidRPr="00B967AC" w:rsidRDefault="00520FCA" w:rsidP="00081118">
      <w:pPr>
        <w:spacing w:after="240" w:line="240" w:lineRule="auto"/>
        <w:rPr>
          <w:rFonts w:ascii="Arial" w:eastAsia="Times New Roman" w:hAnsi="Arial" w:cs="Arial"/>
          <w:color w:val="000000" w:themeColor="text1"/>
          <w:sz w:val="21"/>
          <w:szCs w:val="21"/>
          <w:lang w:eastAsia="pl-PL"/>
        </w:rPr>
      </w:pPr>
      <w:r w:rsidRPr="00B967AC">
        <w:rPr>
          <w:rFonts w:ascii="Arial" w:eastAsia="Times New Roman" w:hAnsi="Arial" w:cs="Arial"/>
          <w:color w:val="000000" w:themeColor="text1"/>
          <w:sz w:val="21"/>
          <w:szCs w:val="21"/>
          <w:lang w:eastAsia="pl-PL"/>
        </w:rPr>
        <w:t>7.Adam Kaźmierczak – Członek.</w:t>
      </w:r>
    </w:p>
    <w:p w14:paraId="569CB8B5" w14:textId="77777777" w:rsidR="00081118" w:rsidRPr="00B967AC" w:rsidRDefault="00081118" w:rsidP="00081118">
      <w:pPr>
        <w:jc w:val="both"/>
        <w:rPr>
          <w:rFonts w:ascii="Arial" w:hAnsi="Arial" w:cs="Arial"/>
          <w:color w:val="000000" w:themeColor="text1"/>
          <w:sz w:val="21"/>
          <w:szCs w:val="21"/>
        </w:rPr>
      </w:pPr>
      <w:r w:rsidRPr="00B967AC">
        <w:rPr>
          <w:rFonts w:ascii="Arial" w:hAnsi="Arial" w:cs="Arial"/>
          <w:color w:val="000000" w:themeColor="text1"/>
          <w:sz w:val="21"/>
          <w:szCs w:val="21"/>
        </w:rPr>
        <w:t>II. Niniejsza Uchwała wchodzi w życie z dniem podjęcia.</w:t>
      </w:r>
    </w:p>
    <w:p w14:paraId="5566E85F" w14:textId="77777777" w:rsidR="00081118" w:rsidRPr="00B967AC" w:rsidRDefault="00081118" w:rsidP="00081118">
      <w:pPr>
        <w:ind w:left="5664"/>
        <w:jc w:val="both"/>
        <w:rPr>
          <w:rFonts w:ascii="Arial" w:hAnsi="Arial" w:cs="Arial"/>
          <w:i/>
          <w:color w:val="000000" w:themeColor="text1"/>
          <w:sz w:val="21"/>
          <w:szCs w:val="21"/>
        </w:rPr>
      </w:pPr>
      <w:r w:rsidRPr="00B967AC">
        <w:rPr>
          <w:rFonts w:ascii="Arial" w:hAnsi="Arial" w:cs="Arial"/>
          <w:color w:val="000000" w:themeColor="text1"/>
          <w:sz w:val="21"/>
          <w:szCs w:val="21"/>
        </w:rPr>
        <w:t xml:space="preserve">         </w:t>
      </w:r>
      <w:r w:rsidRPr="00B967AC">
        <w:rPr>
          <w:rFonts w:ascii="Arial" w:hAnsi="Arial" w:cs="Arial"/>
          <w:i/>
          <w:color w:val="000000" w:themeColor="text1"/>
          <w:sz w:val="21"/>
          <w:szCs w:val="21"/>
        </w:rPr>
        <w:t>Prezes PZPN Zbigniew Boniek</w:t>
      </w:r>
    </w:p>
    <w:p w14:paraId="185213FB" w14:textId="485F4308" w:rsidR="00081118" w:rsidRPr="008E1A21" w:rsidRDefault="00081118" w:rsidP="00081118">
      <w:pPr>
        <w:spacing w:after="0" w:line="240" w:lineRule="auto"/>
        <w:rPr>
          <w:rFonts w:ascii="Arial" w:eastAsia="Times New Roman" w:hAnsi="Arial" w:cs="Arial"/>
          <w:sz w:val="21"/>
          <w:szCs w:val="21"/>
          <w:lang w:eastAsia="pl-PL"/>
        </w:rPr>
      </w:pPr>
    </w:p>
    <w:p w14:paraId="049EC7B2" w14:textId="123A0C1F" w:rsidR="00C25B99" w:rsidRPr="008E1A21" w:rsidRDefault="00887D37" w:rsidP="00C25B99">
      <w:pPr>
        <w:spacing w:after="200" w:line="276" w:lineRule="auto"/>
        <w:jc w:val="center"/>
        <w:rPr>
          <w:rFonts w:ascii="Arial" w:hAnsi="Arial" w:cs="Arial"/>
          <w:b/>
          <w:sz w:val="21"/>
          <w:szCs w:val="21"/>
          <w:u w:val="single"/>
        </w:rPr>
      </w:pPr>
      <w:bookmarkStart w:id="53" w:name="_Hlk487209884"/>
      <w:r w:rsidRPr="008E1A21">
        <w:rPr>
          <w:rFonts w:ascii="Arial" w:hAnsi="Arial" w:cs="Arial"/>
          <w:b/>
          <w:sz w:val="21"/>
          <w:szCs w:val="21"/>
          <w:u w:val="single"/>
        </w:rPr>
        <w:t>124</w:t>
      </w:r>
    </w:p>
    <w:p w14:paraId="5A5FA2F9" w14:textId="71F28B4D" w:rsidR="00C25B99" w:rsidRPr="008E1A21" w:rsidRDefault="00C25B99" w:rsidP="00C25B99">
      <w:pPr>
        <w:spacing w:after="200" w:line="276" w:lineRule="auto"/>
        <w:jc w:val="center"/>
        <w:rPr>
          <w:rFonts w:ascii="Arial" w:hAnsi="Arial" w:cs="Arial"/>
          <w:sz w:val="21"/>
          <w:szCs w:val="21"/>
        </w:rPr>
      </w:pPr>
      <w:bookmarkStart w:id="54" w:name="_Hlk487204795"/>
      <w:r w:rsidRPr="008E1A21">
        <w:rPr>
          <w:rFonts w:ascii="Arial" w:hAnsi="Arial" w:cs="Arial"/>
          <w:b/>
          <w:sz w:val="21"/>
          <w:szCs w:val="21"/>
        </w:rPr>
        <w:t>Uchw</w:t>
      </w:r>
      <w:r w:rsidR="006F3266" w:rsidRPr="008E1A21">
        <w:rPr>
          <w:rFonts w:ascii="Arial" w:hAnsi="Arial" w:cs="Arial"/>
          <w:b/>
          <w:sz w:val="21"/>
          <w:szCs w:val="21"/>
        </w:rPr>
        <w:t>ała nr VII/124</w:t>
      </w:r>
      <w:r w:rsidR="00404AB9" w:rsidRPr="008E1A21">
        <w:rPr>
          <w:rFonts w:ascii="Arial" w:hAnsi="Arial" w:cs="Arial"/>
          <w:b/>
          <w:sz w:val="21"/>
          <w:szCs w:val="21"/>
        </w:rPr>
        <w:t xml:space="preserve"> </w:t>
      </w:r>
      <w:r w:rsidRPr="008E1A21">
        <w:rPr>
          <w:rFonts w:ascii="Arial" w:hAnsi="Arial" w:cs="Arial"/>
          <w:b/>
          <w:sz w:val="21"/>
          <w:szCs w:val="21"/>
        </w:rPr>
        <w:t xml:space="preserve">z dnia 7 lipca 2017 roku Zarządu Polskiego Związku Piłki w sprawie odwołania Pana Marcina Dorny  z funkcji trenera reprezentacji </w:t>
      </w:r>
      <w:r w:rsidR="008E1A21">
        <w:rPr>
          <w:rFonts w:ascii="Arial" w:hAnsi="Arial" w:cs="Arial"/>
          <w:b/>
          <w:sz w:val="21"/>
          <w:szCs w:val="21"/>
        </w:rPr>
        <w:t xml:space="preserve">narodowej </w:t>
      </w:r>
      <w:r w:rsidRPr="008E1A21">
        <w:rPr>
          <w:rFonts w:ascii="Arial" w:hAnsi="Arial" w:cs="Arial"/>
          <w:b/>
          <w:sz w:val="21"/>
          <w:szCs w:val="21"/>
        </w:rPr>
        <w:t>U-21</w:t>
      </w:r>
    </w:p>
    <w:bookmarkEnd w:id="54"/>
    <w:p w14:paraId="21FC03D9" w14:textId="77777777" w:rsidR="00C25B99" w:rsidRPr="008E1A21" w:rsidRDefault="00C25B99" w:rsidP="00C25B99">
      <w:pPr>
        <w:spacing w:after="200" w:line="276" w:lineRule="auto"/>
        <w:rPr>
          <w:rFonts w:ascii="Arial" w:hAnsi="Arial" w:cs="Arial"/>
          <w:sz w:val="21"/>
          <w:szCs w:val="21"/>
        </w:rPr>
      </w:pPr>
      <w:r w:rsidRPr="008E1A21">
        <w:rPr>
          <w:rFonts w:ascii="Arial" w:hAnsi="Arial" w:cs="Arial"/>
          <w:sz w:val="21"/>
          <w:szCs w:val="21"/>
        </w:rPr>
        <w:t xml:space="preserve">  Na podstawie art. 36 § 1 pkt 23) Statutu PZPN postanawia się, co następuje: </w:t>
      </w:r>
    </w:p>
    <w:p w14:paraId="5C2C6A0E" w14:textId="23F185B1" w:rsidR="00C25B99" w:rsidRPr="008E1A21" w:rsidRDefault="00C25B99" w:rsidP="00C25B99">
      <w:pPr>
        <w:spacing w:after="200" w:line="276" w:lineRule="auto"/>
        <w:rPr>
          <w:rFonts w:ascii="Arial" w:hAnsi="Arial" w:cs="Arial"/>
          <w:sz w:val="21"/>
          <w:szCs w:val="21"/>
        </w:rPr>
      </w:pPr>
      <w:r w:rsidRPr="008E1A21">
        <w:rPr>
          <w:rFonts w:ascii="Arial" w:hAnsi="Arial" w:cs="Arial"/>
          <w:sz w:val="21"/>
          <w:szCs w:val="21"/>
        </w:rPr>
        <w:t xml:space="preserve">I. Na wniosek Dyrektora Sportowego PZPN niniejszym odwołuje się Pana Marcina Dornę  z funkcji trenera reprezentacji </w:t>
      </w:r>
      <w:r w:rsidR="008E1A21">
        <w:rPr>
          <w:rFonts w:ascii="Arial" w:hAnsi="Arial" w:cs="Arial"/>
          <w:sz w:val="21"/>
          <w:szCs w:val="21"/>
        </w:rPr>
        <w:t xml:space="preserve">narodowej </w:t>
      </w:r>
      <w:r w:rsidRPr="008E1A21">
        <w:rPr>
          <w:rFonts w:ascii="Arial" w:hAnsi="Arial" w:cs="Arial"/>
          <w:sz w:val="21"/>
          <w:szCs w:val="21"/>
        </w:rPr>
        <w:t xml:space="preserve">U-21. </w:t>
      </w:r>
    </w:p>
    <w:p w14:paraId="2EED8D34" w14:textId="77777777" w:rsidR="00C25B99" w:rsidRPr="008E1A21" w:rsidRDefault="00C25B99" w:rsidP="00C25B99">
      <w:pPr>
        <w:spacing w:after="200" w:line="276" w:lineRule="auto"/>
        <w:jc w:val="both"/>
        <w:rPr>
          <w:rFonts w:ascii="Arial" w:hAnsi="Arial" w:cs="Arial"/>
          <w:b/>
          <w:sz w:val="21"/>
          <w:szCs w:val="21"/>
        </w:rPr>
      </w:pPr>
      <w:r w:rsidRPr="008E1A21">
        <w:rPr>
          <w:rFonts w:ascii="Arial" w:hAnsi="Arial" w:cs="Arial"/>
          <w:sz w:val="21"/>
          <w:szCs w:val="21"/>
        </w:rPr>
        <w:t>II. Niniejsza Uchwała wchodzi w życie z dniem podjęcia.</w:t>
      </w:r>
    </w:p>
    <w:p w14:paraId="6A4ECFDE" w14:textId="77777777" w:rsidR="00C25B99" w:rsidRPr="008E1A21" w:rsidRDefault="00C25B99" w:rsidP="00C25B99">
      <w:pPr>
        <w:spacing w:after="200" w:line="276" w:lineRule="auto"/>
        <w:jc w:val="right"/>
        <w:rPr>
          <w:rFonts w:ascii="Arial" w:hAnsi="Arial" w:cs="Arial"/>
          <w:i/>
          <w:sz w:val="21"/>
          <w:szCs w:val="21"/>
        </w:rPr>
      </w:pPr>
      <w:r w:rsidRPr="008E1A21">
        <w:rPr>
          <w:rFonts w:ascii="Arial" w:hAnsi="Arial" w:cs="Arial"/>
          <w:i/>
          <w:sz w:val="21"/>
          <w:szCs w:val="21"/>
        </w:rPr>
        <w:t>Prezes PZPN Zbigniew Boniek</w:t>
      </w:r>
    </w:p>
    <w:p w14:paraId="6C895887" w14:textId="77777777" w:rsidR="00C25B99" w:rsidRPr="00887D37" w:rsidRDefault="00C25B99" w:rsidP="00C25B99">
      <w:pPr>
        <w:spacing w:after="0" w:line="240" w:lineRule="auto"/>
        <w:jc w:val="right"/>
        <w:rPr>
          <w:rFonts w:ascii="Arial" w:hAnsi="Arial" w:cs="Arial"/>
          <w:color w:val="FF0000"/>
          <w:sz w:val="21"/>
          <w:szCs w:val="21"/>
          <w:u w:val="single"/>
        </w:rPr>
      </w:pPr>
    </w:p>
    <w:p w14:paraId="541D2CF9" w14:textId="494D0C28" w:rsidR="00C25B99" w:rsidRPr="008E1A21" w:rsidRDefault="00887D37" w:rsidP="00887D37">
      <w:pPr>
        <w:spacing w:after="200" w:line="276" w:lineRule="auto"/>
        <w:jc w:val="center"/>
        <w:rPr>
          <w:rFonts w:ascii="Arial" w:hAnsi="Arial" w:cs="Arial"/>
          <w:b/>
          <w:sz w:val="21"/>
          <w:szCs w:val="21"/>
          <w:u w:val="single"/>
        </w:rPr>
      </w:pPr>
      <w:r w:rsidRPr="008E1A21">
        <w:rPr>
          <w:rFonts w:ascii="Arial" w:hAnsi="Arial" w:cs="Arial"/>
          <w:b/>
          <w:sz w:val="21"/>
          <w:szCs w:val="21"/>
          <w:u w:val="single"/>
        </w:rPr>
        <w:t>125</w:t>
      </w:r>
    </w:p>
    <w:p w14:paraId="7E532BEA" w14:textId="32F61E99" w:rsidR="00C25B99" w:rsidRPr="008E1A21" w:rsidRDefault="006F3266" w:rsidP="00C25B99">
      <w:pPr>
        <w:spacing w:after="200" w:line="276" w:lineRule="auto"/>
        <w:jc w:val="center"/>
        <w:rPr>
          <w:rFonts w:ascii="Arial" w:hAnsi="Arial" w:cs="Arial"/>
          <w:sz w:val="21"/>
          <w:szCs w:val="21"/>
        </w:rPr>
      </w:pPr>
      <w:bookmarkStart w:id="55" w:name="_Hlk487204831"/>
      <w:r w:rsidRPr="008E1A21">
        <w:rPr>
          <w:rFonts w:ascii="Arial" w:hAnsi="Arial" w:cs="Arial"/>
          <w:b/>
          <w:sz w:val="21"/>
          <w:szCs w:val="21"/>
        </w:rPr>
        <w:t>Uchwała nr VII/125</w:t>
      </w:r>
      <w:r w:rsidR="00C25B99" w:rsidRPr="008E1A21">
        <w:rPr>
          <w:rFonts w:ascii="Arial" w:hAnsi="Arial" w:cs="Arial"/>
          <w:b/>
          <w:sz w:val="21"/>
          <w:szCs w:val="21"/>
        </w:rPr>
        <w:t xml:space="preserve"> z dnia 7 lipca 2017 roku Zarządu Polskiego Związku Piłki w sprawie powołania Pana Czesława Michniewicza  na  funkcję  trenera reprezentacji</w:t>
      </w:r>
      <w:r w:rsidR="008E1A21">
        <w:rPr>
          <w:rFonts w:ascii="Arial" w:hAnsi="Arial" w:cs="Arial"/>
          <w:b/>
          <w:sz w:val="21"/>
          <w:szCs w:val="21"/>
        </w:rPr>
        <w:t xml:space="preserve"> narodowej</w:t>
      </w:r>
      <w:r w:rsidR="00C25B99" w:rsidRPr="008E1A21">
        <w:rPr>
          <w:rFonts w:ascii="Arial" w:hAnsi="Arial" w:cs="Arial"/>
          <w:b/>
          <w:sz w:val="21"/>
          <w:szCs w:val="21"/>
        </w:rPr>
        <w:t xml:space="preserve"> U-21</w:t>
      </w:r>
    </w:p>
    <w:bookmarkEnd w:id="55"/>
    <w:p w14:paraId="57C89995" w14:textId="77777777" w:rsidR="00C25B99" w:rsidRPr="008E1A21" w:rsidRDefault="00C25B99" w:rsidP="00C25B99">
      <w:pPr>
        <w:spacing w:after="200" w:line="276" w:lineRule="auto"/>
        <w:rPr>
          <w:rFonts w:ascii="Arial" w:hAnsi="Arial" w:cs="Arial"/>
          <w:sz w:val="21"/>
          <w:szCs w:val="21"/>
        </w:rPr>
      </w:pPr>
      <w:r w:rsidRPr="008E1A21">
        <w:rPr>
          <w:rFonts w:ascii="Arial" w:hAnsi="Arial" w:cs="Arial"/>
          <w:sz w:val="21"/>
          <w:szCs w:val="21"/>
        </w:rPr>
        <w:t xml:space="preserve">  Na podstawie art. 36 § 1 pkt 23) Statutu PZPN postanawia się, co następuje: </w:t>
      </w:r>
    </w:p>
    <w:p w14:paraId="45B8C06C" w14:textId="668DBA25" w:rsidR="00C25B99" w:rsidRPr="008E1A21" w:rsidRDefault="00C25B99" w:rsidP="00C25B99">
      <w:pPr>
        <w:spacing w:after="200" w:line="276" w:lineRule="auto"/>
        <w:rPr>
          <w:rFonts w:ascii="Arial" w:hAnsi="Arial" w:cs="Arial"/>
          <w:sz w:val="21"/>
          <w:szCs w:val="21"/>
        </w:rPr>
      </w:pPr>
      <w:r w:rsidRPr="008E1A21">
        <w:rPr>
          <w:rFonts w:ascii="Arial" w:hAnsi="Arial" w:cs="Arial"/>
          <w:sz w:val="21"/>
          <w:szCs w:val="21"/>
        </w:rPr>
        <w:lastRenderedPageBreak/>
        <w:t xml:space="preserve">I. Na wniosek Dyrektora Sportowego PZPN niniejszym powołuje się Pana Czesława Michniewicza  na funkcję trenera reprezentacji </w:t>
      </w:r>
      <w:r w:rsidR="008E1A21">
        <w:rPr>
          <w:rFonts w:ascii="Arial" w:hAnsi="Arial" w:cs="Arial"/>
          <w:sz w:val="21"/>
          <w:szCs w:val="21"/>
        </w:rPr>
        <w:t xml:space="preserve">narodowej </w:t>
      </w:r>
      <w:r w:rsidRPr="008E1A21">
        <w:rPr>
          <w:rFonts w:ascii="Arial" w:hAnsi="Arial" w:cs="Arial"/>
          <w:sz w:val="21"/>
          <w:szCs w:val="21"/>
        </w:rPr>
        <w:t xml:space="preserve">U-21. </w:t>
      </w:r>
    </w:p>
    <w:p w14:paraId="5BBABA29" w14:textId="77777777" w:rsidR="00C25B99" w:rsidRPr="008E1A21" w:rsidRDefault="00C25B99" w:rsidP="00C25B99">
      <w:pPr>
        <w:spacing w:after="200" w:line="276" w:lineRule="auto"/>
        <w:jc w:val="both"/>
        <w:rPr>
          <w:rFonts w:ascii="Arial" w:hAnsi="Arial" w:cs="Arial"/>
          <w:b/>
          <w:sz w:val="21"/>
          <w:szCs w:val="21"/>
        </w:rPr>
      </w:pPr>
      <w:r w:rsidRPr="008E1A21">
        <w:rPr>
          <w:rFonts w:ascii="Arial" w:hAnsi="Arial" w:cs="Arial"/>
          <w:sz w:val="21"/>
          <w:szCs w:val="21"/>
        </w:rPr>
        <w:t>II. Niniejsza Uchwała wchodzi w życie z dniem podjęcia.</w:t>
      </w:r>
    </w:p>
    <w:p w14:paraId="2584A950" w14:textId="77777777" w:rsidR="00C25B99" w:rsidRPr="008E1A21" w:rsidRDefault="00C25B99" w:rsidP="00C25B99">
      <w:pPr>
        <w:spacing w:after="200" w:line="276" w:lineRule="auto"/>
        <w:jc w:val="right"/>
        <w:rPr>
          <w:rFonts w:ascii="Arial" w:hAnsi="Arial" w:cs="Arial"/>
          <w:i/>
          <w:sz w:val="21"/>
          <w:szCs w:val="21"/>
        </w:rPr>
      </w:pPr>
      <w:r w:rsidRPr="008E1A21">
        <w:rPr>
          <w:rFonts w:ascii="Arial" w:hAnsi="Arial" w:cs="Arial"/>
          <w:i/>
          <w:sz w:val="21"/>
          <w:szCs w:val="21"/>
        </w:rPr>
        <w:t>Prezes PZPN Zbigniew Boniek</w:t>
      </w:r>
    </w:p>
    <w:p w14:paraId="6D60238C" w14:textId="77777777" w:rsidR="00C25B99" w:rsidRPr="00C25B99" w:rsidRDefault="00C25B99" w:rsidP="00C25B99">
      <w:pPr>
        <w:spacing w:after="0" w:line="240" w:lineRule="auto"/>
        <w:jc w:val="right"/>
        <w:rPr>
          <w:rFonts w:ascii="Arial" w:hAnsi="Arial" w:cs="Arial"/>
          <w:sz w:val="21"/>
          <w:szCs w:val="21"/>
        </w:rPr>
      </w:pPr>
    </w:p>
    <w:p w14:paraId="1C40A8A0" w14:textId="77777777" w:rsidR="00C25B99" w:rsidRPr="00DE7CDF" w:rsidRDefault="00C25B99" w:rsidP="00C25B99">
      <w:pPr>
        <w:spacing w:after="200" w:line="276" w:lineRule="auto"/>
      </w:pPr>
    </w:p>
    <w:bookmarkEnd w:id="53"/>
    <w:p w14:paraId="03E28FDF" w14:textId="0A91E59D" w:rsidR="00012309" w:rsidRPr="00DE7CDF" w:rsidRDefault="008E1A21" w:rsidP="00012309">
      <w:pPr>
        <w:spacing w:after="200" w:line="276" w:lineRule="auto"/>
        <w:jc w:val="center"/>
        <w:rPr>
          <w:rFonts w:ascii="Arial" w:hAnsi="Arial" w:cs="Arial"/>
          <w:b/>
          <w:sz w:val="21"/>
          <w:szCs w:val="21"/>
          <w:u w:val="single"/>
        </w:rPr>
      </w:pPr>
      <w:r w:rsidRPr="00DE7CDF">
        <w:rPr>
          <w:rFonts w:ascii="Arial" w:hAnsi="Arial" w:cs="Arial"/>
          <w:b/>
          <w:sz w:val="21"/>
          <w:szCs w:val="21"/>
          <w:u w:val="single"/>
        </w:rPr>
        <w:t>126</w:t>
      </w:r>
    </w:p>
    <w:p w14:paraId="25B5FD90" w14:textId="5F8ED826" w:rsidR="00012309" w:rsidRPr="00DE7CDF" w:rsidRDefault="00012309" w:rsidP="00012309">
      <w:pPr>
        <w:spacing w:after="200" w:line="276" w:lineRule="auto"/>
        <w:jc w:val="center"/>
        <w:rPr>
          <w:rFonts w:ascii="Arial" w:hAnsi="Arial" w:cs="Arial"/>
          <w:sz w:val="21"/>
          <w:szCs w:val="21"/>
        </w:rPr>
      </w:pPr>
      <w:bookmarkStart w:id="56" w:name="_Hlk487213746"/>
      <w:r w:rsidRPr="00DE7CDF">
        <w:rPr>
          <w:rFonts w:ascii="Arial" w:hAnsi="Arial" w:cs="Arial"/>
          <w:b/>
          <w:sz w:val="21"/>
          <w:szCs w:val="21"/>
        </w:rPr>
        <w:t>Uchw</w:t>
      </w:r>
      <w:r w:rsidR="008E1A21" w:rsidRPr="00DE7CDF">
        <w:rPr>
          <w:rFonts w:ascii="Arial" w:hAnsi="Arial" w:cs="Arial"/>
          <w:b/>
          <w:sz w:val="21"/>
          <w:szCs w:val="21"/>
        </w:rPr>
        <w:t xml:space="preserve">ała nr VII/126 </w:t>
      </w:r>
      <w:r w:rsidRPr="00DE7CDF">
        <w:rPr>
          <w:rFonts w:ascii="Arial" w:hAnsi="Arial" w:cs="Arial"/>
          <w:b/>
          <w:sz w:val="21"/>
          <w:szCs w:val="21"/>
        </w:rPr>
        <w:t xml:space="preserve"> z dnia 7 lipca 2017 roku Zarządu Polskiego Związku Piłki w sprawie odwołania Pana </w:t>
      </w:r>
      <w:r w:rsidR="008E1A21" w:rsidRPr="00DE7CDF">
        <w:rPr>
          <w:rFonts w:ascii="Arial" w:hAnsi="Arial" w:cs="Arial"/>
          <w:b/>
          <w:sz w:val="21"/>
          <w:szCs w:val="21"/>
        </w:rPr>
        <w:t xml:space="preserve">Roberta Wójcika </w:t>
      </w:r>
      <w:r w:rsidRPr="00DE7CDF">
        <w:rPr>
          <w:rFonts w:ascii="Arial" w:hAnsi="Arial" w:cs="Arial"/>
          <w:b/>
          <w:sz w:val="21"/>
          <w:szCs w:val="21"/>
        </w:rPr>
        <w:t xml:space="preserve">z funkcji trenera reprezentacji </w:t>
      </w:r>
      <w:r w:rsidR="008E1A21" w:rsidRPr="00DE7CDF">
        <w:rPr>
          <w:rFonts w:ascii="Arial" w:hAnsi="Arial" w:cs="Arial"/>
          <w:b/>
          <w:sz w:val="21"/>
          <w:szCs w:val="21"/>
        </w:rPr>
        <w:t>narodowej U-16</w:t>
      </w:r>
    </w:p>
    <w:bookmarkEnd w:id="56"/>
    <w:p w14:paraId="51CD337A" w14:textId="77777777" w:rsidR="00012309" w:rsidRPr="00DE7CDF" w:rsidRDefault="00012309" w:rsidP="00012309">
      <w:pPr>
        <w:spacing w:after="200" w:line="276" w:lineRule="auto"/>
        <w:rPr>
          <w:rFonts w:ascii="Arial" w:hAnsi="Arial" w:cs="Arial"/>
          <w:sz w:val="21"/>
          <w:szCs w:val="21"/>
        </w:rPr>
      </w:pPr>
      <w:r w:rsidRPr="00DE7CDF">
        <w:rPr>
          <w:rFonts w:ascii="Arial" w:hAnsi="Arial" w:cs="Arial"/>
          <w:sz w:val="21"/>
          <w:szCs w:val="21"/>
        </w:rPr>
        <w:t xml:space="preserve">  Na podstawie art. 36 § 1 pkt 23) Statutu PZPN postanawia się, co następuje: </w:t>
      </w:r>
    </w:p>
    <w:p w14:paraId="483CA66D" w14:textId="56C6EC42" w:rsidR="00012309" w:rsidRPr="00DE7CDF" w:rsidRDefault="00012309" w:rsidP="00012309">
      <w:pPr>
        <w:spacing w:after="200" w:line="276" w:lineRule="auto"/>
        <w:rPr>
          <w:rFonts w:ascii="Arial" w:hAnsi="Arial" w:cs="Arial"/>
          <w:sz w:val="21"/>
          <w:szCs w:val="21"/>
        </w:rPr>
      </w:pPr>
      <w:r w:rsidRPr="00DE7CDF">
        <w:rPr>
          <w:rFonts w:ascii="Arial" w:hAnsi="Arial" w:cs="Arial"/>
          <w:sz w:val="21"/>
          <w:szCs w:val="21"/>
        </w:rPr>
        <w:t xml:space="preserve">I. Na wniosek Dyrektora Sportowego PZPN niniejszym odwołuje się Pana </w:t>
      </w:r>
      <w:r w:rsidR="008E1A21" w:rsidRPr="00DE7CDF">
        <w:rPr>
          <w:rFonts w:ascii="Arial" w:hAnsi="Arial" w:cs="Arial"/>
          <w:sz w:val="21"/>
          <w:szCs w:val="21"/>
        </w:rPr>
        <w:t xml:space="preserve"> Roberta Wójcika</w:t>
      </w:r>
      <w:r w:rsidRPr="00DE7CDF">
        <w:rPr>
          <w:rFonts w:ascii="Arial" w:hAnsi="Arial" w:cs="Arial"/>
          <w:sz w:val="21"/>
          <w:szCs w:val="21"/>
        </w:rPr>
        <w:t xml:space="preserve">  z funkcji trenera reprezentacji </w:t>
      </w:r>
      <w:r w:rsidR="008E1A21" w:rsidRPr="00DE7CDF">
        <w:rPr>
          <w:rFonts w:ascii="Arial" w:hAnsi="Arial" w:cs="Arial"/>
          <w:sz w:val="21"/>
          <w:szCs w:val="21"/>
        </w:rPr>
        <w:t>narodowej U-16</w:t>
      </w:r>
      <w:r w:rsidRPr="00DE7CDF">
        <w:rPr>
          <w:rFonts w:ascii="Arial" w:hAnsi="Arial" w:cs="Arial"/>
          <w:sz w:val="21"/>
          <w:szCs w:val="21"/>
        </w:rPr>
        <w:t xml:space="preserve">. </w:t>
      </w:r>
    </w:p>
    <w:p w14:paraId="59C97053" w14:textId="77777777" w:rsidR="00012309" w:rsidRPr="00DE7CDF" w:rsidRDefault="00012309" w:rsidP="00012309">
      <w:pPr>
        <w:spacing w:after="200" w:line="276" w:lineRule="auto"/>
        <w:jc w:val="both"/>
        <w:rPr>
          <w:rFonts w:ascii="Arial" w:hAnsi="Arial" w:cs="Arial"/>
          <w:b/>
          <w:sz w:val="21"/>
          <w:szCs w:val="21"/>
        </w:rPr>
      </w:pPr>
      <w:r w:rsidRPr="00DE7CDF">
        <w:rPr>
          <w:rFonts w:ascii="Arial" w:hAnsi="Arial" w:cs="Arial"/>
          <w:sz w:val="21"/>
          <w:szCs w:val="21"/>
        </w:rPr>
        <w:t>II. Niniejsza Uchwała wchodzi w życie z dniem podjęcia.</w:t>
      </w:r>
    </w:p>
    <w:p w14:paraId="1FE6F9FE" w14:textId="77777777" w:rsidR="00012309" w:rsidRPr="00DE7CDF" w:rsidRDefault="00012309" w:rsidP="00012309">
      <w:pPr>
        <w:spacing w:after="200" w:line="276" w:lineRule="auto"/>
        <w:jc w:val="right"/>
        <w:rPr>
          <w:rFonts w:ascii="Arial" w:hAnsi="Arial" w:cs="Arial"/>
          <w:i/>
          <w:sz w:val="21"/>
          <w:szCs w:val="21"/>
        </w:rPr>
      </w:pPr>
      <w:r w:rsidRPr="00DE7CDF">
        <w:rPr>
          <w:rFonts w:ascii="Arial" w:hAnsi="Arial" w:cs="Arial"/>
          <w:i/>
          <w:sz w:val="21"/>
          <w:szCs w:val="21"/>
        </w:rPr>
        <w:t>Prezes PZPN Zbigniew Boniek</w:t>
      </w:r>
    </w:p>
    <w:p w14:paraId="7B1156F1" w14:textId="77777777" w:rsidR="00012309" w:rsidRPr="00DE7CDF" w:rsidRDefault="00012309" w:rsidP="00012309">
      <w:pPr>
        <w:spacing w:after="0" w:line="240" w:lineRule="auto"/>
        <w:jc w:val="right"/>
        <w:rPr>
          <w:rFonts w:ascii="Arial" w:hAnsi="Arial" w:cs="Arial"/>
          <w:sz w:val="21"/>
          <w:szCs w:val="21"/>
          <w:u w:val="single"/>
        </w:rPr>
      </w:pPr>
    </w:p>
    <w:p w14:paraId="63415B4D" w14:textId="69ED05EA" w:rsidR="00012309" w:rsidRPr="00DE7CDF" w:rsidRDefault="008E1A21" w:rsidP="00012309">
      <w:pPr>
        <w:spacing w:after="200" w:line="276" w:lineRule="auto"/>
        <w:jc w:val="center"/>
        <w:rPr>
          <w:rFonts w:ascii="Arial" w:hAnsi="Arial" w:cs="Arial"/>
          <w:b/>
          <w:sz w:val="21"/>
          <w:szCs w:val="21"/>
          <w:u w:val="single"/>
        </w:rPr>
      </w:pPr>
      <w:r w:rsidRPr="00DE7CDF">
        <w:rPr>
          <w:rFonts w:ascii="Arial" w:hAnsi="Arial" w:cs="Arial"/>
          <w:b/>
          <w:sz w:val="21"/>
          <w:szCs w:val="21"/>
          <w:u w:val="single"/>
        </w:rPr>
        <w:t>127</w:t>
      </w:r>
    </w:p>
    <w:p w14:paraId="5D588DA2" w14:textId="15FE45B4" w:rsidR="00012309" w:rsidRPr="00DE7CDF" w:rsidRDefault="008E1A21" w:rsidP="00012309">
      <w:pPr>
        <w:spacing w:after="200" w:line="276" w:lineRule="auto"/>
        <w:jc w:val="center"/>
        <w:rPr>
          <w:rFonts w:ascii="Arial" w:hAnsi="Arial" w:cs="Arial"/>
          <w:sz w:val="21"/>
          <w:szCs w:val="21"/>
        </w:rPr>
      </w:pPr>
      <w:bookmarkStart w:id="57" w:name="_Hlk487213787"/>
      <w:r w:rsidRPr="00DE7CDF">
        <w:rPr>
          <w:rFonts w:ascii="Arial" w:hAnsi="Arial" w:cs="Arial"/>
          <w:b/>
          <w:sz w:val="21"/>
          <w:szCs w:val="21"/>
        </w:rPr>
        <w:t>Uchwała nr VII/127</w:t>
      </w:r>
      <w:r w:rsidR="00012309" w:rsidRPr="00DE7CDF">
        <w:rPr>
          <w:rFonts w:ascii="Arial" w:hAnsi="Arial" w:cs="Arial"/>
          <w:b/>
          <w:sz w:val="21"/>
          <w:szCs w:val="21"/>
        </w:rPr>
        <w:t xml:space="preserve"> z dnia 7 lipca 2017 roku Zarządu Polskiego Związku Piłki w sprawie powołania Pana </w:t>
      </w:r>
      <w:r w:rsidRPr="00DE7CDF">
        <w:rPr>
          <w:rFonts w:ascii="Arial" w:hAnsi="Arial" w:cs="Arial"/>
          <w:b/>
          <w:sz w:val="21"/>
          <w:szCs w:val="21"/>
        </w:rPr>
        <w:t>Marcina Dorny</w:t>
      </w:r>
      <w:r w:rsidR="00012309" w:rsidRPr="00DE7CDF">
        <w:rPr>
          <w:rFonts w:ascii="Arial" w:hAnsi="Arial" w:cs="Arial"/>
          <w:b/>
          <w:sz w:val="21"/>
          <w:szCs w:val="21"/>
        </w:rPr>
        <w:t xml:space="preserve">  na  funkcję  trenera reprezentacji</w:t>
      </w:r>
      <w:r w:rsidRPr="00DE7CDF">
        <w:rPr>
          <w:rFonts w:ascii="Arial" w:hAnsi="Arial" w:cs="Arial"/>
          <w:b/>
          <w:sz w:val="21"/>
          <w:szCs w:val="21"/>
        </w:rPr>
        <w:t xml:space="preserve"> narodowej  U-16</w:t>
      </w:r>
    </w:p>
    <w:bookmarkEnd w:id="57"/>
    <w:p w14:paraId="293E78F0" w14:textId="77777777" w:rsidR="00012309" w:rsidRPr="00DE7CDF" w:rsidRDefault="00012309" w:rsidP="00012309">
      <w:pPr>
        <w:spacing w:after="200" w:line="276" w:lineRule="auto"/>
        <w:rPr>
          <w:rFonts w:ascii="Arial" w:hAnsi="Arial" w:cs="Arial"/>
          <w:sz w:val="21"/>
          <w:szCs w:val="21"/>
        </w:rPr>
      </w:pPr>
      <w:r w:rsidRPr="00DE7CDF">
        <w:rPr>
          <w:rFonts w:ascii="Arial" w:hAnsi="Arial" w:cs="Arial"/>
          <w:sz w:val="21"/>
          <w:szCs w:val="21"/>
        </w:rPr>
        <w:t xml:space="preserve">  Na podstawie art. 36 § 1 pkt 23) Statutu PZPN postanawia się, co następuje: </w:t>
      </w:r>
    </w:p>
    <w:p w14:paraId="5CB2570B" w14:textId="5E65A4D2" w:rsidR="00012309" w:rsidRPr="00DE7CDF" w:rsidRDefault="00012309" w:rsidP="00012309">
      <w:pPr>
        <w:spacing w:after="200" w:line="276" w:lineRule="auto"/>
        <w:rPr>
          <w:rFonts w:ascii="Arial" w:hAnsi="Arial" w:cs="Arial"/>
          <w:sz w:val="21"/>
          <w:szCs w:val="21"/>
        </w:rPr>
      </w:pPr>
      <w:r w:rsidRPr="00DE7CDF">
        <w:rPr>
          <w:rFonts w:ascii="Arial" w:hAnsi="Arial" w:cs="Arial"/>
          <w:sz w:val="21"/>
          <w:szCs w:val="21"/>
        </w:rPr>
        <w:t xml:space="preserve">I. Na wniosek Dyrektora Sportowego PZPN niniejszym powołuje się Pana </w:t>
      </w:r>
      <w:r w:rsidR="008E1A21" w:rsidRPr="00DE7CDF">
        <w:rPr>
          <w:rFonts w:ascii="Arial" w:hAnsi="Arial" w:cs="Arial"/>
          <w:sz w:val="21"/>
          <w:szCs w:val="21"/>
        </w:rPr>
        <w:t xml:space="preserve">Marcina Dornę </w:t>
      </w:r>
      <w:r w:rsidRPr="00DE7CDF">
        <w:rPr>
          <w:rFonts w:ascii="Arial" w:hAnsi="Arial" w:cs="Arial"/>
          <w:sz w:val="21"/>
          <w:szCs w:val="21"/>
        </w:rPr>
        <w:t>na funkcję trenera reprezentacji</w:t>
      </w:r>
      <w:r w:rsidR="008E1A21" w:rsidRPr="00DE7CDF">
        <w:rPr>
          <w:rFonts w:ascii="Arial" w:hAnsi="Arial" w:cs="Arial"/>
          <w:sz w:val="21"/>
          <w:szCs w:val="21"/>
        </w:rPr>
        <w:t xml:space="preserve"> narodowej  U-16</w:t>
      </w:r>
      <w:r w:rsidRPr="00DE7CDF">
        <w:rPr>
          <w:rFonts w:ascii="Arial" w:hAnsi="Arial" w:cs="Arial"/>
          <w:sz w:val="21"/>
          <w:szCs w:val="21"/>
        </w:rPr>
        <w:t xml:space="preserve">. </w:t>
      </w:r>
    </w:p>
    <w:p w14:paraId="40C22241" w14:textId="77777777" w:rsidR="00012309" w:rsidRPr="00DE7CDF" w:rsidRDefault="00012309" w:rsidP="00012309">
      <w:pPr>
        <w:spacing w:after="200" w:line="276" w:lineRule="auto"/>
        <w:jc w:val="both"/>
        <w:rPr>
          <w:rFonts w:ascii="Arial" w:hAnsi="Arial" w:cs="Arial"/>
          <w:b/>
          <w:sz w:val="21"/>
          <w:szCs w:val="21"/>
        </w:rPr>
      </w:pPr>
      <w:r w:rsidRPr="00DE7CDF">
        <w:rPr>
          <w:rFonts w:ascii="Arial" w:hAnsi="Arial" w:cs="Arial"/>
          <w:sz w:val="21"/>
          <w:szCs w:val="21"/>
        </w:rPr>
        <w:t>II. Niniejsza Uchwała wchodzi w życie z dniem podjęcia.</w:t>
      </w:r>
    </w:p>
    <w:p w14:paraId="72A8E89C" w14:textId="77777777" w:rsidR="00012309" w:rsidRPr="00DE7CDF" w:rsidRDefault="00012309" w:rsidP="00012309">
      <w:pPr>
        <w:spacing w:after="200" w:line="276" w:lineRule="auto"/>
        <w:jc w:val="right"/>
        <w:rPr>
          <w:rFonts w:ascii="Arial" w:hAnsi="Arial" w:cs="Arial"/>
          <w:i/>
          <w:sz w:val="21"/>
          <w:szCs w:val="21"/>
        </w:rPr>
      </w:pPr>
      <w:r w:rsidRPr="00DE7CDF">
        <w:rPr>
          <w:rFonts w:ascii="Arial" w:hAnsi="Arial" w:cs="Arial"/>
          <w:i/>
          <w:sz w:val="21"/>
          <w:szCs w:val="21"/>
        </w:rPr>
        <w:t>Prezes PZPN Zbigniew Boniek</w:t>
      </w:r>
    </w:p>
    <w:p w14:paraId="54F09012" w14:textId="77777777" w:rsidR="00012309" w:rsidRPr="00C25B99" w:rsidRDefault="00012309" w:rsidP="00012309">
      <w:pPr>
        <w:spacing w:after="0" w:line="240" w:lineRule="auto"/>
        <w:jc w:val="right"/>
        <w:rPr>
          <w:rFonts w:ascii="Arial" w:hAnsi="Arial" w:cs="Arial"/>
          <w:sz w:val="21"/>
          <w:szCs w:val="21"/>
        </w:rPr>
      </w:pPr>
    </w:p>
    <w:p w14:paraId="2BD3F5DB" w14:textId="77777777" w:rsidR="00012309" w:rsidRPr="00C25B99" w:rsidRDefault="00012309" w:rsidP="00012309">
      <w:pPr>
        <w:spacing w:after="200" w:line="276" w:lineRule="auto"/>
      </w:pPr>
    </w:p>
    <w:p w14:paraId="7791B1DA" w14:textId="77777777" w:rsidR="00C25B99" w:rsidRPr="00C25B99" w:rsidRDefault="00C25B99" w:rsidP="00C25B99">
      <w:pPr>
        <w:spacing w:after="200" w:line="276" w:lineRule="auto"/>
      </w:pPr>
    </w:p>
    <w:p w14:paraId="28344561" w14:textId="77777777" w:rsidR="00ED3076" w:rsidRPr="00D12F29" w:rsidRDefault="00ED3076">
      <w:pPr>
        <w:rPr>
          <w:i/>
          <w:color w:val="FF0000"/>
        </w:rPr>
      </w:pPr>
    </w:p>
    <w:sectPr w:rsidR="00ED3076" w:rsidRPr="00D12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omiSansEFN TT">
    <w:panose1 w:val="02000603050000020004"/>
    <w:charset w:val="EE"/>
    <w:family w:val="auto"/>
    <w:pitch w:val="variable"/>
    <w:sig w:usb0="A000002F" w:usb1="5000000A"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NeueLTPro55Roman">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D7FA2102"/>
    <w:lvl w:ilvl="0">
      <w:start w:val="1"/>
      <w:numFmt w:val="decimal"/>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2"/>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338E1"/>
    <w:multiLevelType w:val="hybridMultilevel"/>
    <w:tmpl w:val="6FDCEA7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1374FEA"/>
    <w:multiLevelType w:val="hybridMultilevel"/>
    <w:tmpl w:val="6C520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1541"/>
    <w:multiLevelType w:val="hybridMultilevel"/>
    <w:tmpl w:val="11B0E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1157B"/>
    <w:multiLevelType w:val="hybridMultilevel"/>
    <w:tmpl w:val="64267B06"/>
    <w:lvl w:ilvl="0" w:tplc="EC18D31A">
      <w:start w:val="1"/>
      <w:numFmt w:val="bullet"/>
      <w:lvlText w:val="-"/>
      <w:lvlJc w:val="left"/>
      <w:pPr>
        <w:tabs>
          <w:tab w:val="num" w:pos="1408"/>
        </w:tabs>
        <w:ind w:left="1408" w:hanging="360"/>
      </w:pPr>
      <w:rPr>
        <w:rFonts w:ascii="NaomiSansEFN TT" w:hAnsi="NaomiSansEFN TT"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6231B78"/>
    <w:multiLevelType w:val="hybridMultilevel"/>
    <w:tmpl w:val="7CA8B080"/>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580D00"/>
    <w:multiLevelType w:val="hybridMultilevel"/>
    <w:tmpl w:val="C5B6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33690"/>
    <w:multiLevelType w:val="hybridMultilevel"/>
    <w:tmpl w:val="DD86F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878E9"/>
    <w:multiLevelType w:val="hybridMultilevel"/>
    <w:tmpl w:val="BDF4D6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7A33849"/>
    <w:multiLevelType w:val="hybridMultilevel"/>
    <w:tmpl w:val="FAF67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C4237B"/>
    <w:multiLevelType w:val="hybridMultilevel"/>
    <w:tmpl w:val="A650F6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85C4FF3"/>
    <w:multiLevelType w:val="hybridMultilevel"/>
    <w:tmpl w:val="5D5E700A"/>
    <w:lvl w:ilvl="0" w:tplc="963CFD16">
      <w:start w:val="1"/>
      <w:numFmt w:val="decimal"/>
      <w:lvlText w:val="%1."/>
      <w:lvlJc w:val="center"/>
      <w:pPr>
        <w:tabs>
          <w:tab w:val="num" w:pos="360"/>
        </w:tabs>
        <w:ind w:left="340" w:hanging="340"/>
      </w:pPr>
      <w:rPr>
        <w:rFonts w:ascii="Arial" w:hAnsi="Arial" w:cs="Arial" w:hint="default"/>
        <w:b w:val="0"/>
        <w:i w:val="0"/>
        <w:sz w:val="24"/>
      </w:rPr>
    </w:lvl>
    <w:lvl w:ilvl="1" w:tplc="FFFFFFFF">
      <w:start w:val="1"/>
      <w:numFmt w:val="bullet"/>
      <w:lvlText w:val=""/>
      <w:lvlJc w:val="left"/>
      <w:pPr>
        <w:tabs>
          <w:tab w:val="num" w:pos="144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94C54BA"/>
    <w:multiLevelType w:val="hybridMultilevel"/>
    <w:tmpl w:val="C602EC8A"/>
    <w:lvl w:ilvl="0" w:tplc="DD9E78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16782"/>
    <w:multiLevelType w:val="hybridMultilevel"/>
    <w:tmpl w:val="D98A2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A1015"/>
    <w:multiLevelType w:val="hybridMultilevel"/>
    <w:tmpl w:val="444A4A66"/>
    <w:lvl w:ilvl="0" w:tplc="FFFFFFFF">
      <w:start w:val="1"/>
      <w:numFmt w:val="upperLetter"/>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FEC10C1"/>
    <w:multiLevelType w:val="hybridMultilevel"/>
    <w:tmpl w:val="D2E67E0C"/>
    <w:lvl w:ilvl="0" w:tplc="7BC813B8">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526E4"/>
    <w:multiLevelType w:val="hybridMultilevel"/>
    <w:tmpl w:val="B60EA926"/>
    <w:lvl w:ilvl="0" w:tplc="27BCDC7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6796A"/>
    <w:multiLevelType w:val="hybridMultilevel"/>
    <w:tmpl w:val="711E0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710EAB"/>
    <w:multiLevelType w:val="hybridMultilevel"/>
    <w:tmpl w:val="CBEA7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3734927"/>
    <w:multiLevelType w:val="hybridMultilevel"/>
    <w:tmpl w:val="72BABE50"/>
    <w:lvl w:ilvl="0" w:tplc="E04A1B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47504F0"/>
    <w:multiLevelType w:val="hybridMultilevel"/>
    <w:tmpl w:val="CA780B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AA531D"/>
    <w:multiLevelType w:val="multilevel"/>
    <w:tmpl w:val="EB023080"/>
    <w:name w:val="WW8Num32"/>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340"/>
        </w:tabs>
        <w:ind w:left="340" w:hanging="340"/>
      </w:pPr>
      <w:rPr>
        <w:rFonts w:hint="default"/>
      </w:rPr>
    </w:lvl>
    <w:lvl w:ilvl="2">
      <w:start w:val="1"/>
      <w:numFmt w:val="lowerLetter"/>
      <w:lvlText w:val="%3)"/>
      <w:lvlJc w:val="left"/>
      <w:pPr>
        <w:tabs>
          <w:tab w:val="num" w:pos="1440"/>
        </w:tabs>
        <w:ind w:left="1440" w:hanging="363"/>
      </w:pPr>
      <w:rPr>
        <w:rFonts w:hint="default"/>
      </w:rPr>
    </w:lvl>
    <w:lvl w:ilvl="3">
      <w:start w:val="2"/>
      <w:numFmt w:val="decimal"/>
      <w:lvlText w:val="%4."/>
      <w:lvlJc w:val="left"/>
      <w:pPr>
        <w:tabs>
          <w:tab w:val="num" w:pos="340"/>
        </w:tabs>
        <w:ind w:left="340" w:hanging="34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394E90"/>
    <w:multiLevelType w:val="hybridMultilevel"/>
    <w:tmpl w:val="D44ABC16"/>
    <w:lvl w:ilvl="0" w:tplc="FFFFFFFF">
      <w:start w:val="1"/>
      <w:numFmt w:val="bullet"/>
      <w:lvlText w:val=""/>
      <w:lvlJc w:val="left"/>
      <w:pPr>
        <w:tabs>
          <w:tab w:val="num" w:pos="700"/>
        </w:tabs>
        <w:ind w:left="68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6963207"/>
    <w:multiLevelType w:val="hybridMultilevel"/>
    <w:tmpl w:val="18664420"/>
    <w:lvl w:ilvl="0" w:tplc="984E4C4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F14FB3"/>
    <w:multiLevelType w:val="hybridMultilevel"/>
    <w:tmpl w:val="7488F8D8"/>
    <w:lvl w:ilvl="0" w:tplc="FFFFFFFF">
      <w:start w:val="5"/>
      <w:numFmt w:val="decimal"/>
      <w:lvlText w:val="%1."/>
      <w:lvlJc w:val="center"/>
      <w:pPr>
        <w:tabs>
          <w:tab w:val="num" w:pos="360"/>
        </w:tabs>
        <w:ind w:left="0" w:firstLine="0"/>
      </w:pPr>
      <w:rPr>
        <w:rFonts w:ascii="Times New Roman" w:hAnsi="Times New Roman" w:cs="Times New Roman" w:hint="default"/>
        <w:sz w:val="24"/>
      </w:rPr>
    </w:lvl>
    <w:lvl w:ilvl="1" w:tplc="FFFFFFFF">
      <w:start w:val="2"/>
      <w:numFmt w:val="decimal"/>
      <w:lvlText w:val="%2."/>
      <w:lvlJc w:val="center"/>
      <w:pPr>
        <w:tabs>
          <w:tab w:val="num" w:pos="360"/>
        </w:tabs>
        <w:ind w:left="340" w:hanging="340"/>
      </w:pPr>
      <w:rPr>
        <w:rFonts w:ascii="Times New Roman" w:hAnsi="Times New Roman" w:cs="Times New Roman" w:hint="default"/>
        <w:sz w:val="24"/>
      </w:rPr>
    </w:lvl>
    <w:lvl w:ilvl="2" w:tplc="FFFFFFFF">
      <w:start w:val="1"/>
      <w:numFmt w:val="lowerLetter"/>
      <w:lvlText w:val="%3)"/>
      <w:lvlJc w:val="left"/>
      <w:pPr>
        <w:tabs>
          <w:tab w:val="num" w:pos="737"/>
        </w:tabs>
        <w:ind w:left="737" w:hanging="397"/>
      </w:pPr>
    </w:lvl>
    <w:lvl w:ilvl="3" w:tplc="FFFFFFFF">
      <w:start w:val="4"/>
      <w:numFmt w:val="decimal"/>
      <w:lvlText w:val="%4."/>
      <w:lvlJc w:val="center"/>
      <w:pPr>
        <w:tabs>
          <w:tab w:val="num" w:pos="360"/>
        </w:tabs>
        <w:ind w:left="340" w:hanging="340"/>
      </w:pPr>
      <w:rPr>
        <w:rFonts w:ascii="Times New Roman" w:hAnsi="Times New Roman" w:cs="Times New Roman" w:hint="default"/>
        <w:sz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16F32DC5"/>
    <w:multiLevelType w:val="hybridMultilevel"/>
    <w:tmpl w:val="3912EF76"/>
    <w:lvl w:ilvl="0" w:tplc="FFFFFFFF">
      <w:start w:val="1"/>
      <w:numFmt w:val="bullet"/>
      <w:lvlText w:val=""/>
      <w:lvlJc w:val="left"/>
      <w:pPr>
        <w:tabs>
          <w:tab w:val="num" w:pos="700"/>
        </w:tabs>
        <w:ind w:left="680" w:hanging="340"/>
      </w:pPr>
      <w:rPr>
        <w:rFonts w:ascii="Symbol" w:hAnsi="Symbol" w:hint="default"/>
      </w:rPr>
    </w:lvl>
    <w:lvl w:ilvl="1" w:tplc="77B4BDB6">
      <w:start w:val="1"/>
      <w:numFmt w:val="decimal"/>
      <w:lvlText w:val="%2."/>
      <w:lvlJc w:val="center"/>
      <w:pPr>
        <w:tabs>
          <w:tab w:val="num" w:pos="340"/>
        </w:tabs>
        <w:ind w:left="340" w:hanging="340"/>
      </w:pPr>
      <w:rPr>
        <w:rFonts w:ascii="Times New Roman" w:hAnsi="Times New Roman" w:cs="Times New Roman" w:hint="default"/>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71C3BEF"/>
    <w:multiLevelType w:val="hybridMultilevel"/>
    <w:tmpl w:val="6358C628"/>
    <w:lvl w:ilvl="0" w:tplc="A3C8CCE6">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3F13C2"/>
    <w:multiLevelType w:val="hybridMultilevel"/>
    <w:tmpl w:val="4B1CF0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1105DA"/>
    <w:multiLevelType w:val="hybridMultilevel"/>
    <w:tmpl w:val="C07015FA"/>
    <w:lvl w:ilvl="0" w:tplc="B4F0EB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1F07E2"/>
    <w:multiLevelType w:val="hybridMultilevel"/>
    <w:tmpl w:val="2092D3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045809"/>
    <w:multiLevelType w:val="hybridMultilevel"/>
    <w:tmpl w:val="565A2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4B5BC2"/>
    <w:multiLevelType w:val="hybridMultilevel"/>
    <w:tmpl w:val="4B267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9866EF"/>
    <w:multiLevelType w:val="hybridMultilevel"/>
    <w:tmpl w:val="9FA4D43E"/>
    <w:lvl w:ilvl="0" w:tplc="7742C1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B4261E4"/>
    <w:multiLevelType w:val="hybridMultilevel"/>
    <w:tmpl w:val="A3CA27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064973"/>
    <w:multiLevelType w:val="hybridMultilevel"/>
    <w:tmpl w:val="2474B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C0F132E"/>
    <w:multiLevelType w:val="hybridMultilevel"/>
    <w:tmpl w:val="FB92B2B4"/>
    <w:lvl w:ilvl="0" w:tplc="2EB89CE2">
      <w:start w:val="1"/>
      <w:numFmt w:val="decimal"/>
      <w:lvlText w:val="%1."/>
      <w:lvlJc w:val="center"/>
      <w:pPr>
        <w:tabs>
          <w:tab w:val="num" w:pos="360"/>
        </w:tabs>
        <w:ind w:left="340" w:hanging="340"/>
      </w:pPr>
      <w:rPr>
        <w:rFonts w:ascii="Arial" w:hAnsi="Arial" w:cs="Arial" w:hint="default"/>
        <w:b w:val="0"/>
        <w:i w:val="0"/>
        <w:sz w:val="24"/>
      </w:rPr>
    </w:lvl>
    <w:lvl w:ilvl="1" w:tplc="FFFFFFFF">
      <w:start w:val="1"/>
      <w:numFmt w:val="bullet"/>
      <w:lvlText w:val=""/>
      <w:lvlJc w:val="left"/>
      <w:pPr>
        <w:tabs>
          <w:tab w:val="num" w:pos="700"/>
        </w:tabs>
        <w:ind w:left="680" w:hanging="340"/>
      </w:pPr>
      <w:rPr>
        <w:rFonts w:ascii="Symbol" w:hAnsi="Symbol" w:hint="default"/>
      </w:rPr>
    </w:lvl>
    <w:lvl w:ilvl="2" w:tplc="FFFFFFFF">
      <w:start w:val="1"/>
      <w:numFmt w:val="bullet"/>
      <w:lvlText w:val=""/>
      <w:lvlJc w:val="left"/>
      <w:pPr>
        <w:tabs>
          <w:tab w:val="num" w:pos="2340"/>
        </w:tabs>
        <w:ind w:left="2320" w:hanging="34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C313D86"/>
    <w:multiLevelType w:val="hybridMultilevel"/>
    <w:tmpl w:val="AD481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38344D"/>
    <w:multiLevelType w:val="hybridMultilevel"/>
    <w:tmpl w:val="465CC7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CAC277C"/>
    <w:multiLevelType w:val="hybridMultilevel"/>
    <w:tmpl w:val="2E001F66"/>
    <w:lvl w:ilvl="0" w:tplc="04150017">
      <w:start w:val="1"/>
      <w:numFmt w:val="lowerLetter"/>
      <w:lvlText w:val="%1)"/>
      <w:lvlJc w:val="left"/>
      <w:pPr>
        <w:ind w:left="720"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3C4916"/>
    <w:multiLevelType w:val="hybridMultilevel"/>
    <w:tmpl w:val="1E04C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015256"/>
    <w:multiLevelType w:val="hybridMultilevel"/>
    <w:tmpl w:val="E15E646E"/>
    <w:lvl w:ilvl="0" w:tplc="71E4C210">
      <w:start w:val="1"/>
      <w:numFmt w:val="decimal"/>
      <w:lvlText w:val="%1."/>
      <w:lvlJc w:val="left"/>
      <w:pPr>
        <w:ind w:left="360" w:hanging="360"/>
      </w:pPr>
      <w:rPr>
        <w:rFonts w:hint="default"/>
      </w:rPr>
    </w:lvl>
    <w:lvl w:ilvl="1" w:tplc="074A05F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E902039"/>
    <w:multiLevelType w:val="hybridMultilevel"/>
    <w:tmpl w:val="2586EBB0"/>
    <w:lvl w:ilvl="0" w:tplc="464C45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302279"/>
    <w:multiLevelType w:val="hybridMultilevel"/>
    <w:tmpl w:val="566E3C1E"/>
    <w:lvl w:ilvl="0" w:tplc="FFFFFFFF">
      <w:start w:val="1"/>
      <w:numFmt w:val="bullet"/>
      <w:lvlText w:val=""/>
      <w:lvlJc w:val="left"/>
      <w:pPr>
        <w:tabs>
          <w:tab w:val="num" w:pos="700"/>
        </w:tabs>
        <w:ind w:left="68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1FCD3116"/>
    <w:multiLevelType w:val="hybridMultilevel"/>
    <w:tmpl w:val="DE1C6F4C"/>
    <w:lvl w:ilvl="0" w:tplc="FFFFFFFF">
      <w:start w:val="1"/>
      <w:numFmt w:val="decimal"/>
      <w:lvlText w:val="%1."/>
      <w:lvlJc w:val="center"/>
      <w:pPr>
        <w:tabs>
          <w:tab w:val="num" w:pos="360"/>
        </w:tabs>
        <w:ind w:left="340" w:hanging="340"/>
      </w:pPr>
      <w:rPr>
        <w:rFonts w:ascii="Times New Roman" w:hAnsi="Times New Roman" w:cs="Times New Roman" w:hint="default"/>
        <w:b/>
        <w:i w:val="0"/>
        <w:sz w:val="24"/>
      </w:rPr>
    </w:lvl>
    <w:lvl w:ilvl="1" w:tplc="FFFFFFFF">
      <w:start w:val="1"/>
      <w:numFmt w:val="bullet"/>
      <w:lvlText w:val=""/>
      <w:lvlJc w:val="left"/>
      <w:pPr>
        <w:tabs>
          <w:tab w:val="num" w:pos="700"/>
        </w:tabs>
        <w:ind w:left="680" w:hanging="340"/>
      </w:pPr>
      <w:rPr>
        <w:rFonts w:ascii="Symbol" w:hAnsi="Symbol" w:hint="default"/>
      </w:rPr>
    </w:lvl>
    <w:lvl w:ilvl="2" w:tplc="FFFFFFFF">
      <w:start w:val="1"/>
      <w:numFmt w:val="bullet"/>
      <w:lvlText w:val=""/>
      <w:lvlJc w:val="left"/>
      <w:pPr>
        <w:tabs>
          <w:tab w:val="num" w:pos="700"/>
        </w:tabs>
        <w:ind w:left="680" w:hanging="340"/>
      </w:pPr>
      <w:rPr>
        <w:rFonts w:ascii="Symbol" w:hAnsi="Symbol" w:hint="default"/>
      </w:rPr>
    </w:lvl>
    <w:lvl w:ilvl="3" w:tplc="FFFFFFFF">
      <w:start w:val="2"/>
      <w:numFmt w:val="decimal"/>
      <w:lvlText w:val="%4."/>
      <w:lvlJc w:val="center"/>
      <w:pPr>
        <w:tabs>
          <w:tab w:val="num" w:pos="360"/>
        </w:tabs>
        <w:ind w:left="340" w:hanging="340"/>
      </w:pPr>
      <w:rPr>
        <w:rFonts w:ascii="Times New Roman" w:hAnsi="Times New Roman" w:cs="Times New Roman" w:hint="default"/>
        <w:b w:val="0"/>
        <w:i w:val="0"/>
        <w:sz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0C275BB"/>
    <w:multiLevelType w:val="hybridMultilevel"/>
    <w:tmpl w:val="C086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1C60DE"/>
    <w:multiLevelType w:val="hybridMultilevel"/>
    <w:tmpl w:val="8D8483DC"/>
    <w:lvl w:ilvl="0" w:tplc="8F3EC6A8">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244E0C4B"/>
    <w:multiLevelType w:val="singleLevel"/>
    <w:tmpl w:val="A1687C1A"/>
    <w:lvl w:ilvl="0">
      <w:start w:val="3"/>
      <w:numFmt w:val="bullet"/>
      <w:lvlText w:val="-"/>
      <w:lvlJc w:val="left"/>
      <w:pPr>
        <w:tabs>
          <w:tab w:val="num" w:pos="1770"/>
        </w:tabs>
        <w:ind w:left="1770" w:hanging="360"/>
      </w:pPr>
    </w:lvl>
  </w:abstractNum>
  <w:abstractNum w:abstractNumId="47" w15:restartNumberingAfterBreak="0">
    <w:nsid w:val="2451744E"/>
    <w:multiLevelType w:val="hybridMultilevel"/>
    <w:tmpl w:val="3C62E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FE5FEE"/>
    <w:multiLevelType w:val="hybridMultilevel"/>
    <w:tmpl w:val="D5B64982"/>
    <w:lvl w:ilvl="0" w:tplc="616C0904">
      <w:start w:val="5"/>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9" w15:restartNumberingAfterBreak="0">
    <w:nsid w:val="25D47D21"/>
    <w:multiLevelType w:val="hybridMultilevel"/>
    <w:tmpl w:val="3F4A8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650081D"/>
    <w:multiLevelType w:val="hybridMultilevel"/>
    <w:tmpl w:val="D0AE2D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266EA6"/>
    <w:multiLevelType w:val="hybridMultilevel"/>
    <w:tmpl w:val="04D4B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641698"/>
    <w:multiLevelType w:val="hybridMultilevel"/>
    <w:tmpl w:val="05D03494"/>
    <w:lvl w:ilvl="0" w:tplc="FFFFFFFF">
      <w:start w:val="1"/>
      <w:numFmt w:val="lowerLetter"/>
      <w:lvlText w:val="%1)"/>
      <w:lvlJc w:val="left"/>
      <w:pPr>
        <w:tabs>
          <w:tab w:val="num" w:pos="737"/>
        </w:tabs>
        <w:ind w:left="73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29D3485F"/>
    <w:multiLevelType w:val="hybridMultilevel"/>
    <w:tmpl w:val="EEB4F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D4BD3"/>
    <w:multiLevelType w:val="hybridMultilevel"/>
    <w:tmpl w:val="40BCE1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AC3C80"/>
    <w:multiLevelType w:val="hybridMultilevel"/>
    <w:tmpl w:val="49A46596"/>
    <w:lvl w:ilvl="0" w:tplc="82E63D9A">
      <w:start w:val="2"/>
      <w:numFmt w:val="upperLetter"/>
      <w:lvlText w:val="%1."/>
      <w:lvlJc w:val="left"/>
      <w:pPr>
        <w:tabs>
          <w:tab w:val="num" w:pos="360"/>
        </w:tabs>
        <w:ind w:left="340" w:hanging="34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2EBA6009"/>
    <w:multiLevelType w:val="hybridMultilevel"/>
    <w:tmpl w:val="F322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4B7C28"/>
    <w:multiLevelType w:val="hybridMultilevel"/>
    <w:tmpl w:val="BA12CD5E"/>
    <w:lvl w:ilvl="0" w:tplc="4440C992">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932B51"/>
    <w:multiLevelType w:val="hybridMultilevel"/>
    <w:tmpl w:val="F20A0C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0F4F48"/>
    <w:multiLevelType w:val="singleLevel"/>
    <w:tmpl w:val="84122ACC"/>
    <w:lvl w:ilvl="0">
      <w:start w:val="1"/>
      <w:numFmt w:val="bullet"/>
      <w:lvlText w:val=""/>
      <w:lvlJc w:val="left"/>
      <w:pPr>
        <w:tabs>
          <w:tab w:val="num" w:pos="644"/>
        </w:tabs>
        <w:ind w:left="360" w:hanging="76"/>
      </w:pPr>
      <w:rPr>
        <w:rFonts w:ascii="Symbol" w:hAnsi="Symbol" w:hint="default"/>
      </w:rPr>
    </w:lvl>
  </w:abstractNum>
  <w:abstractNum w:abstractNumId="60" w15:restartNumberingAfterBreak="0">
    <w:nsid w:val="358A1F7B"/>
    <w:multiLevelType w:val="hybridMultilevel"/>
    <w:tmpl w:val="C246A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DC7A81"/>
    <w:multiLevelType w:val="hybridMultilevel"/>
    <w:tmpl w:val="4B8CA562"/>
    <w:lvl w:ilvl="0" w:tplc="7C1260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60B102C"/>
    <w:multiLevelType w:val="hybridMultilevel"/>
    <w:tmpl w:val="5BAAF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0D5397"/>
    <w:multiLevelType w:val="hybridMultilevel"/>
    <w:tmpl w:val="01043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D53A6B"/>
    <w:multiLevelType w:val="hybridMultilevel"/>
    <w:tmpl w:val="A46AFC8C"/>
    <w:lvl w:ilvl="0" w:tplc="1526B43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37F732A6"/>
    <w:multiLevelType w:val="hybridMultilevel"/>
    <w:tmpl w:val="6DCCCB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3898554F"/>
    <w:multiLevelType w:val="hybridMultilevel"/>
    <w:tmpl w:val="8AB60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8AC6D31"/>
    <w:multiLevelType w:val="hybridMultilevel"/>
    <w:tmpl w:val="5F0E2DEA"/>
    <w:lvl w:ilvl="0" w:tplc="EC18D31A">
      <w:start w:val="1"/>
      <w:numFmt w:val="bullet"/>
      <w:lvlText w:val="-"/>
      <w:lvlJc w:val="left"/>
      <w:pPr>
        <w:tabs>
          <w:tab w:val="num" w:pos="1068"/>
        </w:tabs>
        <w:ind w:left="1068" w:hanging="360"/>
      </w:pPr>
      <w:rPr>
        <w:rFonts w:ascii="NaomiSansEFN TT" w:hAnsi="NaomiSansEFN TT"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8BF45DF"/>
    <w:multiLevelType w:val="singleLevel"/>
    <w:tmpl w:val="04150017"/>
    <w:lvl w:ilvl="0">
      <w:start w:val="1"/>
      <w:numFmt w:val="lowerLetter"/>
      <w:lvlText w:val="%1)"/>
      <w:lvlJc w:val="left"/>
      <w:pPr>
        <w:ind w:left="720" w:hanging="360"/>
      </w:pPr>
    </w:lvl>
  </w:abstractNum>
  <w:abstractNum w:abstractNumId="69" w15:restartNumberingAfterBreak="0">
    <w:nsid w:val="3A313BA2"/>
    <w:multiLevelType w:val="hybridMultilevel"/>
    <w:tmpl w:val="00B0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824E97"/>
    <w:multiLevelType w:val="hybridMultilevel"/>
    <w:tmpl w:val="8C4E281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C3C12CF"/>
    <w:multiLevelType w:val="hybridMultilevel"/>
    <w:tmpl w:val="1786EC5C"/>
    <w:lvl w:ilvl="0" w:tplc="99B66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D58124E"/>
    <w:multiLevelType w:val="hybridMultilevel"/>
    <w:tmpl w:val="FCD2C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7014AB"/>
    <w:multiLevelType w:val="hybridMultilevel"/>
    <w:tmpl w:val="16E22EC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F27703E"/>
    <w:multiLevelType w:val="hybridMultilevel"/>
    <w:tmpl w:val="A7C25FA2"/>
    <w:lvl w:ilvl="0" w:tplc="FFFFFFFF">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5" w15:restartNumberingAfterBreak="0">
    <w:nsid w:val="3F31701E"/>
    <w:multiLevelType w:val="hybridMultilevel"/>
    <w:tmpl w:val="129AF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FF96563"/>
    <w:multiLevelType w:val="hybridMultilevel"/>
    <w:tmpl w:val="70C84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FFF5521"/>
    <w:multiLevelType w:val="hybridMultilevel"/>
    <w:tmpl w:val="A19C4EB0"/>
    <w:lvl w:ilvl="0" w:tplc="DD9E78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1807E2"/>
    <w:multiLevelType w:val="hybridMultilevel"/>
    <w:tmpl w:val="9566D11A"/>
    <w:lvl w:ilvl="0" w:tplc="0E3A2E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3E32961"/>
    <w:multiLevelType w:val="hybridMultilevel"/>
    <w:tmpl w:val="52285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5092DDA"/>
    <w:multiLevelType w:val="hybridMultilevel"/>
    <w:tmpl w:val="A95E26E2"/>
    <w:lvl w:ilvl="0" w:tplc="FFFFFFFF">
      <w:start w:val="1"/>
      <w:numFmt w:val="lowerLetter"/>
      <w:lvlText w:val="%1)"/>
      <w:lvlJc w:val="left"/>
      <w:pPr>
        <w:tabs>
          <w:tab w:val="num" w:pos="737"/>
        </w:tabs>
        <w:ind w:left="737" w:hanging="397"/>
      </w:pPr>
    </w:lvl>
    <w:lvl w:ilvl="1" w:tplc="FFFFFFFF">
      <w:start w:val="2"/>
      <w:numFmt w:val="decimal"/>
      <w:lvlText w:val="%2."/>
      <w:lvlJc w:val="center"/>
      <w:pPr>
        <w:tabs>
          <w:tab w:val="num" w:pos="360"/>
        </w:tabs>
        <w:ind w:left="0" w:firstLine="0"/>
      </w:pPr>
      <w:rPr>
        <w:rFonts w:ascii="Times New Roman" w:hAnsi="Times New Roman" w:cs="Times New Roman" w:hint="default"/>
        <w:sz w:val="24"/>
      </w:rPr>
    </w:lvl>
    <w:lvl w:ilvl="2" w:tplc="FFFFFFFF">
      <w:start w:val="1"/>
      <w:numFmt w:val="lowerLetter"/>
      <w:lvlText w:val="%3)"/>
      <w:lvlJc w:val="left"/>
      <w:pPr>
        <w:tabs>
          <w:tab w:val="num" w:pos="737"/>
        </w:tabs>
        <w:ind w:left="737" w:hanging="397"/>
      </w:pPr>
    </w:lvl>
    <w:lvl w:ilvl="3" w:tplc="FFFFFFFF">
      <w:start w:val="1"/>
      <w:numFmt w:val="bullet"/>
      <w:lvlText w:val=""/>
      <w:lvlJc w:val="left"/>
      <w:pPr>
        <w:tabs>
          <w:tab w:val="num" w:pos="737"/>
        </w:tabs>
        <w:ind w:left="737" w:hanging="397"/>
      </w:pPr>
      <w:rPr>
        <w:rFonts w:ascii="Symbol" w:hAnsi="Symbol" w:hint="default"/>
      </w:rPr>
    </w:lvl>
    <w:lvl w:ilvl="4" w:tplc="11A8B540">
      <w:start w:val="4"/>
      <w:numFmt w:val="upperLetter"/>
      <w:lvlText w:val="%5."/>
      <w:lvlJc w:val="left"/>
      <w:pPr>
        <w:tabs>
          <w:tab w:val="num" w:pos="360"/>
        </w:tabs>
        <w:ind w:left="340" w:hanging="340"/>
      </w:pPr>
      <w:rPr>
        <w:rFonts w:ascii="Times New Roman" w:eastAsia="Times New Roman" w:hAnsi="Times New Roman"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47E73B72"/>
    <w:multiLevelType w:val="hybridMultilevel"/>
    <w:tmpl w:val="57826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924076"/>
    <w:multiLevelType w:val="singleLevel"/>
    <w:tmpl w:val="7B6E9ED0"/>
    <w:lvl w:ilvl="0">
      <w:start w:val="1"/>
      <w:numFmt w:val="lowerLetter"/>
      <w:lvlText w:val="%1)"/>
      <w:lvlJc w:val="left"/>
      <w:pPr>
        <w:tabs>
          <w:tab w:val="num" w:pos="1070"/>
        </w:tabs>
        <w:ind w:left="1070" w:hanging="360"/>
      </w:pPr>
      <w:rPr>
        <w:rFonts w:hint="default"/>
      </w:rPr>
    </w:lvl>
  </w:abstractNum>
  <w:abstractNum w:abstractNumId="83" w15:restartNumberingAfterBreak="0">
    <w:nsid w:val="48D855A8"/>
    <w:multiLevelType w:val="hybridMultilevel"/>
    <w:tmpl w:val="680E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174B93"/>
    <w:multiLevelType w:val="hybridMultilevel"/>
    <w:tmpl w:val="2B9C6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4622DB"/>
    <w:multiLevelType w:val="hybridMultilevel"/>
    <w:tmpl w:val="4B044EFC"/>
    <w:lvl w:ilvl="0" w:tplc="B4F0E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D4D08"/>
    <w:multiLevelType w:val="hybridMultilevel"/>
    <w:tmpl w:val="D2DA6A8E"/>
    <w:lvl w:ilvl="0" w:tplc="EC18D31A">
      <w:start w:val="1"/>
      <w:numFmt w:val="bullet"/>
      <w:lvlText w:val="-"/>
      <w:lvlJc w:val="left"/>
      <w:pPr>
        <w:tabs>
          <w:tab w:val="num" w:pos="1408"/>
        </w:tabs>
        <w:ind w:left="1408" w:hanging="360"/>
      </w:pPr>
      <w:rPr>
        <w:rFonts w:ascii="NaomiSansEFN TT" w:hAnsi="NaomiSansEFN TT"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87" w15:restartNumberingAfterBreak="0">
    <w:nsid w:val="4B5E1D09"/>
    <w:multiLevelType w:val="hybridMultilevel"/>
    <w:tmpl w:val="3C18D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982101"/>
    <w:multiLevelType w:val="hybridMultilevel"/>
    <w:tmpl w:val="ABC4E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071D81"/>
    <w:multiLevelType w:val="hybridMultilevel"/>
    <w:tmpl w:val="1220C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E780815"/>
    <w:multiLevelType w:val="hybridMultilevel"/>
    <w:tmpl w:val="BA70F164"/>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1B88820A">
      <w:numFmt w:val="bullet"/>
      <w:lvlText w:val="•"/>
      <w:lvlJc w:val="left"/>
      <w:pPr>
        <w:ind w:left="1980" w:hanging="360"/>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F885EBA"/>
    <w:multiLevelType w:val="hybridMultilevel"/>
    <w:tmpl w:val="C1987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21233CC"/>
    <w:multiLevelType w:val="hybridMultilevel"/>
    <w:tmpl w:val="C55C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21E1B3C"/>
    <w:multiLevelType w:val="hybridMultilevel"/>
    <w:tmpl w:val="7EFE70DE"/>
    <w:lvl w:ilvl="0" w:tplc="644062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2584027"/>
    <w:multiLevelType w:val="hybridMultilevel"/>
    <w:tmpl w:val="6B7000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2A965BB"/>
    <w:multiLevelType w:val="hybridMultilevel"/>
    <w:tmpl w:val="CC429456"/>
    <w:lvl w:ilvl="0" w:tplc="FFFFFFFF">
      <w:start w:val="1"/>
      <w:numFmt w:val="lowerLetter"/>
      <w:lvlText w:val="%1)"/>
      <w:lvlJc w:val="left"/>
      <w:pPr>
        <w:tabs>
          <w:tab w:val="num" w:pos="737"/>
        </w:tabs>
        <w:ind w:left="73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5455016B"/>
    <w:multiLevelType w:val="multilevel"/>
    <w:tmpl w:val="581229D8"/>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00"/>
        </w:tabs>
        <w:ind w:left="700" w:hanging="36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62A532C"/>
    <w:multiLevelType w:val="hybridMultilevel"/>
    <w:tmpl w:val="2D0447B4"/>
    <w:lvl w:ilvl="0" w:tplc="1526B43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8" w15:restartNumberingAfterBreak="0">
    <w:nsid w:val="5746688B"/>
    <w:multiLevelType w:val="hybridMultilevel"/>
    <w:tmpl w:val="DBCA6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8CC4B84"/>
    <w:multiLevelType w:val="hybridMultilevel"/>
    <w:tmpl w:val="B6706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A524409"/>
    <w:multiLevelType w:val="hybridMultilevel"/>
    <w:tmpl w:val="630C51A2"/>
    <w:lvl w:ilvl="0" w:tplc="04150001">
      <w:start w:val="1"/>
      <w:numFmt w:val="bullet"/>
      <w:lvlText w:val=""/>
      <w:lvlJc w:val="left"/>
      <w:pPr>
        <w:ind w:left="765" w:hanging="360"/>
      </w:pPr>
      <w:rPr>
        <w:rFonts w:ascii="Symbol" w:hAnsi="Symbol" w:hint="default"/>
      </w:rPr>
    </w:lvl>
    <w:lvl w:ilvl="1" w:tplc="431ACAB4">
      <w:numFmt w:val="bullet"/>
      <w:lvlText w:val="•"/>
      <w:lvlJc w:val="left"/>
      <w:pPr>
        <w:ind w:left="1830" w:hanging="705"/>
      </w:pPr>
      <w:rPr>
        <w:rFonts w:ascii="Arial" w:eastAsia="Times New Roman" w:hAnsi="Arial" w:cs="Arial"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1" w15:restartNumberingAfterBreak="0">
    <w:nsid w:val="5A831A75"/>
    <w:multiLevelType w:val="hybridMultilevel"/>
    <w:tmpl w:val="663EE83C"/>
    <w:lvl w:ilvl="0" w:tplc="07A469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DB1C02"/>
    <w:multiLevelType w:val="hybridMultilevel"/>
    <w:tmpl w:val="7C10F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C1D009D"/>
    <w:multiLevelType w:val="hybridMultilevel"/>
    <w:tmpl w:val="8A626050"/>
    <w:lvl w:ilvl="0" w:tplc="FFFFFFFF">
      <w:start w:val="1"/>
      <w:numFmt w:val="lowerLetter"/>
      <w:lvlText w:val="%1)"/>
      <w:lvlJc w:val="left"/>
      <w:pPr>
        <w:tabs>
          <w:tab w:val="num" w:pos="737"/>
        </w:tabs>
        <w:ind w:left="737" w:hanging="397"/>
      </w:pPr>
    </w:lvl>
    <w:lvl w:ilvl="1" w:tplc="7938C8BE">
      <w:start w:val="10"/>
      <w:numFmt w:val="decimal"/>
      <w:lvlText w:val="%2."/>
      <w:lvlJc w:val="center"/>
      <w:pPr>
        <w:tabs>
          <w:tab w:val="num" w:pos="0"/>
        </w:tabs>
        <w:ind w:left="340" w:hanging="340"/>
      </w:pPr>
      <w:rPr>
        <w:rFonts w:ascii="Times New Roman" w:hAnsi="Times New Roman" w:cs="Times New Roman"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5C8F2C66"/>
    <w:multiLevelType w:val="hybridMultilevel"/>
    <w:tmpl w:val="FB6E699A"/>
    <w:lvl w:ilvl="0" w:tplc="FF923EBC">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E146506"/>
    <w:multiLevelType w:val="multilevel"/>
    <w:tmpl w:val="D2E40788"/>
    <w:lvl w:ilvl="0">
      <w:start w:val="1"/>
      <w:numFmt w:val="lowerLetter"/>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1"/>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5E693F42"/>
    <w:multiLevelType w:val="hybridMultilevel"/>
    <w:tmpl w:val="22EC1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E8A0C05"/>
    <w:multiLevelType w:val="hybridMultilevel"/>
    <w:tmpl w:val="B7CA3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E90763E"/>
    <w:multiLevelType w:val="hybridMultilevel"/>
    <w:tmpl w:val="284EB81E"/>
    <w:lvl w:ilvl="0" w:tplc="EEC23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5FBF76CF"/>
    <w:multiLevelType w:val="hybridMultilevel"/>
    <w:tmpl w:val="8926FA0C"/>
    <w:lvl w:ilvl="0" w:tplc="EC18D31A">
      <w:start w:val="1"/>
      <w:numFmt w:val="bullet"/>
      <w:lvlText w:val="-"/>
      <w:lvlJc w:val="left"/>
      <w:pPr>
        <w:tabs>
          <w:tab w:val="num" w:pos="1068"/>
        </w:tabs>
        <w:ind w:left="1068" w:hanging="360"/>
      </w:pPr>
      <w:rPr>
        <w:rFonts w:ascii="NaomiSansEFN TT" w:hAnsi="NaomiSansEFN TT"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089318A"/>
    <w:multiLevelType w:val="hybridMultilevel"/>
    <w:tmpl w:val="7BDE8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1C629CC"/>
    <w:multiLevelType w:val="hybridMultilevel"/>
    <w:tmpl w:val="4CC8EF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4712ED"/>
    <w:multiLevelType w:val="hybridMultilevel"/>
    <w:tmpl w:val="37BA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278546B"/>
    <w:multiLevelType w:val="hybridMultilevel"/>
    <w:tmpl w:val="AF3AC1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64196B35"/>
    <w:multiLevelType w:val="hybridMultilevel"/>
    <w:tmpl w:val="A2063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421522"/>
    <w:multiLevelType w:val="hybridMultilevel"/>
    <w:tmpl w:val="5CA0E538"/>
    <w:lvl w:ilvl="0" w:tplc="B94E66FC">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6" w15:restartNumberingAfterBreak="0">
    <w:nsid w:val="64B703F0"/>
    <w:multiLevelType w:val="hybridMultilevel"/>
    <w:tmpl w:val="78FAB1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4BE21C5"/>
    <w:multiLevelType w:val="hybridMultilevel"/>
    <w:tmpl w:val="D6FAC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4C4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652140E"/>
    <w:multiLevelType w:val="hybridMultilevel"/>
    <w:tmpl w:val="3C481086"/>
    <w:lvl w:ilvl="0" w:tplc="EC18D31A">
      <w:start w:val="1"/>
      <w:numFmt w:val="bullet"/>
      <w:lvlText w:val="-"/>
      <w:lvlJc w:val="left"/>
      <w:pPr>
        <w:tabs>
          <w:tab w:val="num" w:pos="1068"/>
        </w:tabs>
        <w:ind w:left="1068" w:hanging="360"/>
      </w:pPr>
      <w:rPr>
        <w:rFonts w:ascii="NaomiSansEFN TT" w:hAnsi="NaomiSansEFN TT"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15:restartNumberingAfterBreak="0">
    <w:nsid w:val="66CF4E8E"/>
    <w:multiLevelType w:val="hybridMultilevel"/>
    <w:tmpl w:val="AAC6ED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1" w15:restartNumberingAfterBreak="0">
    <w:nsid w:val="68805147"/>
    <w:multiLevelType w:val="hybridMultilevel"/>
    <w:tmpl w:val="4D6A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9B92863"/>
    <w:multiLevelType w:val="hybridMultilevel"/>
    <w:tmpl w:val="708C3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DFC1FD8"/>
    <w:multiLevelType w:val="hybridMultilevel"/>
    <w:tmpl w:val="B9789F00"/>
    <w:lvl w:ilvl="0" w:tplc="0809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01518C7"/>
    <w:multiLevelType w:val="hybridMultilevel"/>
    <w:tmpl w:val="ABC655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0B0367"/>
    <w:multiLevelType w:val="hybridMultilevel"/>
    <w:tmpl w:val="60C4B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127378F"/>
    <w:multiLevelType w:val="hybridMultilevel"/>
    <w:tmpl w:val="574C98DA"/>
    <w:lvl w:ilvl="0" w:tplc="7194AFB0">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22C4A02"/>
    <w:multiLevelType w:val="hybridMultilevel"/>
    <w:tmpl w:val="73109D14"/>
    <w:lvl w:ilvl="0" w:tplc="DD9E780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22C5B9E"/>
    <w:multiLevelType w:val="hybridMultilevel"/>
    <w:tmpl w:val="C458E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2380C85"/>
    <w:multiLevelType w:val="hybridMultilevel"/>
    <w:tmpl w:val="E320CBEA"/>
    <w:lvl w:ilvl="0" w:tplc="FFFFFFFF">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36719D1"/>
    <w:multiLevelType w:val="hybridMultilevel"/>
    <w:tmpl w:val="3D3A4CC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571316E"/>
    <w:multiLevelType w:val="multilevel"/>
    <w:tmpl w:val="D2E40788"/>
    <w:lvl w:ilvl="0">
      <w:start w:val="1"/>
      <w:numFmt w:val="lowerLetter"/>
      <w:lvlText w:val="%1)"/>
      <w:lvlJc w:val="left"/>
      <w:pPr>
        <w:tabs>
          <w:tab w:val="num" w:pos="340"/>
        </w:tabs>
        <w:ind w:left="340" w:hanging="340"/>
      </w:pPr>
    </w:lvl>
    <w:lvl w:ilvl="1">
      <w:start w:val="1"/>
      <w:numFmt w:val="lowerLetter"/>
      <w:lvlText w:val="%2)"/>
      <w:lvlJc w:val="left"/>
      <w:pPr>
        <w:tabs>
          <w:tab w:val="num" w:pos="700"/>
        </w:tabs>
        <w:ind w:left="700" w:hanging="360"/>
      </w:pPr>
      <w:rPr>
        <w:rFonts w:hint="default"/>
      </w:rPr>
    </w:lvl>
    <w:lvl w:ilvl="2">
      <w:start w:val="1"/>
      <w:numFmt w:val="decimal"/>
      <w:lvlText w:val="%3."/>
      <w:lvlJc w:val="left"/>
      <w:pPr>
        <w:tabs>
          <w:tab w:val="num" w:pos="340"/>
        </w:tabs>
        <w:ind w:left="340" w:hanging="340"/>
      </w:pPr>
    </w:lvl>
    <w:lvl w:ilvl="3">
      <w:start w:val="1"/>
      <w:numFmt w:val="lowerLetter"/>
      <w:lvlText w:val="%4)"/>
      <w:lvlJc w:val="left"/>
      <w:pPr>
        <w:tabs>
          <w:tab w:val="num" w:pos="700"/>
        </w:tabs>
        <w:ind w:left="700" w:hanging="360"/>
      </w:pPr>
      <w:rPr>
        <w:rFonts w:hint="default"/>
      </w:rPr>
    </w:lvl>
    <w:lvl w:ilvl="4">
      <w:start w:val="3"/>
      <w:numFmt w:val="decimal"/>
      <w:lvlText w:val="%5."/>
      <w:lvlJc w:val="left"/>
      <w:pPr>
        <w:tabs>
          <w:tab w:val="num" w:pos="34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78B1007D"/>
    <w:multiLevelType w:val="hybridMultilevel"/>
    <w:tmpl w:val="70B40DBE"/>
    <w:lvl w:ilvl="0" w:tplc="04150017">
      <w:start w:val="1"/>
      <w:numFmt w:val="lowerLetter"/>
      <w:lvlText w:val="%1)"/>
      <w:lvlJc w:val="left"/>
      <w:pPr>
        <w:tabs>
          <w:tab w:val="num" w:pos="1065"/>
        </w:tabs>
        <w:ind w:left="1065"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9226B5F"/>
    <w:multiLevelType w:val="hybridMultilevel"/>
    <w:tmpl w:val="501A6E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9F46AA8"/>
    <w:multiLevelType w:val="hybridMultilevel"/>
    <w:tmpl w:val="FA16A98C"/>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35" w15:restartNumberingAfterBreak="0">
    <w:nsid w:val="7B356477"/>
    <w:multiLevelType w:val="hybridMultilevel"/>
    <w:tmpl w:val="CCD6E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151136"/>
    <w:multiLevelType w:val="hybridMultilevel"/>
    <w:tmpl w:val="8E886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86731D"/>
    <w:multiLevelType w:val="hybridMultilevel"/>
    <w:tmpl w:val="F34C7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EA37500"/>
    <w:multiLevelType w:val="hybridMultilevel"/>
    <w:tmpl w:val="19203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4"/>
  </w:num>
  <w:num w:numId="2">
    <w:abstractNumId w:val="69"/>
  </w:num>
  <w:num w:numId="3">
    <w:abstractNumId w:val="15"/>
  </w:num>
  <w:num w:numId="4">
    <w:abstractNumId w:val="45"/>
  </w:num>
  <w:num w:numId="5">
    <w:abstractNumId w:val="78"/>
  </w:num>
  <w:num w:numId="6">
    <w:abstractNumId w:val="46"/>
  </w:num>
  <w:num w:numId="7">
    <w:abstractNumId w:val="68"/>
  </w:num>
  <w:num w:numId="8">
    <w:abstractNumId w:val="132"/>
  </w:num>
  <w:num w:numId="9">
    <w:abstractNumId w:val="1"/>
  </w:num>
  <w:num w:numId="10">
    <w:abstractNumId w:val="0"/>
  </w:num>
  <w:num w:numId="11">
    <w:abstractNumId w:val="10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31"/>
  </w:num>
  <w:num w:numId="16">
    <w:abstractNumId w:val="68"/>
    <w:lvlOverride w:ilvl="0">
      <w:startOverride w:val="1"/>
    </w:lvlOverride>
  </w:num>
  <w:num w:numId="17">
    <w:abstractNumId w:val="48"/>
  </w:num>
  <w:num w:numId="18">
    <w:abstractNumId w:val="128"/>
  </w:num>
  <w:num w:numId="19">
    <w:abstractNumId w:val="6"/>
  </w:num>
  <w:num w:numId="20">
    <w:abstractNumId w:val="21"/>
  </w:num>
  <w:num w:numId="21">
    <w:abstractNumId w:val="136"/>
  </w:num>
  <w:num w:numId="22">
    <w:abstractNumId w:val="82"/>
    <w:lvlOverride w:ilvl="0">
      <w:startOverride w:val="1"/>
    </w:lvlOverride>
  </w:num>
  <w:num w:numId="23">
    <w:abstractNumId w:val="50"/>
  </w:num>
  <w:num w:numId="24">
    <w:abstractNumId w:val="67"/>
  </w:num>
  <w:num w:numId="25">
    <w:abstractNumId w:val="109"/>
  </w:num>
  <w:num w:numId="26">
    <w:abstractNumId w:val="96"/>
  </w:num>
  <w:num w:numId="27">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lvlOverride w:ilvl="2">
      <w:startOverride w:val="1"/>
    </w:lvlOverride>
    <w:lvlOverride w:ilvl="3"/>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3"/>
  </w:num>
  <w:num w:numId="34">
    <w:abstractNumId w:val="39"/>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9"/>
  </w:num>
  <w:num w:numId="39">
    <w:abstractNumId w:val="74"/>
  </w:num>
  <w:num w:numId="40">
    <w:abstractNumId w:val="61"/>
  </w:num>
  <w:num w:numId="41">
    <w:abstractNumId w:val="70"/>
  </w:num>
  <w:num w:numId="42">
    <w:abstractNumId w:val="112"/>
  </w:num>
  <w:num w:numId="43">
    <w:abstractNumId w:val="125"/>
  </w:num>
  <w:num w:numId="44">
    <w:abstractNumId w:val="104"/>
  </w:num>
  <w:num w:numId="4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7"/>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86"/>
  </w:num>
  <w:num w:numId="56">
    <w:abstractNumId w:val="115"/>
  </w:num>
  <w:num w:numId="57">
    <w:abstractNumId w:val="79"/>
  </w:num>
  <w:num w:numId="58">
    <w:abstractNumId w:val="133"/>
  </w:num>
  <w:num w:numId="59">
    <w:abstractNumId w:val="90"/>
  </w:num>
  <w:num w:numId="60">
    <w:abstractNumId w:val="94"/>
  </w:num>
  <w:num w:numId="61">
    <w:abstractNumId w:val="117"/>
  </w:num>
  <w:num w:numId="62">
    <w:abstractNumId w:val="87"/>
  </w:num>
  <w:num w:numId="63">
    <w:abstractNumId w:val="106"/>
  </w:num>
  <w:num w:numId="64">
    <w:abstractNumId w:val="60"/>
  </w:num>
  <w:num w:numId="65">
    <w:abstractNumId w:val="120"/>
  </w:num>
  <w:num w:numId="66">
    <w:abstractNumId w:val="2"/>
  </w:num>
  <w:num w:numId="67">
    <w:abstractNumId w:val="127"/>
  </w:num>
  <w:num w:numId="68">
    <w:abstractNumId w:val="30"/>
  </w:num>
  <w:num w:numId="69">
    <w:abstractNumId w:val="12"/>
  </w:num>
  <w:num w:numId="70">
    <w:abstractNumId w:val="84"/>
  </w:num>
  <w:num w:numId="71">
    <w:abstractNumId w:val="77"/>
  </w:num>
  <w:num w:numId="72">
    <w:abstractNumId w:val="32"/>
  </w:num>
  <w:num w:numId="73">
    <w:abstractNumId w:val="83"/>
  </w:num>
  <w:num w:numId="74">
    <w:abstractNumId w:val="8"/>
  </w:num>
  <w:num w:numId="75">
    <w:abstractNumId w:val="113"/>
  </w:num>
  <w:num w:numId="76">
    <w:abstractNumId w:val="37"/>
  </w:num>
  <w:num w:numId="77">
    <w:abstractNumId w:val="89"/>
  </w:num>
  <w:num w:numId="78">
    <w:abstractNumId w:val="51"/>
  </w:num>
  <w:num w:numId="79">
    <w:abstractNumId w:val="75"/>
  </w:num>
  <w:num w:numId="80">
    <w:abstractNumId w:val="40"/>
  </w:num>
  <w:num w:numId="81">
    <w:abstractNumId w:val="81"/>
  </w:num>
  <w:num w:numId="82">
    <w:abstractNumId w:val="41"/>
  </w:num>
  <w:num w:numId="83">
    <w:abstractNumId w:val="20"/>
  </w:num>
  <w:num w:numId="84">
    <w:abstractNumId w:val="108"/>
  </w:num>
  <w:num w:numId="85">
    <w:abstractNumId w:val="93"/>
  </w:num>
  <w:num w:numId="86">
    <w:abstractNumId w:val="3"/>
  </w:num>
  <w:num w:numId="87">
    <w:abstractNumId w:val="97"/>
  </w:num>
  <w:num w:numId="88">
    <w:abstractNumId w:val="64"/>
  </w:num>
  <w:num w:numId="89">
    <w:abstractNumId w:val="38"/>
  </w:num>
  <w:num w:numId="90">
    <w:abstractNumId w:val="58"/>
  </w:num>
  <w:num w:numId="91">
    <w:abstractNumId w:val="16"/>
  </w:num>
  <w:num w:numId="92">
    <w:abstractNumId w:val="101"/>
  </w:num>
  <w:num w:numId="93">
    <w:abstractNumId w:val="76"/>
  </w:num>
  <w:num w:numId="94">
    <w:abstractNumId w:val="13"/>
  </w:num>
  <w:num w:numId="95">
    <w:abstractNumId w:val="85"/>
  </w:num>
  <w:num w:numId="96">
    <w:abstractNumId w:val="71"/>
  </w:num>
  <w:num w:numId="97">
    <w:abstractNumId w:val="135"/>
  </w:num>
  <w:num w:numId="98">
    <w:abstractNumId w:val="102"/>
  </w:num>
  <w:num w:numId="99">
    <w:abstractNumId w:val="122"/>
  </w:num>
  <w:num w:numId="100">
    <w:abstractNumId w:val="111"/>
  </w:num>
  <w:num w:numId="101">
    <w:abstractNumId w:val="28"/>
  </w:num>
  <w:num w:numId="102">
    <w:abstractNumId w:val="29"/>
  </w:num>
  <w:num w:numId="103">
    <w:abstractNumId w:val="65"/>
  </w:num>
  <w:num w:numId="104">
    <w:abstractNumId w:val="116"/>
  </w:num>
  <w:num w:numId="105">
    <w:abstractNumId w:val="54"/>
  </w:num>
  <w:num w:numId="106">
    <w:abstractNumId w:val="23"/>
  </w:num>
  <w:num w:numId="107">
    <w:abstractNumId w:val="118"/>
  </w:num>
  <w:num w:numId="108">
    <w:abstractNumId w:val="27"/>
  </w:num>
  <w:num w:numId="109">
    <w:abstractNumId w:val="10"/>
  </w:num>
  <w:num w:numId="110">
    <w:abstractNumId w:val="5"/>
  </w:num>
  <w:num w:numId="111">
    <w:abstractNumId w:val="138"/>
  </w:num>
  <w:num w:numId="112">
    <w:abstractNumId w:val="33"/>
  </w:num>
  <w:num w:numId="113">
    <w:abstractNumId w:val="36"/>
  </w:num>
  <w:num w:numId="114">
    <w:abstractNumId w:val="121"/>
  </w:num>
  <w:num w:numId="115">
    <w:abstractNumId w:val="114"/>
  </w:num>
  <w:num w:numId="11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num>
  <w:num w:numId="118">
    <w:abstractNumId w:val="88"/>
  </w:num>
  <w:num w:numId="119">
    <w:abstractNumId w:val="100"/>
  </w:num>
  <w:num w:numId="120">
    <w:abstractNumId w:val="134"/>
  </w:num>
  <w:num w:numId="121">
    <w:abstractNumId w:val="126"/>
  </w:num>
  <w:num w:numId="122">
    <w:abstractNumId w:val="73"/>
  </w:num>
  <w:num w:numId="123">
    <w:abstractNumId w:val="9"/>
  </w:num>
  <w:num w:numId="124">
    <w:abstractNumId w:val="63"/>
  </w:num>
  <w:num w:numId="125">
    <w:abstractNumId w:val="130"/>
  </w:num>
  <w:num w:numId="126">
    <w:abstractNumId w:val="107"/>
  </w:num>
  <w:num w:numId="127">
    <w:abstractNumId w:val="137"/>
  </w:num>
  <w:num w:numId="128">
    <w:abstractNumId w:val="49"/>
  </w:num>
  <w:num w:numId="129">
    <w:abstractNumId w:val="56"/>
  </w:num>
  <w:num w:numId="130">
    <w:abstractNumId w:val="110"/>
  </w:num>
  <w:num w:numId="131">
    <w:abstractNumId w:val="98"/>
  </w:num>
  <w:num w:numId="132">
    <w:abstractNumId w:val="34"/>
  </w:num>
  <w:num w:numId="133">
    <w:abstractNumId w:val="92"/>
  </w:num>
  <w:num w:numId="134">
    <w:abstractNumId w:val="17"/>
  </w:num>
  <w:num w:numId="135">
    <w:abstractNumId w:val="99"/>
  </w:num>
  <w:num w:numId="136">
    <w:abstractNumId w:val="91"/>
  </w:num>
  <w:num w:numId="137">
    <w:abstractNumId w:val="66"/>
  </w:num>
  <w:num w:numId="138">
    <w:abstractNumId w:val="123"/>
  </w:num>
  <w:num w:numId="139">
    <w:abstractNumId w:val="72"/>
  </w:num>
  <w:num w:numId="140">
    <w:abstractNumId w:val="18"/>
  </w:num>
  <w:num w:numId="141">
    <w:abstractNumId w:val="62"/>
  </w:num>
  <w:num w:numId="142">
    <w:abstractNumId w:val="26"/>
  </w:num>
  <w:num w:numId="143">
    <w:abstractNumId w:val="57"/>
  </w:num>
  <w:num w:numId="144">
    <w:abstractNumId w:val="44"/>
  </w:num>
  <w:num w:numId="145">
    <w:abstractNumId w:val="5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3"/>
    <w:rsid w:val="00004C54"/>
    <w:rsid w:val="00012309"/>
    <w:rsid w:val="00081118"/>
    <w:rsid w:val="0010649F"/>
    <w:rsid w:val="00170890"/>
    <w:rsid w:val="00230BAA"/>
    <w:rsid w:val="00254623"/>
    <w:rsid w:val="00287412"/>
    <w:rsid w:val="00323BC1"/>
    <w:rsid w:val="003639C4"/>
    <w:rsid w:val="00404AB9"/>
    <w:rsid w:val="00433937"/>
    <w:rsid w:val="004D3CDD"/>
    <w:rsid w:val="00520FCA"/>
    <w:rsid w:val="00544275"/>
    <w:rsid w:val="00597A6C"/>
    <w:rsid w:val="005C5DB6"/>
    <w:rsid w:val="006346F6"/>
    <w:rsid w:val="0066406A"/>
    <w:rsid w:val="006F3266"/>
    <w:rsid w:val="00757196"/>
    <w:rsid w:val="008039C4"/>
    <w:rsid w:val="00887D37"/>
    <w:rsid w:val="008E1A21"/>
    <w:rsid w:val="008E779E"/>
    <w:rsid w:val="00A44680"/>
    <w:rsid w:val="00B06209"/>
    <w:rsid w:val="00B22E24"/>
    <w:rsid w:val="00B967AC"/>
    <w:rsid w:val="00C154BF"/>
    <w:rsid w:val="00C25B99"/>
    <w:rsid w:val="00C72A6A"/>
    <w:rsid w:val="00C95773"/>
    <w:rsid w:val="00CC2078"/>
    <w:rsid w:val="00D12F29"/>
    <w:rsid w:val="00D16234"/>
    <w:rsid w:val="00DE34E1"/>
    <w:rsid w:val="00DE7CDF"/>
    <w:rsid w:val="00DF5439"/>
    <w:rsid w:val="00E023E3"/>
    <w:rsid w:val="00E320EA"/>
    <w:rsid w:val="00E84BEC"/>
    <w:rsid w:val="00E90B69"/>
    <w:rsid w:val="00ED3076"/>
    <w:rsid w:val="00EE29D1"/>
    <w:rsid w:val="00F76963"/>
    <w:rsid w:val="00F978EF"/>
    <w:rsid w:val="00FF7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1C9F9A"/>
  <w15:chartTrackingRefBased/>
  <w15:docId w15:val="{D833963E-33D4-41E6-9CEF-44C357B0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54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6963"/>
    <w:pPr>
      <w:spacing w:after="200" w:line="276" w:lineRule="auto"/>
      <w:ind w:left="720"/>
      <w:contextualSpacing/>
    </w:pPr>
  </w:style>
  <w:style w:type="character" w:styleId="Hipercze">
    <w:name w:val="Hyperlink"/>
    <w:basedOn w:val="Domylnaczcionkaakapitu"/>
    <w:uiPriority w:val="99"/>
    <w:unhideWhenUsed/>
    <w:rsid w:val="00F76963"/>
    <w:rPr>
      <w:color w:val="0563C1" w:themeColor="hyperlink"/>
      <w:u w:val="single"/>
    </w:rPr>
  </w:style>
  <w:style w:type="character" w:customStyle="1" w:styleId="BezodstpwZnak">
    <w:name w:val="Bez odstępów Znak"/>
    <w:aliases w:val="PZPN Znak"/>
    <w:link w:val="Bezodstpw"/>
    <w:uiPriority w:val="1"/>
    <w:locked/>
    <w:rsid w:val="00F76963"/>
    <w:rPr>
      <w:rFonts w:ascii="Times New Roman" w:eastAsiaTheme="minorEastAsia" w:hAnsi="Times New Roman" w:cs="Times New Roman"/>
      <w:lang w:eastAsia="pl-PL"/>
    </w:rPr>
  </w:style>
  <w:style w:type="paragraph" w:styleId="Bezodstpw">
    <w:name w:val="No Spacing"/>
    <w:aliases w:val="PZPN"/>
    <w:link w:val="BezodstpwZnak"/>
    <w:uiPriority w:val="1"/>
    <w:qFormat/>
    <w:rsid w:val="00F76963"/>
    <w:pPr>
      <w:spacing w:after="0" w:line="240" w:lineRule="auto"/>
    </w:pPr>
    <w:rPr>
      <w:rFonts w:ascii="Times New Roman" w:eastAsiaTheme="minorEastAsia" w:hAnsi="Times New Roman" w:cs="Times New Roman"/>
      <w:lang w:eastAsia="pl-PL"/>
    </w:rPr>
  </w:style>
  <w:style w:type="character" w:styleId="Odwoaniedokomentarza">
    <w:name w:val="annotation reference"/>
    <w:uiPriority w:val="99"/>
    <w:semiHidden/>
    <w:unhideWhenUsed/>
    <w:rsid w:val="00D12F29"/>
    <w:rPr>
      <w:sz w:val="16"/>
      <w:szCs w:val="16"/>
    </w:rPr>
  </w:style>
  <w:style w:type="paragraph" w:styleId="Tekstkomentarza">
    <w:name w:val="annotation text"/>
    <w:basedOn w:val="Normalny"/>
    <w:link w:val="TekstkomentarzaZnak"/>
    <w:uiPriority w:val="99"/>
    <w:semiHidden/>
    <w:unhideWhenUsed/>
    <w:rsid w:val="00D12F29"/>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12F2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12F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F29"/>
    <w:rPr>
      <w:rFonts w:ascii="Segoe UI" w:hAnsi="Segoe UI" w:cs="Segoe UI"/>
      <w:sz w:val="18"/>
      <w:szCs w:val="18"/>
    </w:rPr>
  </w:style>
  <w:style w:type="numbering" w:customStyle="1" w:styleId="Bezlisty1">
    <w:name w:val="Bez listy1"/>
    <w:next w:val="Bezlisty"/>
    <w:uiPriority w:val="99"/>
    <w:semiHidden/>
    <w:unhideWhenUsed/>
    <w:rsid w:val="00D12F29"/>
  </w:style>
  <w:style w:type="paragraph" w:customStyle="1" w:styleId="Default">
    <w:name w:val="Default"/>
    <w:rsid w:val="00D12F29"/>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39"/>
    <w:rsid w:val="00D1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D12F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tsal@pzp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tvn24.pl/pilka-nozna,105/var-system-powtorek-wkroczyl-do-pilki-noznej-to-rewolucja,700010.html" TargetMode="External"/><Relationship Id="rId5" Type="http://schemas.openxmlformats.org/officeDocument/2006/relationships/hyperlink" Target="http://sport.tvn24.pl/pilka-nozna,105/var-system-powtorek-wkroczyl-do-pilki-noznej-to-rewolucja,70001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136</Pages>
  <Words>55055</Words>
  <Characters>330335</Characters>
  <Application>Microsoft Office Word</Application>
  <DocSecurity>0</DocSecurity>
  <Lines>2752</Lines>
  <Paragraphs>769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Grzegolka</dc:creator>
  <cp:keywords/>
  <dc:description/>
  <cp:lastModifiedBy>Karol Wach</cp:lastModifiedBy>
  <cp:revision>29</cp:revision>
  <cp:lastPrinted>2017-07-07T16:15:00Z</cp:lastPrinted>
  <dcterms:created xsi:type="dcterms:W3CDTF">2017-06-29T09:00:00Z</dcterms:created>
  <dcterms:modified xsi:type="dcterms:W3CDTF">2017-07-13T12:55:00Z</dcterms:modified>
</cp:coreProperties>
</file>